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B0" w:rsidRDefault="0031411B" w:rsidP="0031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1B">
        <w:rPr>
          <w:rFonts w:ascii="Times New Roman" w:hAnsi="Times New Roman" w:cs="Times New Roman"/>
          <w:b/>
          <w:sz w:val="28"/>
          <w:szCs w:val="28"/>
        </w:rPr>
        <w:t>График проведения спектакля «</w:t>
      </w:r>
      <w:proofErr w:type="spellStart"/>
      <w:r w:rsidRPr="0031411B"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 w:rsidRPr="0031411B">
        <w:rPr>
          <w:rFonts w:ascii="Times New Roman" w:hAnsi="Times New Roman" w:cs="Times New Roman"/>
          <w:b/>
          <w:sz w:val="28"/>
          <w:szCs w:val="28"/>
        </w:rPr>
        <w:t xml:space="preserve"> и его друзья» </w:t>
      </w:r>
    </w:p>
    <w:p w:rsidR="00E62FD8" w:rsidRDefault="0031411B" w:rsidP="00314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1B">
        <w:rPr>
          <w:rFonts w:ascii="Times New Roman" w:hAnsi="Times New Roman" w:cs="Times New Roman"/>
          <w:b/>
          <w:sz w:val="28"/>
          <w:szCs w:val="28"/>
        </w:rPr>
        <w:t>и новогодней интермедии «Новогодний переполох»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3456"/>
        <w:gridCol w:w="2835"/>
      </w:tblGrid>
      <w:tr w:rsidR="0031411B" w:rsidRPr="00F36A81" w:rsidTr="0031411B">
        <w:tc>
          <w:tcPr>
            <w:tcW w:w="8755" w:type="dxa"/>
            <w:gridSpan w:val="3"/>
          </w:tcPr>
          <w:p w:rsidR="0031411B" w:rsidRPr="00F36A81" w:rsidRDefault="0031411B" w:rsidP="0031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b/>
                <w:sz w:val="24"/>
                <w:szCs w:val="24"/>
              </w:rPr>
              <w:t>24.12.2015 г.</w:t>
            </w:r>
          </w:p>
        </w:tc>
      </w:tr>
      <w:tr w:rsidR="0031411B" w:rsidRPr="00F36A81" w:rsidTr="001931B8">
        <w:tc>
          <w:tcPr>
            <w:tcW w:w="2464" w:type="dxa"/>
          </w:tcPr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12.00 (приезд детей)</w:t>
            </w:r>
          </w:p>
          <w:p w:rsidR="001931B8" w:rsidRDefault="001931B8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B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31B8" w:rsidRPr="00F36A81" w:rsidRDefault="001931B8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Елка Главы</w:t>
            </w: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B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Начало спектакля</w:t>
            </w:r>
          </w:p>
          <w:p w:rsidR="001931B8" w:rsidRPr="00F36A81" w:rsidRDefault="001931B8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 xml:space="preserve">Интермедия </w:t>
            </w:r>
          </w:p>
        </w:tc>
        <w:tc>
          <w:tcPr>
            <w:tcW w:w="2835" w:type="dxa"/>
          </w:tcPr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  <w:tr w:rsidR="0031411B" w:rsidRPr="00F36A81" w:rsidTr="001931B8">
        <w:tc>
          <w:tcPr>
            <w:tcW w:w="2464" w:type="dxa"/>
          </w:tcPr>
          <w:p w:rsidR="0031411B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931B8" w:rsidRPr="00F36A81" w:rsidRDefault="001931B8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56" w:type="dxa"/>
          </w:tcPr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Начало спектакля</w:t>
            </w:r>
          </w:p>
          <w:p w:rsidR="001931B8" w:rsidRDefault="001931B8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интермедия</w:t>
            </w:r>
          </w:p>
        </w:tc>
        <w:tc>
          <w:tcPr>
            <w:tcW w:w="2835" w:type="dxa"/>
          </w:tcPr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  <w:tr w:rsidR="0031411B" w:rsidRPr="00F36A81" w:rsidTr="001931B8">
        <w:tc>
          <w:tcPr>
            <w:tcW w:w="2464" w:type="dxa"/>
          </w:tcPr>
          <w:p w:rsidR="0031411B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1931B8" w:rsidRPr="00F36A81" w:rsidRDefault="001931B8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EA" w:rsidRPr="00F36A81" w:rsidRDefault="00D46CEA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456" w:type="dxa"/>
          </w:tcPr>
          <w:p w:rsidR="0031411B" w:rsidRDefault="00D46CEA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Начало спектакля</w:t>
            </w:r>
          </w:p>
          <w:p w:rsidR="001931B8" w:rsidRPr="00F36A81" w:rsidRDefault="001931B8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EA" w:rsidRPr="00F36A81" w:rsidRDefault="00D46CEA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Интермедия+дискотека</w:t>
            </w:r>
            <w:proofErr w:type="spellEnd"/>
          </w:p>
        </w:tc>
        <w:tc>
          <w:tcPr>
            <w:tcW w:w="2835" w:type="dxa"/>
          </w:tcPr>
          <w:p w:rsidR="00D46CEA" w:rsidRPr="00F36A81" w:rsidRDefault="00D46CEA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31411B" w:rsidRPr="00F36A81" w:rsidRDefault="00D46CEA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411B" w:rsidRPr="00F36A81">
              <w:rPr>
                <w:rFonts w:ascii="Times New Roman" w:hAnsi="Times New Roman" w:cs="Times New Roman"/>
                <w:sz w:val="24"/>
                <w:szCs w:val="24"/>
              </w:rPr>
              <w:t>анцевальный зал</w:t>
            </w:r>
          </w:p>
        </w:tc>
      </w:tr>
      <w:tr w:rsidR="0031411B" w:rsidRPr="00F36A81" w:rsidTr="003C4C7E">
        <w:tc>
          <w:tcPr>
            <w:tcW w:w="8755" w:type="dxa"/>
            <w:gridSpan w:val="3"/>
          </w:tcPr>
          <w:p w:rsidR="0031411B" w:rsidRPr="00F36A81" w:rsidRDefault="0031411B" w:rsidP="00314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b/>
                <w:sz w:val="24"/>
                <w:szCs w:val="24"/>
              </w:rPr>
              <w:t>25.12.2015</w:t>
            </w:r>
          </w:p>
        </w:tc>
      </w:tr>
      <w:tr w:rsidR="0031411B" w:rsidRPr="00F36A81" w:rsidTr="001931B8">
        <w:tc>
          <w:tcPr>
            <w:tcW w:w="2464" w:type="dxa"/>
          </w:tcPr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56" w:type="dxa"/>
          </w:tcPr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Начало спектакля (</w:t>
            </w:r>
            <w:proofErr w:type="spellStart"/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Дьектиек</w:t>
            </w:r>
            <w:proofErr w:type="spellEnd"/>
            <w:r w:rsidRPr="00F36A81">
              <w:rPr>
                <w:rFonts w:ascii="Times New Roman" w:hAnsi="Times New Roman" w:cs="Times New Roman"/>
                <w:sz w:val="24"/>
                <w:szCs w:val="24"/>
              </w:rPr>
              <w:t xml:space="preserve">, Черга, Шебалино, </w:t>
            </w:r>
            <w:proofErr w:type="spellStart"/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Бирюля</w:t>
            </w:r>
            <w:proofErr w:type="spellEnd"/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1B8" w:rsidRDefault="001931B8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Интермедия</w:t>
            </w:r>
          </w:p>
        </w:tc>
        <w:tc>
          <w:tcPr>
            <w:tcW w:w="2835" w:type="dxa"/>
          </w:tcPr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  <w:tr w:rsidR="0031411B" w:rsidRPr="00F36A81" w:rsidTr="001931B8">
        <w:tc>
          <w:tcPr>
            <w:tcW w:w="2464" w:type="dxa"/>
          </w:tcPr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80F52" w:rsidRPr="00F36A81" w:rsidRDefault="00480F52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52" w:rsidRPr="00F36A81" w:rsidRDefault="00480F52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1B8" w:rsidRDefault="001931B8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52" w:rsidRPr="00F36A81" w:rsidRDefault="00480F52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56" w:type="dxa"/>
          </w:tcPr>
          <w:p w:rsidR="0031411B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Начало спектакля (профсоюзная)</w:t>
            </w:r>
            <w:r w:rsidR="00480F52" w:rsidRPr="00F36A8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="00480F52" w:rsidRPr="00F36A81">
              <w:rPr>
                <w:rFonts w:ascii="Times New Roman" w:hAnsi="Times New Roman" w:cs="Times New Roman"/>
                <w:sz w:val="24"/>
                <w:szCs w:val="24"/>
              </w:rPr>
              <w:t>усть-канская</w:t>
            </w:r>
            <w:proofErr w:type="spellEnd"/>
            <w:r w:rsidR="00480F52" w:rsidRPr="00F36A81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  <w:p w:rsidR="001931B8" w:rsidRPr="00F36A81" w:rsidRDefault="001931B8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F52" w:rsidRPr="00F36A81" w:rsidRDefault="00CB3E11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Интермедия</w:t>
            </w:r>
          </w:p>
        </w:tc>
        <w:tc>
          <w:tcPr>
            <w:tcW w:w="2835" w:type="dxa"/>
          </w:tcPr>
          <w:p w:rsidR="0031411B" w:rsidRPr="00F36A81" w:rsidRDefault="0031411B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CB3E11" w:rsidRPr="00F36A81" w:rsidRDefault="00CB3E11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11" w:rsidRPr="00F36A81" w:rsidRDefault="00CB3E11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E11" w:rsidRPr="00F36A81" w:rsidRDefault="00CB3E11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  <w:tr w:rsidR="00CB3E11" w:rsidRPr="00F36A81" w:rsidTr="002E2EAE">
        <w:tc>
          <w:tcPr>
            <w:tcW w:w="8755" w:type="dxa"/>
            <w:gridSpan w:val="3"/>
          </w:tcPr>
          <w:p w:rsidR="00CB3E11" w:rsidRPr="00F36A81" w:rsidRDefault="00CB3E11" w:rsidP="00CB3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b/>
                <w:sz w:val="24"/>
                <w:szCs w:val="24"/>
              </w:rPr>
              <w:t>26.12.2015</w:t>
            </w:r>
          </w:p>
        </w:tc>
      </w:tr>
      <w:tr w:rsidR="00CB3E11" w:rsidRPr="00F36A81" w:rsidTr="001931B8">
        <w:tc>
          <w:tcPr>
            <w:tcW w:w="2464" w:type="dxa"/>
          </w:tcPr>
          <w:p w:rsidR="00CB3E11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D46CEA" w:rsidRPr="00F36A81" w:rsidRDefault="00D46CEA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EA" w:rsidRPr="00F36A81" w:rsidRDefault="00D46CEA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D46CEA" w:rsidRPr="00F36A81" w:rsidRDefault="00D46CEA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EA" w:rsidRPr="00F36A81" w:rsidRDefault="00D46CEA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56" w:type="dxa"/>
          </w:tcPr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 xml:space="preserve">Начало спектакля (Профсоюз) </w:t>
            </w:r>
          </w:p>
          <w:p w:rsidR="001931B8" w:rsidRDefault="001931B8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Интермедия</w:t>
            </w:r>
          </w:p>
          <w:p w:rsidR="001931B8" w:rsidRDefault="001931B8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EA" w:rsidRPr="00F36A81" w:rsidRDefault="00D46CEA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Начало спектакля (100 детей)</w:t>
            </w:r>
          </w:p>
          <w:p w:rsidR="001931B8" w:rsidRDefault="001931B8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EA" w:rsidRPr="00F36A81" w:rsidRDefault="00D46CEA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Интермедия</w:t>
            </w:r>
          </w:p>
          <w:p w:rsidR="00D46CEA" w:rsidRPr="00F36A81" w:rsidRDefault="00D46CEA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B3E11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  <w:p w:rsidR="00D46CEA" w:rsidRPr="00F36A81" w:rsidRDefault="00D46CEA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EA" w:rsidRPr="00F36A81" w:rsidRDefault="00D46CEA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D46CEA" w:rsidRPr="00F36A81" w:rsidRDefault="00D46CEA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CEA" w:rsidRPr="00F36A81" w:rsidRDefault="00D46CEA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  <w:tr w:rsidR="002A7BAF" w:rsidRPr="00F36A81" w:rsidTr="00D2101E">
        <w:tc>
          <w:tcPr>
            <w:tcW w:w="8755" w:type="dxa"/>
            <w:gridSpan w:val="3"/>
          </w:tcPr>
          <w:p w:rsidR="002A7BAF" w:rsidRPr="00F36A81" w:rsidRDefault="002A7BAF" w:rsidP="002A7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b/>
                <w:sz w:val="24"/>
                <w:szCs w:val="24"/>
              </w:rPr>
              <w:t>27.12.2015</w:t>
            </w:r>
          </w:p>
        </w:tc>
      </w:tr>
      <w:tr w:rsidR="002A7BAF" w:rsidRPr="00F36A81" w:rsidTr="001931B8">
        <w:tc>
          <w:tcPr>
            <w:tcW w:w="2464" w:type="dxa"/>
          </w:tcPr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56" w:type="dxa"/>
          </w:tcPr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 xml:space="preserve">Интермедия </w:t>
            </w:r>
          </w:p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 xml:space="preserve">Начало спектакля </w:t>
            </w:r>
          </w:p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 xml:space="preserve">Интермедия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2A7BAF" w:rsidRPr="00F36A81" w:rsidRDefault="002A7BAF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  <w:tr w:rsidR="002B0CD4" w:rsidRPr="00F36A81" w:rsidTr="00F04760">
        <w:tc>
          <w:tcPr>
            <w:tcW w:w="8755" w:type="dxa"/>
            <w:gridSpan w:val="3"/>
          </w:tcPr>
          <w:p w:rsidR="002B0CD4" w:rsidRPr="00F36A81" w:rsidRDefault="002B0CD4" w:rsidP="002B0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b/>
                <w:sz w:val="24"/>
                <w:szCs w:val="24"/>
              </w:rPr>
              <w:t>28.12.2015</w:t>
            </w:r>
          </w:p>
        </w:tc>
      </w:tr>
      <w:tr w:rsidR="002A7BAF" w:rsidRPr="00F36A81" w:rsidTr="001931B8">
        <w:tc>
          <w:tcPr>
            <w:tcW w:w="2464" w:type="dxa"/>
          </w:tcPr>
          <w:p w:rsidR="002A7BAF" w:rsidRPr="00F36A81" w:rsidRDefault="002B0CD4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B0CD4" w:rsidRPr="00F36A81" w:rsidRDefault="002B0CD4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D4" w:rsidRPr="00F36A81" w:rsidRDefault="002B0CD4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D4" w:rsidRPr="00F36A81" w:rsidRDefault="002B0CD4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56" w:type="dxa"/>
          </w:tcPr>
          <w:p w:rsidR="002A7BAF" w:rsidRPr="00F36A81" w:rsidRDefault="001A37B3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спектакля (Е</w:t>
            </w:r>
            <w:r w:rsidR="002B0CD4" w:rsidRPr="00F36A81">
              <w:rPr>
                <w:rFonts w:ascii="Times New Roman" w:hAnsi="Times New Roman" w:cs="Times New Roman"/>
                <w:sz w:val="24"/>
                <w:szCs w:val="24"/>
              </w:rPr>
              <w:t>лка Министерства культуры РА)</w:t>
            </w:r>
          </w:p>
          <w:p w:rsidR="001931B8" w:rsidRDefault="001931B8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D4" w:rsidRPr="00F36A81" w:rsidRDefault="002B0CD4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Интермедия</w:t>
            </w:r>
          </w:p>
        </w:tc>
        <w:tc>
          <w:tcPr>
            <w:tcW w:w="2835" w:type="dxa"/>
          </w:tcPr>
          <w:p w:rsidR="002A7BAF" w:rsidRPr="00F36A81" w:rsidRDefault="002B0CD4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2B0CD4" w:rsidRPr="00F36A81" w:rsidRDefault="002B0CD4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D4" w:rsidRPr="00F36A81" w:rsidRDefault="002B0CD4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D4" w:rsidRPr="00F36A81" w:rsidRDefault="002B0CD4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  <w:tr w:rsidR="002B0CD4" w:rsidRPr="00F36A81" w:rsidTr="00F24658">
        <w:tc>
          <w:tcPr>
            <w:tcW w:w="8755" w:type="dxa"/>
            <w:gridSpan w:val="3"/>
          </w:tcPr>
          <w:p w:rsidR="002B0CD4" w:rsidRPr="00F36A81" w:rsidRDefault="002B0CD4" w:rsidP="002B0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b/>
                <w:sz w:val="24"/>
                <w:szCs w:val="24"/>
              </w:rPr>
              <w:t>29.12.2015</w:t>
            </w:r>
          </w:p>
        </w:tc>
      </w:tr>
      <w:tr w:rsidR="002B0CD4" w:rsidRPr="00F36A81" w:rsidTr="001931B8">
        <w:tc>
          <w:tcPr>
            <w:tcW w:w="2464" w:type="dxa"/>
          </w:tcPr>
          <w:p w:rsidR="002B0CD4" w:rsidRPr="00F36A81" w:rsidRDefault="002B0CD4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B0CD4" w:rsidRPr="00F36A81" w:rsidRDefault="002B0CD4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56" w:type="dxa"/>
          </w:tcPr>
          <w:p w:rsidR="002B0CD4" w:rsidRPr="00F36A81" w:rsidRDefault="002B0CD4" w:rsidP="002B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 xml:space="preserve">Начало спектакля </w:t>
            </w:r>
          </w:p>
          <w:p w:rsidR="002B0CD4" w:rsidRPr="00F36A81" w:rsidRDefault="002B0CD4" w:rsidP="002B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Интермедия</w:t>
            </w:r>
          </w:p>
        </w:tc>
        <w:tc>
          <w:tcPr>
            <w:tcW w:w="2835" w:type="dxa"/>
          </w:tcPr>
          <w:p w:rsidR="002B0CD4" w:rsidRPr="00F36A81" w:rsidRDefault="002B0CD4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2B0CD4" w:rsidRPr="00F36A81" w:rsidRDefault="002B0CD4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  <w:tr w:rsidR="002B0CD4" w:rsidRPr="00F36A81" w:rsidTr="00CC7727">
        <w:tc>
          <w:tcPr>
            <w:tcW w:w="8755" w:type="dxa"/>
            <w:gridSpan w:val="3"/>
          </w:tcPr>
          <w:p w:rsidR="002B0CD4" w:rsidRPr="00F36A81" w:rsidRDefault="002B0CD4" w:rsidP="002B0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b/>
                <w:sz w:val="24"/>
                <w:szCs w:val="24"/>
              </w:rPr>
              <w:t>30.12.2015</w:t>
            </w:r>
          </w:p>
        </w:tc>
      </w:tr>
      <w:tr w:rsidR="002B0CD4" w:rsidRPr="00F36A81" w:rsidTr="001931B8">
        <w:tc>
          <w:tcPr>
            <w:tcW w:w="2464" w:type="dxa"/>
          </w:tcPr>
          <w:p w:rsidR="002B0CD4" w:rsidRPr="00F36A81" w:rsidRDefault="002B0CD4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B0CD4" w:rsidRPr="00F36A81" w:rsidRDefault="002B0CD4" w:rsidP="00314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56" w:type="dxa"/>
          </w:tcPr>
          <w:p w:rsidR="002B0CD4" w:rsidRPr="00F36A81" w:rsidRDefault="002B0CD4" w:rsidP="002B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 xml:space="preserve">Начало спектакля </w:t>
            </w:r>
          </w:p>
          <w:p w:rsidR="002B0CD4" w:rsidRPr="00F36A81" w:rsidRDefault="002B0CD4" w:rsidP="002B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Интермедия</w:t>
            </w:r>
          </w:p>
        </w:tc>
        <w:tc>
          <w:tcPr>
            <w:tcW w:w="2835" w:type="dxa"/>
          </w:tcPr>
          <w:p w:rsidR="002B0CD4" w:rsidRPr="00F36A81" w:rsidRDefault="002B0CD4" w:rsidP="002B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2B0CD4" w:rsidRPr="00F36A81" w:rsidRDefault="002B0CD4" w:rsidP="002B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81"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</w:tr>
    </w:tbl>
    <w:p w:rsidR="0031411B" w:rsidRPr="0031411B" w:rsidRDefault="0031411B" w:rsidP="003141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411B" w:rsidRPr="0031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36"/>
    <w:rsid w:val="001931B8"/>
    <w:rsid w:val="001A37B3"/>
    <w:rsid w:val="002A7BAF"/>
    <w:rsid w:val="002B0CD4"/>
    <w:rsid w:val="0031411B"/>
    <w:rsid w:val="00480F52"/>
    <w:rsid w:val="004E7DB3"/>
    <w:rsid w:val="007A5FB0"/>
    <w:rsid w:val="00B113A0"/>
    <w:rsid w:val="00C23C36"/>
    <w:rsid w:val="00C6334A"/>
    <w:rsid w:val="00CB3E11"/>
    <w:rsid w:val="00D46CEA"/>
    <w:rsid w:val="00E62FD8"/>
    <w:rsid w:val="00F3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Айсура</dc:creator>
  <cp:lastModifiedBy>Айсура</cp:lastModifiedBy>
  <cp:revision>16</cp:revision>
  <cp:lastPrinted>2015-12-14T10:31:00Z</cp:lastPrinted>
  <dcterms:created xsi:type="dcterms:W3CDTF">2015-12-11T12:22:00Z</dcterms:created>
  <dcterms:modified xsi:type="dcterms:W3CDTF">2015-12-15T09:36:00Z</dcterms:modified>
</cp:coreProperties>
</file>