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6B102E" w:rsidTr="00BD1FAD">
        <w:trPr>
          <w:trHeight w:val="1562"/>
        </w:trPr>
        <w:tc>
          <w:tcPr>
            <w:tcW w:w="4039" w:type="dxa"/>
          </w:tcPr>
          <w:p w:rsidR="006B102E" w:rsidRPr="00994B77" w:rsidRDefault="006B102E" w:rsidP="00BD1FAD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6B102E" w:rsidRDefault="006B102E" w:rsidP="00BD1FAD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B102E" w:rsidRDefault="006B102E" w:rsidP="00BD1FAD">
            <w:pPr>
              <w:ind w:right="-1"/>
            </w:pPr>
          </w:p>
        </w:tc>
      </w:tr>
      <w:tr w:rsidR="006B102E" w:rsidTr="00BD1FA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B102E" w:rsidRDefault="006B102E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6B102E" w:rsidRDefault="006B102E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6B102E" w:rsidRDefault="006B102E" w:rsidP="00BD1FAD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B102E" w:rsidRPr="00994B77" w:rsidRDefault="006B102E" w:rsidP="00BD1FAD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6B102E" w:rsidRDefault="006B102E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6B102E" w:rsidRDefault="006B102E" w:rsidP="006B102E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6B102E" w:rsidTr="00BD1FAD">
        <w:trPr>
          <w:trHeight w:val="622"/>
        </w:trPr>
        <w:tc>
          <w:tcPr>
            <w:tcW w:w="4077" w:type="dxa"/>
            <w:gridSpan w:val="2"/>
          </w:tcPr>
          <w:p w:rsidR="006B102E" w:rsidRDefault="006B102E" w:rsidP="00BD1FA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B102E" w:rsidRPr="00994B77" w:rsidRDefault="006B102E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B102E" w:rsidRDefault="006B102E" w:rsidP="00BD1FAD">
            <w:pPr>
              <w:ind w:right="-1"/>
              <w:jc w:val="center"/>
              <w:rPr>
                <w:sz w:val="28"/>
              </w:rPr>
            </w:pPr>
          </w:p>
        </w:tc>
      </w:tr>
      <w:tr w:rsidR="006B102E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B102E" w:rsidRPr="00994B77" w:rsidRDefault="006B102E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02E" w:rsidRPr="00994B77" w:rsidRDefault="006B102E" w:rsidP="00BD1FAD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102E" w:rsidRPr="00994B77" w:rsidRDefault="006B102E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72/451</w:t>
            </w:r>
          </w:p>
        </w:tc>
      </w:tr>
      <w:tr w:rsidR="006B102E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B102E" w:rsidRPr="00994B77" w:rsidRDefault="006B102E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02E" w:rsidRPr="00E01F0D" w:rsidRDefault="006B102E" w:rsidP="00BD1FAD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102E" w:rsidRPr="00994B77" w:rsidRDefault="006B102E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6B102E" w:rsidRPr="0045068C" w:rsidRDefault="006B102E" w:rsidP="006B102E">
      <w:pPr>
        <w:ind w:right="-1"/>
        <w:rPr>
          <w:sz w:val="16"/>
          <w:szCs w:val="16"/>
        </w:rPr>
      </w:pPr>
    </w:p>
    <w:p w:rsidR="006B102E" w:rsidRPr="00E15FBD" w:rsidRDefault="006B102E" w:rsidP="006B102E">
      <w:pPr>
        <w:ind w:right="-1"/>
        <w:rPr>
          <w:sz w:val="16"/>
          <w:szCs w:val="16"/>
        </w:rPr>
      </w:pPr>
    </w:p>
    <w:p w:rsidR="006B102E" w:rsidRDefault="006B102E" w:rsidP="006B10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№15</w:t>
      </w:r>
    </w:p>
    <w:p w:rsidR="006B102E" w:rsidRDefault="006B102E" w:rsidP="006B102E">
      <w:pPr>
        <w:jc w:val="center"/>
        <w:rPr>
          <w:sz w:val="28"/>
        </w:rPr>
      </w:pPr>
    </w:p>
    <w:p w:rsidR="006B102E" w:rsidRPr="00DA5097" w:rsidRDefault="006B102E" w:rsidP="006B102E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15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6B102E" w:rsidRDefault="006B102E" w:rsidP="006B102E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6B102E" w:rsidRPr="00EA454D" w:rsidRDefault="006B102E" w:rsidP="006B102E">
      <w:pPr>
        <w:pStyle w:val="a5"/>
        <w:spacing w:line="276" w:lineRule="auto"/>
        <w:ind w:right="-1" w:firstLine="0"/>
        <w:rPr>
          <w:b/>
          <w:lang w:val="ru-RU"/>
        </w:rPr>
      </w:pPr>
    </w:p>
    <w:p w:rsidR="006B102E" w:rsidRPr="00EA454D" w:rsidRDefault="006B102E" w:rsidP="006B102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15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6B102E" w:rsidRPr="00EA454D" w:rsidRDefault="006B102E" w:rsidP="006B102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6B102E" w:rsidRPr="002446D6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B102E" w:rsidRPr="00994B77" w:rsidRDefault="006B102E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6B102E" w:rsidRPr="00994B77" w:rsidRDefault="006B102E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6B102E" w:rsidRPr="001C66A0" w:rsidRDefault="006B102E" w:rsidP="00BD1FAD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102E" w:rsidRPr="002446D6" w:rsidRDefault="006B102E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6B102E" w:rsidRPr="002446D6" w:rsidRDefault="006B102E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6B102E" w:rsidRPr="00C91F84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B102E" w:rsidRPr="00994B77" w:rsidRDefault="006B102E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6B102E" w:rsidRPr="00994B77" w:rsidRDefault="006B102E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102E" w:rsidRPr="00C91F84" w:rsidRDefault="006B102E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6B102E" w:rsidRDefault="006B102E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6B102E" w:rsidRPr="00C91F84" w:rsidRDefault="006B102E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B102E" w:rsidRDefault="006B102E" w:rsidP="006B102E">
      <w:pPr>
        <w:spacing w:line="276" w:lineRule="auto"/>
        <w:rPr>
          <w:sz w:val="28"/>
          <w:szCs w:val="28"/>
        </w:rPr>
      </w:pPr>
    </w:p>
    <w:p w:rsidR="006B102E" w:rsidRDefault="006B102E" w:rsidP="006B102E">
      <w:pPr>
        <w:spacing w:line="360" w:lineRule="auto"/>
        <w:rPr>
          <w:sz w:val="28"/>
          <w:szCs w:val="28"/>
        </w:rPr>
      </w:pPr>
    </w:p>
    <w:p w:rsidR="006B102E" w:rsidRDefault="006B102E" w:rsidP="006B102E">
      <w:pPr>
        <w:spacing w:line="360" w:lineRule="auto"/>
        <w:rPr>
          <w:sz w:val="28"/>
          <w:szCs w:val="28"/>
        </w:rPr>
      </w:pPr>
    </w:p>
    <w:p w:rsidR="006B102E" w:rsidRDefault="006B102E" w:rsidP="006B102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B102E" w:rsidRDefault="006B102E" w:rsidP="006B102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 451</w:t>
      </w:r>
    </w:p>
    <w:p w:rsidR="006B102E" w:rsidRDefault="006B102E" w:rsidP="006B102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6B102E" w:rsidRDefault="006B102E" w:rsidP="006B102E">
      <w:pPr>
        <w:ind w:right="-1"/>
        <w:rPr>
          <w:sz w:val="16"/>
          <w:szCs w:val="16"/>
        </w:rPr>
      </w:pPr>
    </w:p>
    <w:p w:rsidR="006B102E" w:rsidRDefault="006B102E" w:rsidP="006B102E">
      <w:pPr>
        <w:spacing w:line="360" w:lineRule="auto"/>
        <w:rPr>
          <w:sz w:val="28"/>
          <w:szCs w:val="28"/>
        </w:rPr>
      </w:pPr>
    </w:p>
    <w:p w:rsidR="006B102E" w:rsidRDefault="006B102E" w:rsidP="006B10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6B102E" w:rsidRPr="00EA454D" w:rsidRDefault="006B102E" w:rsidP="006B102E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№15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Каменеву Наталью Юрьевну, 1977</w:t>
      </w:r>
      <w:r w:rsidRPr="00FA3B14">
        <w:rPr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>Республиканский центр оценки качества образования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начальник отдела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Ивана Николаевича, 1979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>
        <w:rPr>
          <w:sz w:val="28"/>
          <w:szCs w:val="28"/>
        </w:rPr>
        <w:t>КУ РА</w:t>
      </w:r>
      <w:proofErr w:type="gramEnd"/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по обеспечению мероприятий в области гражданской обороны, чрезвычайных ситуаций и пожарной безопасности в Республике Алтай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начальник ПСО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Токареву Веронику Ивановну, 1974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секретарь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4051F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94051F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Алмадакову</w:t>
      </w:r>
      <w:proofErr w:type="spellEnd"/>
      <w:r>
        <w:rPr>
          <w:sz w:val="28"/>
          <w:szCs w:val="28"/>
        </w:rPr>
        <w:t xml:space="preserve"> Галину Васильевну, 1988</w:t>
      </w:r>
      <w:r w:rsidRPr="0094051F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6B102E" w:rsidRPr="0094051F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4051F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94051F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 xml:space="preserve">Каменеву Галину </w:t>
      </w:r>
      <w:proofErr w:type="spellStart"/>
      <w:r>
        <w:rPr>
          <w:sz w:val="28"/>
          <w:szCs w:val="28"/>
        </w:rPr>
        <w:t>Кузьмовну</w:t>
      </w:r>
      <w:proofErr w:type="spellEnd"/>
      <w:r>
        <w:rPr>
          <w:sz w:val="28"/>
          <w:szCs w:val="28"/>
        </w:rPr>
        <w:t>, 1952</w:t>
      </w:r>
      <w:r w:rsidRPr="0094051F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старший лаборант</w:t>
      </w:r>
      <w:r w:rsidRPr="0094051F">
        <w:rPr>
          <w:sz w:val="28"/>
          <w:szCs w:val="28"/>
        </w:rPr>
        <w:t>, выдвинут  собранием избирателей по месту работы.</w:t>
      </w:r>
    </w:p>
    <w:p w:rsidR="006B102E" w:rsidRPr="000A7753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Мананкову Татьяну Ивановну</w:t>
      </w:r>
      <w:r w:rsidRPr="000A7753">
        <w:rPr>
          <w:sz w:val="28"/>
          <w:szCs w:val="28"/>
        </w:rPr>
        <w:t>, 196</w:t>
      </w:r>
      <w:r>
        <w:rPr>
          <w:sz w:val="28"/>
          <w:szCs w:val="28"/>
        </w:rPr>
        <w:t>3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преподаватель,</w:t>
      </w:r>
      <w:r w:rsidRPr="000A7753"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6B102E" w:rsidRPr="00A5465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Шутову Наталью Николаевну</w:t>
      </w:r>
      <w:r w:rsidRPr="00A5465E">
        <w:rPr>
          <w:sz w:val="28"/>
          <w:szCs w:val="28"/>
        </w:rPr>
        <w:t>, 19</w:t>
      </w:r>
      <w:r>
        <w:rPr>
          <w:sz w:val="28"/>
          <w:szCs w:val="28"/>
        </w:rPr>
        <w:t>61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</w:t>
      </w:r>
      <w:r w:rsidRPr="00A5465E">
        <w:rPr>
          <w:sz w:val="28"/>
          <w:szCs w:val="28"/>
        </w:rPr>
        <w:t xml:space="preserve">, выдвинута </w:t>
      </w:r>
      <w:r w:rsidRPr="00A5465E">
        <w:rPr>
          <w:color w:val="000000"/>
          <w:sz w:val="28"/>
          <w:szCs w:val="28"/>
        </w:rPr>
        <w:t xml:space="preserve">Алтайским республиканским </w:t>
      </w:r>
      <w:r w:rsidRPr="00A5465E">
        <w:rPr>
          <w:color w:val="000000"/>
          <w:sz w:val="28"/>
          <w:szCs w:val="28"/>
        </w:rPr>
        <w:lastRenderedPageBreak/>
        <w:t>региональным отделением Политической партии ЛДПР - Либерально-демократической партии России.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№15</w:t>
      </w:r>
      <w:r w:rsidRPr="00E02270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Осинцеву Наталью Дмитриевну, 1973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 xml:space="preserve">сшее профессиональное, Индивидуальный предприниматель, 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0E574A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Шабуракову</w:t>
      </w:r>
      <w:proofErr w:type="spellEnd"/>
      <w:r>
        <w:rPr>
          <w:sz w:val="28"/>
          <w:szCs w:val="28"/>
        </w:rPr>
        <w:t xml:space="preserve"> Марину Николаевну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МО</w:t>
      </w:r>
      <w:r w:rsidRPr="000E574A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Горно-Алтайск</w:t>
      </w:r>
      <w:r w:rsidRPr="000E574A">
        <w:rPr>
          <w:sz w:val="28"/>
          <w:szCs w:val="28"/>
        </w:rPr>
        <w:t xml:space="preserve">», </w:t>
      </w:r>
      <w:r>
        <w:rPr>
          <w:sz w:val="28"/>
          <w:szCs w:val="28"/>
        </w:rPr>
        <w:t>архивист,</w:t>
      </w:r>
      <w:r w:rsidRPr="000E574A">
        <w:rPr>
          <w:sz w:val="28"/>
          <w:szCs w:val="28"/>
        </w:rPr>
        <w:t xml:space="preserve"> выдвинут Региональным отделением Всероссийской политической партии "ЕДИНАЯ РОССИЯ" Республики Алтай.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D1E49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15</w:t>
      </w:r>
      <w:r w:rsidRPr="00DD1E49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Зиновьеву Наталью Алексеевну,</w:t>
      </w:r>
      <w:r w:rsidRPr="00DD1E49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DD1E49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МБУ «Горно-Алтайская библиотечная система»</w:t>
      </w:r>
      <w:r w:rsidRPr="00DD1E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библиотекой, </w:t>
      </w:r>
      <w:r w:rsidRPr="00DD1E49">
        <w:rPr>
          <w:sz w:val="28"/>
          <w:szCs w:val="28"/>
        </w:rPr>
        <w:t xml:space="preserve">выдвинута Республиканским отделением </w:t>
      </w:r>
      <w:r w:rsidRPr="00DD1E49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6B102E" w:rsidRDefault="006B102E" w:rsidP="006B102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61680A">
        <w:rPr>
          <w:sz w:val="28"/>
          <w:szCs w:val="28"/>
        </w:rPr>
        <w:t xml:space="preserve">Назначить членом УИК №15 с правом решающего голоса </w:t>
      </w:r>
      <w:proofErr w:type="spellStart"/>
      <w:r w:rsidRPr="0061680A">
        <w:rPr>
          <w:sz w:val="28"/>
          <w:szCs w:val="28"/>
        </w:rPr>
        <w:t>Тырышкину</w:t>
      </w:r>
      <w:proofErr w:type="spellEnd"/>
      <w:r w:rsidRPr="0061680A">
        <w:rPr>
          <w:sz w:val="28"/>
          <w:szCs w:val="28"/>
        </w:rPr>
        <w:t xml:space="preserve"> </w:t>
      </w:r>
      <w:proofErr w:type="spellStart"/>
      <w:r w:rsidRPr="0061680A">
        <w:rPr>
          <w:sz w:val="28"/>
          <w:szCs w:val="28"/>
        </w:rPr>
        <w:t>Ингу</w:t>
      </w:r>
      <w:proofErr w:type="spellEnd"/>
      <w:r w:rsidRPr="0061680A">
        <w:rPr>
          <w:sz w:val="28"/>
          <w:szCs w:val="28"/>
        </w:rPr>
        <w:t xml:space="preserve"> Юрьевну, 1988 года рождения, образование высшее профессиональное, МБОУ «Начальная школа №5 г. Горно-Алтайск», учитель,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6B102E" w:rsidRDefault="006B102E" w:rsidP="006B102E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C1D"/>
    <w:multiLevelType w:val="hybridMultilevel"/>
    <w:tmpl w:val="A49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02E"/>
    <w:rsid w:val="0032051E"/>
    <w:rsid w:val="006B102E"/>
    <w:rsid w:val="00802075"/>
    <w:rsid w:val="008F5E7E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02E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B1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02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6B102E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6B1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B102E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6B10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B102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102E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6B102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6B10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2018-06-06T09:03:00Z</dcterms:created>
  <dcterms:modified xsi:type="dcterms:W3CDTF">2018-06-06T09:04:00Z</dcterms:modified>
</cp:coreProperties>
</file>