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6D" w:rsidRPr="009F466D" w:rsidRDefault="00A701A8" w:rsidP="009F466D">
      <w:pPr>
        <w:pStyle w:val="2"/>
        <w:jc w:val="center"/>
        <w:rPr>
          <w:rFonts w:ascii="Times New Roman" w:eastAsia="Times New Roman" w:hAnsi="Times New Roman" w:cs="Times New Roman"/>
          <w:color w:val="auto"/>
          <w:lang w:eastAsia="ru-RU"/>
        </w:rPr>
      </w:pPr>
      <w:r w:rsidRPr="00AB1F26">
        <w:rPr>
          <w:rFonts w:ascii="Times New Roman" w:eastAsia="Times New Roman" w:hAnsi="Times New Roman" w:cs="Times New Roman"/>
          <w:color w:val="auto"/>
          <w:lang w:eastAsia="ru-RU"/>
        </w:rPr>
        <w:t>ЗАКЛЮЧЕНИЕ</w:t>
      </w:r>
    </w:p>
    <w:p w:rsidR="0095061B" w:rsidRPr="007F5FEB" w:rsidRDefault="0095061B" w:rsidP="0095061B">
      <w:pPr>
        <w:spacing w:after="0"/>
        <w:ind w:firstLine="709"/>
        <w:jc w:val="center"/>
        <w:rPr>
          <w:rFonts w:ascii="Times New Roman" w:hAnsi="Times New Roman"/>
          <w:sz w:val="24"/>
          <w:szCs w:val="24"/>
        </w:rPr>
      </w:pPr>
      <w:r w:rsidRPr="00925E15">
        <w:rPr>
          <w:rFonts w:ascii="Times New Roman" w:eastAsia="Times New Roman" w:hAnsi="Times New Roman"/>
          <w:b/>
          <w:sz w:val="28"/>
          <w:szCs w:val="28"/>
          <w:lang w:eastAsia="ru-RU"/>
        </w:rPr>
        <w:t>публичных слушаний</w:t>
      </w:r>
      <w:r>
        <w:rPr>
          <w:rFonts w:ascii="Times New Roman" w:eastAsia="Times New Roman" w:hAnsi="Times New Roman"/>
          <w:b/>
          <w:sz w:val="28"/>
          <w:szCs w:val="28"/>
          <w:lang w:eastAsia="ru-RU"/>
        </w:rPr>
        <w:t xml:space="preserve"> </w:t>
      </w:r>
      <w:r w:rsidRPr="00925E15">
        <w:rPr>
          <w:rFonts w:ascii="Times New Roman" w:hAnsi="Times New Roman"/>
          <w:b/>
          <w:bCs/>
          <w:sz w:val="28"/>
          <w:szCs w:val="28"/>
        </w:rPr>
        <w:t xml:space="preserve">по </w:t>
      </w:r>
      <w:r w:rsidRPr="007F5FEB">
        <w:rPr>
          <w:rFonts w:ascii="Times New Roman" w:hAnsi="Times New Roman"/>
          <w:sz w:val="24"/>
          <w:szCs w:val="24"/>
        </w:rPr>
        <w:t xml:space="preserve"> </w:t>
      </w:r>
      <w:r w:rsidRPr="00A01A5E">
        <w:rPr>
          <w:rFonts w:ascii="Times New Roman" w:hAnsi="Times New Roman"/>
          <w:b/>
          <w:sz w:val="28"/>
          <w:szCs w:val="28"/>
        </w:rPr>
        <w:t>рассмотрению проекта внесения изменений в Правила землепользования и застройки муниципального образования «Город Горно-Алтайск»</w:t>
      </w:r>
    </w:p>
    <w:p w:rsidR="002F6CAC" w:rsidRPr="003E4558" w:rsidRDefault="002F6CAC" w:rsidP="002F6CAC">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2F6CAC" w:rsidRPr="003E4558" w:rsidRDefault="00CC14D2" w:rsidP="002F6CA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Горно-Алтайск</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95061B">
        <w:rPr>
          <w:rFonts w:ascii="Times New Roman" w:eastAsia="Times New Roman" w:hAnsi="Times New Roman"/>
          <w:sz w:val="28"/>
          <w:szCs w:val="28"/>
          <w:lang w:eastAsia="ru-RU"/>
        </w:rPr>
        <w:t>8 ноября</w:t>
      </w:r>
      <w:r w:rsidR="002F6CAC" w:rsidRPr="003E4558">
        <w:rPr>
          <w:rFonts w:ascii="Times New Roman" w:eastAsia="Times New Roman" w:hAnsi="Times New Roman"/>
          <w:sz w:val="28"/>
          <w:szCs w:val="28"/>
          <w:lang w:eastAsia="ru-RU"/>
        </w:rPr>
        <w:t xml:space="preserve"> 2018 г</w:t>
      </w:r>
      <w:r w:rsidR="00EC0E21">
        <w:rPr>
          <w:rFonts w:ascii="Times New Roman" w:eastAsia="Times New Roman" w:hAnsi="Times New Roman"/>
          <w:sz w:val="28"/>
          <w:szCs w:val="28"/>
          <w:lang w:eastAsia="ru-RU"/>
        </w:rPr>
        <w:t>ода</w:t>
      </w:r>
    </w:p>
    <w:p w:rsidR="00A701A8" w:rsidRDefault="00A701A8" w:rsidP="00A701A8">
      <w:pPr>
        <w:spacing w:after="0" w:line="240" w:lineRule="auto"/>
        <w:jc w:val="both"/>
        <w:rPr>
          <w:rFonts w:ascii="Times New Roman" w:eastAsia="Times New Roman" w:hAnsi="Times New Roman" w:cs="Times New Roman"/>
          <w:sz w:val="28"/>
          <w:szCs w:val="28"/>
          <w:lang w:eastAsia="ru-RU"/>
        </w:rPr>
      </w:pPr>
    </w:p>
    <w:p w:rsidR="00A701A8" w:rsidRDefault="00156F35" w:rsidP="00582D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Комиссия</w:t>
      </w:r>
      <w:r w:rsidR="00A701A8" w:rsidRPr="00A701A8">
        <w:rPr>
          <w:rFonts w:ascii="Times New Roman" w:eastAsia="Times New Roman" w:hAnsi="Times New Roman" w:cs="Times New Roman"/>
          <w:sz w:val="28"/>
          <w:szCs w:val="28"/>
          <w:lang w:eastAsia="ru-RU"/>
        </w:rPr>
        <w:t xml:space="preserve"> по вопроса</w:t>
      </w:r>
      <w:r w:rsidR="002A7B7C">
        <w:rPr>
          <w:rFonts w:ascii="Times New Roman" w:eastAsia="Times New Roman" w:hAnsi="Times New Roman" w:cs="Times New Roman"/>
          <w:sz w:val="28"/>
          <w:szCs w:val="28"/>
          <w:lang w:eastAsia="ru-RU"/>
        </w:rPr>
        <w:t xml:space="preserve">м землепользования и застройки </w:t>
      </w:r>
      <w:r w:rsidR="00A701A8" w:rsidRPr="00A701A8">
        <w:rPr>
          <w:rFonts w:ascii="Times New Roman" w:eastAsia="Times New Roman" w:hAnsi="Times New Roman" w:cs="Times New Roman"/>
          <w:sz w:val="28"/>
          <w:szCs w:val="28"/>
          <w:lang w:eastAsia="ru-RU"/>
        </w:rPr>
        <w:t>в городе</w:t>
      </w:r>
      <w:r w:rsidR="00CC14D2">
        <w:rPr>
          <w:rFonts w:ascii="Times New Roman" w:eastAsia="Times New Roman" w:hAnsi="Times New Roman" w:cs="Times New Roman"/>
          <w:sz w:val="28"/>
          <w:szCs w:val="28"/>
          <w:lang w:eastAsia="ru-RU"/>
        </w:rPr>
        <w:br/>
      </w:r>
      <w:r w:rsidR="00A701A8" w:rsidRPr="00A701A8">
        <w:rPr>
          <w:rFonts w:ascii="Times New Roman" w:eastAsia="Times New Roman" w:hAnsi="Times New Roman" w:cs="Times New Roman"/>
          <w:sz w:val="28"/>
          <w:szCs w:val="28"/>
          <w:lang w:eastAsia="ru-RU"/>
        </w:rPr>
        <w:t>Горно-Алтайске (далее по тексту - Комиссия)</w:t>
      </w:r>
      <w:r w:rsidR="00582D30">
        <w:rPr>
          <w:rFonts w:ascii="Times New Roman" w:eastAsia="Times New Roman" w:hAnsi="Times New Roman" w:cs="Times New Roman"/>
          <w:sz w:val="28"/>
          <w:szCs w:val="28"/>
          <w:lang w:eastAsia="ru-RU"/>
        </w:rPr>
        <w:t>, в следующем составе:</w:t>
      </w:r>
    </w:p>
    <w:p w:rsidR="00CC14D2" w:rsidRDefault="00CC14D2" w:rsidP="00582D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781" w:type="dxa"/>
        <w:tblInd w:w="-80" w:type="dxa"/>
        <w:tblLayout w:type="fixed"/>
        <w:tblCellMar>
          <w:top w:w="102" w:type="dxa"/>
          <w:left w:w="62" w:type="dxa"/>
          <w:bottom w:w="102" w:type="dxa"/>
          <w:right w:w="62" w:type="dxa"/>
        </w:tblCellMar>
        <w:tblLook w:val="04A0" w:firstRow="1" w:lastRow="0" w:firstColumn="1" w:lastColumn="0" w:noHBand="0" w:noVBand="1"/>
      </w:tblPr>
      <w:tblGrid>
        <w:gridCol w:w="2269"/>
        <w:gridCol w:w="360"/>
        <w:gridCol w:w="7152"/>
      </w:tblGrid>
      <w:tr w:rsidR="00CC14D2" w:rsidRPr="00925E15" w:rsidTr="00CC14D2">
        <w:tc>
          <w:tcPr>
            <w:tcW w:w="2269" w:type="dxa"/>
            <w:tcBorders>
              <w:top w:val="nil"/>
              <w:left w:val="nil"/>
              <w:bottom w:val="nil"/>
              <w:right w:val="nil"/>
            </w:tcBorders>
          </w:tcPr>
          <w:p w:rsidR="00CC14D2" w:rsidRPr="00925E15"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Мягкова Ю.С.</w:t>
            </w:r>
          </w:p>
        </w:tc>
        <w:tc>
          <w:tcPr>
            <w:tcW w:w="360" w:type="dxa"/>
            <w:tcBorders>
              <w:top w:val="nil"/>
              <w:left w:val="nil"/>
              <w:bottom w:val="nil"/>
              <w:right w:val="nil"/>
            </w:tcBorders>
          </w:tcPr>
          <w:p w:rsidR="00CC14D2" w:rsidRPr="00925E15"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t>-</w:t>
            </w:r>
          </w:p>
        </w:tc>
        <w:tc>
          <w:tcPr>
            <w:tcW w:w="7152" w:type="dxa"/>
            <w:tcBorders>
              <w:top w:val="nil"/>
              <w:left w:val="nil"/>
              <w:bottom w:val="nil"/>
              <w:right w:val="nil"/>
            </w:tcBorders>
          </w:tcPr>
          <w:p w:rsidR="00CC14D2" w:rsidRPr="00925E15" w:rsidRDefault="00CC14D2" w:rsidP="00CC14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заместитель г</w:t>
            </w:r>
            <w:r w:rsidRPr="00925E15">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ы</w:t>
            </w:r>
            <w:r w:rsidRPr="00925E15">
              <w:rPr>
                <w:rFonts w:ascii="Times New Roman" w:eastAsia="Times New Roman" w:hAnsi="Times New Roman"/>
                <w:sz w:val="28"/>
                <w:szCs w:val="28"/>
                <w:lang w:eastAsia="ru-RU"/>
              </w:rPr>
              <w:t xml:space="preserve"> администрации города</w:t>
            </w:r>
            <w:r>
              <w:rPr>
                <w:rFonts w:ascii="Times New Roman" w:eastAsia="Times New Roman" w:hAnsi="Times New Roman"/>
                <w:sz w:val="28"/>
                <w:szCs w:val="28"/>
                <w:lang w:eastAsia="ru-RU"/>
              </w:rPr>
              <w:br/>
            </w:r>
            <w:r w:rsidRPr="00925E15">
              <w:rPr>
                <w:rFonts w:ascii="Times New Roman" w:eastAsia="Times New Roman" w:hAnsi="Times New Roman"/>
                <w:sz w:val="28"/>
                <w:szCs w:val="28"/>
                <w:lang w:eastAsia="ru-RU"/>
              </w:rPr>
              <w:t xml:space="preserve">Горно-Алтайска,  </w:t>
            </w:r>
            <w:r>
              <w:rPr>
                <w:rFonts w:ascii="Times New Roman" w:eastAsia="Times New Roman" w:hAnsi="Times New Roman"/>
                <w:sz w:val="28"/>
                <w:szCs w:val="28"/>
                <w:lang w:eastAsia="ru-RU"/>
              </w:rPr>
              <w:t xml:space="preserve">заместитель </w:t>
            </w:r>
            <w:r w:rsidRPr="00925E15">
              <w:rPr>
                <w:rFonts w:ascii="Times New Roman" w:eastAsia="Times New Roman" w:hAnsi="Times New Roman"/>
                <w:sz w:val="28"/>
                <w:szCs w:val="28"/>
                <w:lang w:eastAsia="ru-RU"/>
              </w:rPr>
              <w:t>председател</w:t>
            </w:r>
            <w:r>
              <w:rPr>
                <w:rFonts w:ascii="Times New Roman" w:eastAsia="Times New Roman" w:hAnsi="Times New Roman"/>
                <w:sz w:val="28"/>
                <w:szCs w:val="28"/>
                <w:lang w:eastAsia="ru-RU"/>
              </w:rPr>
              <w:t>я</w:t>
            </w:r>
            <w:r w:rsidRPr="00925E15">
              <w:rPr>
                <w:rFonts w:ascii="Times New Roman" w:eastAsia="Times New Roman" w:hAnsi="Times New Roman"/>
                <w:sz w:val="28"/>
                <w:szCs w:val="28"/>
                <w:lang w:eastAsia="ru-RU"/>
              </w:rPr>
              <w:t xml:space="preserve"> комиссии</w:t>
            </w:r>
          </w:p>
        </w:tc>
      </w:tr>
      <w:tr w:rsidR="00CC14D2" w:rsidRPr="00925E15" w:rsidTr="00CC14D2">
        <w:tc>
          <w:tcPr>
            <w:tcW w:w="2269" w:type="dxa"/>
            <w:tcBorders>
              <w:top w:val="nil"/>
              <w:left w:val="nil"/>
              <w:bottom w:val="nil"/>
              <w:right w:val="nil"/>
            </w:tcBorders>
          </w:tcPr>
          <w:p w:rsidR="00CC14D2" w:rsidRPr="00925E15"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Зяблицкая</w:t>
            </w:r>
            <w:proofErr w:type="spellEnd"/>
            <w:r>
              <w:rPr>
                <w:rFonts w:ascii="Times New Roman" w:eastAsia="Times New Roman" w:hAnsi="Times New Roman"/>
                <w:sz w:val="28"/>
                <w:szCs w:val="28"/>
                <w:lang w:eastAsia="ru-RU"/>
              </w:rPr>
              <w:t xml:space="preserve"> И.В.    </w:t>
            </w: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Алматова</w:t>
            </w:r>
            <w:proofErr w:type="spellEnd"/>
            <w:r>
              <w:rPr>
                <w:rFonts w:ascii="Times New Roman" w:eastAsia="Times New Roman" w:hAnsi="Times New Roman"/>
                <w:sz w:val="28"/>
                <w:szCs w:val="28"/>
                <w:lang w:eastAsia="ru-RU"/>
              </w:rPr>
              <w:t xml:space="preserve"> Я.Е.</w:t>
            </w: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Траудт</w:t>
            </w:r>
            <w:proofErr w:type="spellEnd"/>
            <w:r>
              <w:rPr>
                <w:rFonts w:ascii="Times New Roman" w:eastAsia="Times New Roman" w:hAnsi="Times New Roman"/>
                <w:sz w:val="28"/>
                <w:szCs w:val="28"/>
                <w:lang w:eastAsia="ru-RU"/>
              </w:rPr>
              <w:t xml:space="preserve"> О.Г.</w:t>
            </w: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Pr="00925E15"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t>Лощеных Е.А.</w:t>
            </w:r>
          </w:p>
          <w:p w:rsidR="00CC14D2" w:rsidRPr="00925E15"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tc>
        <w:tc>
          <w:tcPr>
            <w:tcW w:w="360" w:type="dxa"/>
            <w:tcBorders>
              <w:top w:val="nil"/>
              <w:left w:val="nil"/>
              <w:bottom w:val="nil"/>
              <w:right w:val="nil"/>
            </w:tcBorders>
          </w:tcPr>
          <w:p w:rsidR="00CC14D2" w:rsidRPr="00925E15"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tc>
        <w:tc>
          <w:tcPr>
            <w:tcW w:w="7152" w:type="dxa"/>
            <w:tcBorders>
              <w:top w:val="nil"/>
              <w:left w:val="nil"/>
              <w:bottom w:val="nil"/>
              <w:right w:val="nil"/>
            </w:tcBorders>
          </w:tcPr>
          <w:p w:rsidR="00CC14D2" w:rsidRDefault="0095061B" w:rsidP="00CC14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Консультант </w:t>
            </w:r>
            <w:r w:rsidR="00CC14D2" w:rsidRPr="00925E15">
              <w:rPr>
                <w:rFonts w:ascii="Times New Roman" w:eastAsia="Times New Roman" w:hAnsi="Times New Roman"/>
                <w:sz w:val="28"/>
                <w:szCs w:val="28"/>
                <w:lang w:eastAsia="ru-RU"/>
              </w:rPr>
              <w:t>отдела</w:t>
            </w:r>
            <w:r>
              <w:rPr>
                <w:rFonts w:ascii="Times New Roman" w:eastAsia="Times New Roman" w:hAnsi="Times New Roman"/>
                <w:sz w:val="28"/>
                <w:szCs w:val="28"/>
                <w:lang w:eastAsia="ru-RU"/>
              </w:rPr>
              <w:t xml:space="preserve"> </w:t>
            </w:r>
            <w:r w:rsidR="00CC14D2" w:rsidRPr="00925E15">
              <w:rPr>
                <w:rFonts w:ascii="Times New Roman" w:eastAsia="Times New Roman" w:hAnsi="Times New Roman"/>
                <w:sz w:val="28"/>
                <w:szCs w:val="28"/>
                <w:lang w:eastAsia="ru-RU"/>
              </w:rPr>
              <w:t>архитектуры</w:t>
            </w:r>
            <w:r>
              <w:rPr>
                <w:rFonts w:ascii="Times New Roman" w:eastAsia="Times New Roman" w:hAnsi="Times New Roman"/>
                <w:sz w:val="28"/>
                <w:szCs w:val="28"/>
                <w:lang w:eastAsia="ru-RU"/>
              </w:rPr>
              <w:t xml:space="preserve"> </w:t>
            </w:r>
            <w:r w:rsidR="00CC14D2">
              <w:rPr>
                <w:rFonts w:ascii="Times New Roman" w:eastAsia="Times New Roman" w:hAnsi="Times New Roman"/>
                <w:sz w:val="28"/>
                <w:szCs w:val="28"/>
                <w:lang w:eastAsia="ru-RU"/>
              </w:rPr>
              <w:t xml:space="preserve">и градостроительства </w:t>
            </w:r>
            <w:r w:rsidR="00CC14D2" w:rsidRPr="00925E15">
              <w:rPr>
                <w:rFonts w:ascii="Times New Roman" w:eastAsia="Times New Roman" w:hAnsi="Times New Roman"/>
                <w:sz w:val="28"/>
                <w:szCs w:val="28"/>
                <w:lang w:eastAsia="ru-RU"/>
              </w:rPr>
              <w:t xml:space="preserve"> Муниципального учреждения «Управление имущества, градостроительства и земельных</w:t>
            </w:r>
            <w:r w:rsidR="00CC14D2">
              <w:rPr>
                <w:rFonts w:ascii="Times New Roman" w:eastAsia="Times New Roman" w:hAnsi="Times New Roman"/>
                <w:sz w:val="28"/>
                <w:szCs w:val="28"/>
                <w:lang w:eastAsia="ru-RU"/>
              </w:rPr>
              <w:t xml:space="preserve"> </w:t>
            </w:r>
            <w:r w:rsidR="00CC14D2" w:rsidRPr="00925E15">
              <w:rPr>
                <w:rFonts w:ascii="Times New Roman" w:eastAsia="Times New Roman" w:hAnsi="Times New Roman"/>
                <w:sz w:val="28"/>
                <w:szCs w:val="28"/>
                <w:lang w:eastAsia="ru-RU"/>
              </w:rPr>
              <w:t>отношений города Горно-Алтайска»</w:t>
            </w:r>
            <w:r w:rsidR="00CC14D2">
              <w:rPr>
                <w:rFonts w:ascii="Times New Roman" w:eastAsia="Times New Roman" w:hAnsi="Times New Roman"/>
                <w:sz w:val="28"/>
                <w:szCs w:val="28"/>
                <w:lang w:eastAsia="ru-RU"/>
              </w:rPr>
              <w:t>, секретарь комиссии</w:t>
            </w:r>
          </w:p>
          <w:p w:rsidR="0095061B" w:rsidRDefault="0095061B" w:rsidP="00CC14D2">
            <w:pPr>
              <w:spacing w:after="0" w:line="240" w:lineRule="auto"/>
              <w:jc w:val="both"/>
              <w:rPr>
                <w:rFonts w:ascii="Times New Roman" w:eastAsia="Times New Roman" w:hAnsi="Times New Roman"/>
                <w:sz w:val="28"/>
                <w:szCs w:val="28"/>
                <w:lang w:eastAsia="ru-RU"/>
              </w:rPr>
            </w:pPr>
          </w:p>
          <w:p w:rsidR="00CC14D2" w:rsidRDefault="0095061B" w:rsidP="00CC14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w:t>
            </w:r>
            <w:r w:rsidRPr="00925E15">
              <w:rPr>
                <w:rFonts w:ascii="Times New Roman" w:eastAsia="Times New Roman" w:hAnsi="Times New Roman"/>
                <w:sz w:val="28"/>
                <w:szCs w:val="28"/>
                <w:lang w:eastAsia="ru-RU"/>
              </w:rPr>
              <w:t>отдела</w:t>
            </w:r>
            <w:r>
              <w:rPr>
                <w:rFonts w:ascii="Times New Roman" w:eastAsia="Times New Roman" w:hAnsi="Times New Roman"/>
                <w:sz w:val="28"/>
                <w:szCs w:val="28"/>
                <w:lang w:eastAsia="ru-RU"/>
              </w:rPr>
              <w:t xml:space="preserve"> </w:t>
            </w:r>
            <w:r w:rsidRPr="00925E15">
              <w:rPr>
                <w:rFonts w:ascii="Times New Roman" w:eastAsia="Times New Roman" w:hAnsi="Times New Roman"/>
                <w:sz w:val="28"/>
                <w:szCs w:val="28"/>
                <w:lang w:eastAsia="ru-RU"/>
              </w:rPr>
              <w:t>архитектуры</w:t>
            </w:r>
            <w:r>
              <w:rPr>
                <w:rFonts w:ascii="Times New Roman" w:eastAsia="Times New Roman" w:hAnsi="Times New Roman"/>
                <w:sz w:val="28"/>
                <w:szCs w:val="28"/>
                <w:lang w:eastAsia="ru-RU"/>
              </w:rPr>
              <w:t xml:space="preserve"> и градостроительства </w:t>
            </w:r>
            <w:r w:rsidRPr="00925E15">
              <w:rPr>
                <w:rFonts w:ascii="Times New Roman" w:eastAsia="Times New Roman" w:hAnsi="Times New Roman"/>
                <w:sz w:val="28"/>
                <w:szCs w:val="28"/>
                <w:lang w:eastAsia="ru-RU"/>
              </w:rPr>
              <w:t xml:space="preserve"> Муниципального учреждения «Управление имущества, градостроительства и земельных</w:t>
            </w:r>
            <w:r>
              <w:rPr>
                <w:rFonts w:ascii="Times New Roman" w:eastAsia="Times New Roman" w:hAnsi="Times New Roman"/>
                <w:sz w:val="28"/>
                <w:szCs w:val="28"/>
                <w:lang w:eastAsia="ru-RU"/>
              </w:rPr>
              <w:t xml:space="preserve"> </w:t>
            </w:r>
            <w:r w:rsidRPr="00925E15">
              <w:rPr>
                <w:rFonts w:ascii="Times New Roman" w:eastAsia="Times New Roman" w:hAnsi="Times New Roman"/>
                <w:sz w:val="28"/>
                <w:szCs w:val="28"/>
                <w:lang w:eastAsia="ru-RU"/>
              </w:rPr>
              <w:t>отношений города Горно-Алтайска»</w:t>
            </w:r>
          </w:p>
          <w:p w:rsidR="0095061B" w:rsidRDefault="0095061B" w:rsidP="00CC14D2">
            <w:pPr>
              <w:spacing w:after="0" w:line="240" w:lineRule="auto"/>
              <w:jc w:val="both"/>
              <w:rPr>
                <w:rFonts w:ascii="Times New Roman" w:eastAsia="Times New Roman" w:hAnsi="Times New Roman"/>
                <w:sz w:val="28"/>
                <w:szCs w:val="28"/>
                <w:lang w:eastAsia="ru-RU"/>
              </w:rPr>
            </w:pPr>
          </w:p>
          <w:p w:rsidR="00CC14D2" w:rsidRDefault="00CC14D2" w:rsidP="00584C0A">
            <w:pPr>
              <w:spacing w:after="0" w:line="240" w:lineRule="auto"/>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t xml:space="preserve">начальник отдела </w:t>
            </w:r>
            <w:r>
              <w:rPr>
                <w:rFonts w:ascii="Times New Roman" w:eastAsia="Times New Roman" w:hAnsi="Times New Roman"/>
                <w:sz w:val="28"/>
                <w:szCs w:val="28"/>
                <w:lang w:eastAsia="ru-RU"/>
              </w:rPr>
              <w:t>земельных отношений</w:t>
            </w:r>
            <w:r w:rsidRPr="00925E15">
              <w:rPr>
                <w:rFonts w:ascii="Times New Roman" w:eastAsia="Times New Roman" w:hAnsi="Times New Roman"/>
                <w:sz w:val="28"/>
                <w:szCs w:val="28"/>
                <w:lang w:eastAsia="ru-RU"/>
              </w:rPr>
              <w:t xml:space="preserve"> Муниципального учреждения «Управление имущества, градостроительства и земельных отношений города Горно-Алтайска»</w:t>
            </w:r>
          </w:p>
          <w:p w:rsidR="00CC14D2" w:rsidRDefault="00CC14D2" w:rsidP="00584C0A">
            <w:pPr>
              <w:spacing w:after="0" w:line="240" w:lineRule="auto"/>
              <w:jc w:val="both"/>
              <w:rPr>
                <w:rFonts w:ascii="Times New Roman" w:eastAsia="Times New Roman" w:hAnsi="Times New Roman"/>
                <w:sz w:val="28"/>
                <w:szCs w:val="28"/>
                <w:lang w:eastAsia="ru-RU"/>
              </w:rPr>
            </w:pPr>
          </w:p>
          <w:p w:rsidR="00CC14D2" w:rsidRPr="00925E15" w:rsidRDefault="00CC14D2" w:rsidP="00584C0A">
            <w:pPr>
              <w:spacing w:after="0" w:line="240" w:lineRule="auto"/>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t>начальник отдела экономики и трудовых отношений Администрации города Горно-Алтайска</w:t>
            </w:r>
          </w:p>
        </w:tc>
      </w:tr>
      <w:tr w:rsidR="00CC14D2" w:rsidRPr="00925E15" w:rsidTr="00CC14D2">
        <w:tc>
          <w:tcPr>
            <w:tcW w:w="2269" w:type="dxa"/>
            <w:tcBorders>
              <w:top w:val="nil"/>
              <w:left w:val="nil"/>
              <w:bottom w:val="nil"/>
              <w:right w:val="nil"/>
            </w:tcBorders>
          </w:tcPr>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Еркияшева</w:t>
            </w:r>
            <w:proofErr w:type="spellEnd"/>
            <w:r>
              <w:rPr>
                <w:rFonts w:ascii="Times New Roman" w:eastAsia="Times New Roman" w:hAnsi="Times New Roman"/>
                <w:sz w:val="28"/>
                <w:szCs w:val="28"/>
                <w:lang w:eastAsia="ru-RU"/>
              </w:rPr>
              <w:t xml:space="preserve"> А.А.</w:t>
            </w: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Яшева</w:t>
            </w:r>
            <w:proofErr w:type="spellEnd"/>
            <w:r>
              <w:rPr>
                <w:rFonts w:ascii="Times New Roman" w:eastAsia="Times New Roman" w:hAnsi="Times New Roman"/>
                <w:sz w:val="28"/>
                <w:szCs w:val="28"/>
                <w:lang w:eastAsia="ru-RU"/>
              </w:rPr>
              <w:t xml:space="preserve"> А.А.</w:t>
            </w: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Лыкова Д.В.</w:t>
            </w: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95061B" w:rsidRDefault="0095061B" w:rsidP="00584C0A">
            <w:pPr>
              <w:widowControl w:val="0"/>
              <w:autoSpaceDE w:val="0"/>
              <w:autoSpaceDN w:val="0"/>
              <w:spacing w:after="0" w:line="240" w:lineRule="auto"/>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lastRenderedPageBreak/>
              <w:t>Головина Е.О</w:t>
            </w:r>
          </w:p>
          <w:p w:rsidR="00CC14D2" w:rsidRPr="00925E15" w:rsidRDefault="00CC14D2" w:rsidP="00584C0A">
            <w:pPr>
              <w:widowControl w:val="0"/>
              <w:autoSpaceDE w:val="0"/>
              <w:autoSpaceDN w:val="0"/>
              <w:spacing w:after="0" w:line="240" w:lineRule="auto"/>
              <w:jc w:val="both"/>
              <w:rPr>
                <w:rFonts w:ascii="Times New Roman" w:eastAsia="Times New Roman" w:hAnsi="Times New Roman"/>
                <w:sz w:val="28"/>
                <w:szCs w:val="28"/>
                <w:lang w:eastAsia="ru-RU"/>
              </w:rPr>
            </w:pPr>
          </w:p>
        </w:tc>
        <w:tc>
          <w:tcPr>
            <w:tcW w:w="360" w:type="dxa"/>
            <w:tcBorders>
              <w:top w:val="nil"/>
              <w:left w:val="nil"/>
              <w:bottom w:val="nil"/>
              <w:right w:val="nil"/>
            </w:tcBorders>
          </w:tcPr>
          <w:p w:rsidR="00CC14D2" w:rsidRPr="00925E15"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C14D2" w:rsidRPr="00925E15"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C14D2" w:rsidRPr="00925E15"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CC14D2"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C14D2"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C14D2" w:rsidRPr="00925E15" w:rsidRDefault="00CC14D2" w:rsidP="00584C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t>-</w:t>
            </w:r>
          </w:p>
        </w:tc>
        <w:tc>
          <w:tcPr>
            <w:tcW w:w="7152" w:type="dxa"/>
            <w:tcBorders>
              <w:top w:val="nil"/>
              <w:left w:val="nil"/>
              <w:bottom w:val="nil"/>
              <w:right w:val="nil"/>
            </w:tcBorders>
          </w:tcPr>
          <w:p w:rsidR="00CC14D2" w:rsidRDefault="00CC14D2" w:rsidP="00CC14D2">
            <w:pPr>
              <w:spacing w:after="0" w:line="240" w:lineRule="auto"/>
              <w:jc w:val="both"/>
              <w:rPr>
                <w:rFonts w:ascii="Times New Roman" w:eastAsia="Times New Roman" w:hAnsi="Times New Roman"/>
                <w:sz w:val="28"/>
                <w:szCs w:val="28"/>
                <w:lang w:eastAsia="ru-RU"/>
              </w:rPr>
            </w:pPr>
            <w:r w:rsidRPr="00CC14D2">
              <w:rPr>
                <w:rFonts w:ascii="Times New Roman" w:eastAsia="Times New Roman" w:hAnsi="Times New Roman"/>
                <w:sz w:val="28"/>
                <w:szCs w:val="28"/>
                <w:lang w:eastAsia="ru-RU"/>
              </w:rPr>
              <w:t>главный специалист 3 разряда отдела архитектуры</w:t>
            </w:r>
            <w:r w:rsidRPr="00CC14D2">
              <w:rPr>
                <w:rFonts w:ascii="Times New Roman" w:eastAsia="Times New Roman" w:hAnsi="Times New Roman"/>
                <w:sz w:val="28"/>
                <w:szCs w:val="28"/>
                <w:lang w:eastAsia="ru-RU"/>
              </w:rPr>
              <w:br/>
              <w:t xml:space="preserve">и градостроительства </w:t>
            </w:r>
            <w:r w:rsidRPr="00925E15">
              <w:rPr>
                <w:rFonts w:ascii="Times New Roman" w:eastAsia="Times New Roman" w:hAnsi="Times New Roman"/>
                <w:sz w:val="28"/>
                <w:szCs w:val="28"/>
                <w:lang w:eastAsia="ru-RU"/>
              </w:rPr>
              <w:t>Муниципального учреждения «Управление имущества, градостроительства и земельных отношений города Горно-Алтайска»</w:t>
            </w:r>
          </w:p>
          <w:p w:rsidR="00CC14D2" w:rsidRDefault="00CC14D2" w:rsidP="00CC14D2">
            <w:pPr>
              <w:spacing w:after="0" w:line="240" w:lineRule="auto"/>
              <w:jc w:val="both"/>
              <w:rPr>
                <w:rFonts w:ascii="Times New Roman" w:eastAsia="Times New Roman" w:hAnsi="Times New Roman"/>
                <w:sz w:val="28"/>
                <w:szCs w:val="28"/>
                <w:lang w:eastAsia="ru-RU"/>
              </w:rPr>
            </w:pPr>
          </w:p>
          <w:p w:rsidR="00CC14D2" w:rsidRDefault="00CC14D2" w:rsidP="00584C0A">
            <w:pPr>
              <w:spacing w:after="0" w:line="240" w:lineRule="auto"/>
              <w:jc w:val="both"/>
              <w:rPr>
                <w:rFonts w:ascii="Times New Roman" w:eastAsia="Times New Roman" w:hAnsi="Times New Roman"/>
                <w:sz w:val="28"/>
                <w:szCs w:val="28"/>
                <w:lang w:eastAsia="ru-RU"/>
              </w:rPr>
            </w:pPr>
            <w:r w:rsidRPr="00CC14D2">
              <w:rPr>
                <w:rFonts w:ascii="Times New Roman" w:eastAsia="Times New Roman" w:hAnsi="Times New Roman"/>
                <w:sz w:val="28"/>
                <w:szCs w:val="28"/>
                <w:lang w:eastAsia="ru-RU"/>
              </w:rPr>
              <w:t>главный специалист 1 разряда</w:t>
            </w:r>
            <w:r w:rsidRPr="00925E15">
              <w:rPr>
                <w:rFonts w:ascii="Times New Roman" w:eastAsia="Times New Roman" w:hAnsi="Times New Roman"/>
                <w:sz w:val="28"/>
                <w:szCs w:val="28"/>
                <w:lang w:eastAsia="ru-RU"/>
              </w:rPr>
              <w:t xml:space="preserve"> отдела архитектуры</w:t>
            </w:r>
            <w:r>
              <w:rPr>
                <w:rFonts w:ascii="Times New Roman" w:eastAsia="Times New Roman" w:hAnsi="Times New Roman"/>
                <w:sz w:val="28"/>
                <w:szCs w:val="28"/>
                <w:lang w:eastAsia="ru-RU"/>
              </w:rPr>
              <w:br/>
            </w:r>
            <w:r w:rsidRPr="00925E15">
              <w:rPr>
                <w:rFonts w:ascii="Times New Roman" w:eastAsia="Times New Roman" w:hAnsi="Times New Roman"/>
                <w:sz w:val="28"/>
                <w:szCs w:val="28"/>
                <w:lang w:eastAsia="ru-RU"/>
              </w:rPr>
              <w:t>и градостроительства Муниципального учреждения «Управление имущества, градостроительства и земельных отношений города Горно-Алтайска»</w:t>
            </w:r>
          </w:p>
          <w:p w:rsidR="00CC14D2" w:rsidRDefault="00CC14D2" w:rsidP="00584C0A">
            <w:pPr>
              <w:spacing w:after="0" w:line="240" w:lineRule="auto"/>
              <w:jc w:val="both"/>
              <w:rPr>
                <w:rFonts w:ascii="Times New Roman" w:eastAsia="Times New Roman" w:hAnsi="Times New Roman"/>
                <w:sz w:val="28"/>
                <w:szCs w:val="28"/>
                <w:lang w:eastAsia="ru-RU"/>
              </w:rPr>
            </w:pPr>
          </w:p>
          <w:p w:rsidR="0095061B" w:rsidRDefault="0095061B" w:rsidP="0095061B">
            <w:pPr>
              <w:spacing w:after="0" w:line="240" w:lineRule="auto"/>
              <w:jc w:val="both"/>
              <w:rPr>
                <w:rFonts w:ascii="Times New Roman" w:eastAsia="Times New Roman" w:hAnsi="Times New Roman"/>
                <w:sz w:val="28"/>
                <w:szCs w:val="28"/>
                <w:lang w:eastAsia="ru-RU"/>
              </w:rPr>
            </w:pPr>
            <w:r w:rsidRPr="00CC14D2">
              <w:rPr>
                <w:rFonts w:ascii="Times New Roman" w:eastAsia="Times New Roman" w:hAnsi="Times New Roman"/>
                <w:sz w:val="28"/>
                <w:szCs w:val="28"/>
                <w:lang w:eastAsia="ru-RU"/>
              </w:rPr>
              <w:t>главный специалист 1 разряда</w:t>
            </w:r>
            <w:r w:rsidRPr="00925E15">
              <w:rPr>
                <w:rFonts w:ascii="Times New Roman" w:eastAsia="Times New Roman" w:hAnsi="Times New Roman"/>
                <w:sz w:val="28"/>
                <w:szCs w:val="28"/>
                <w:lang w:eastAsia="ru-RU"/>
              </w:rPr>
              <w:t xml:space="preserve"> отдела архитектуры</w:t>
            </w:r>
            <w:r>
              <w:rPr>
                <w:rFonts w:ascii="Times New Roman" w:eastAsia="Times New Roman" w:hAnsi="Times New Roman"/>
                <w:sz w:val="28"/>
                <w:szCs w:val="28"/>
                <w:lang w:eastAsia="ru-RU"/>
              </w:rPr>
              <w:br/>
            </w:r>
            <w:r w:rsidRPr="00925E15">
              <w:rPr>
                <w:rFonts w:ascii="Times New Roman" w:eastAsia="Times New Roman" w:hAnsi="Times New Roman"/>
                <w:sz w:val="28"/>
                <w:szCs w:val="28"/>
                <w:lang w:eastAsia="ru-RU"/>
              </w:rPr>
              <w:t>и градостроительства Муниципального учреждения «Управление имущества, градостроительства и земельных отношений города Горно-Алтайска»</w:t>
            </w:r>
          </w:p>
          <w:p w:rsidR="00CC14D2" w:rsidRDefault="00CC14D2" w:rsidP="00CC14D2">
            <w:pPr>
              <w:spacing w:after="0" w:line="240" w:lineRule="auto"/>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lastRenderedPageBreak/>
              <w:t>специалист по земельным вопросам отдела земельных отношений Муниципального учреждения «Управление имущества, градостроительства и земельных отношений города Горно-Алтайска»</w:t>
            </w:r>
          </w:p>
          <w:p w:rsidR="00CC14D2" w:rsidRPr="00925E15" w:rsidRDefault="00CC14D2" w:rsidP="00CC14D2">
            <w:pPr>
              <w:spacing w:after="0" w:line="240" w:lineRule="auto"/>
              <w:jc w:val="both"/>
              <w:rPr>
                <w:rFonts w:ascii="Times New Roman" w:eastAsia="Times New Roman" w:hAnsi="Times New Roman"/>
                <w:sz w:val="28"/>
                <w:szCs w:val="28"/>
                <w:lang w:eastAsia="ru-RU"/>
              </w:rPr>
            </w:pPr>
          </w:p>
        </w:tc>
      </w:tr>
    </w:tbl>
    <w:p w:rsidR="004C7AD6" w:rsidRPr="004C7AD6" w:rsidRDefault="004C7AD6" w:rsidP="004C7AD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C7AD6">
        <w:rPr>
          <w:rFonts w:ascii="Times New Roman" w:eastAsia="Times New Roman" w:hAnsi="Times New Roman" w:cs="Times New Roman"/>
          <w:b/>
          <w:sz w:val="28"/>
          <w:szCs w:val="28"/>
          <w:lang w:eastAsia="ru-RU"/>
        </w:rPr>
        <w:lastRenderedPageBreak/>
        <w:t xml:space="preserve">По уважительным причинам отсутствует </w:t>
      </w:r>
      <w:r w:rsidR="0095061B">
        <w:rPr>
          <w:rFonts w:ascii="Times New Roman" w:eastAsia="Times New Roman" w:hAnsi="Times New Roman" w:cs="Times New Roman"/>
          <w:b/>
          <w:sz w:val="28"/>
          <w:szCs w:val="28"/>
          <w:lang w:eastAsia="ru-RU"/>
        </w:rPr>
        <w:t>три</w:t>
      </w:r>
      <w:r w:rsidRPr="004C7AD6">
        <w:rPr>
          <w:rFonts w:ascii="Times New Roman" w:eastAsia="Times New Roman" w:hAnsi="Times New Roman" w:cs="Times New Roman"/>
          <w:b/>
          <w:sz w:val="28"/>
          <w:szCs w:val="28"/>
          <w:lang w:eastAsia="ru-RU"/>
        </w:rPr>
        <w:t xml:space="preserve"> член</w:t>
      </w:r>
      <w:r w:rsidR="002F6CAC">
        <w:rPr>
          <w:rFonts w:ascii="Times New Roman" w:eastAsia="Times New Roman" w:hAnsi="Times New Roman" w:cs="Times New Roman"/>
          <w:b/>
          <w:sz w:val="28"/>
          <w:szCs w:val="28"/>
          <w:lang w:eastAsia="ru-RU"/>
        </w:rPr>
        <w:t>а</w:t>
      </w:r>
      <w:r w:rsidRPr="004C7AD6">
        <w:rPr>
          <w:rFonts w:ascii="Times New Roman" w:eastAsia="Times New Roman" w:hAnsi="Times New Roman" w:cs="Times New Roman"/>
          <w:b/>
          <w:sz w:val="28"/>
          <w:szCs w:val="28"/>
          <w:lang w:eastAsia="ru-RU"/>
        </w:rPr>
        <w:t xml:space="preserve"> Комиссии.</w:t>
      </w:r>
    </w:p>
    <w:p w:rsidR="004C7AD6" w:rsidRPr="004C7AD6" w:rsidRDefault="004C7AD6" w:rsidP="004C7AD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C7AD6">
        <w:rPr>
          <w:rFonts w:ascii="Times New Roman" w:eastAsia="Times New Roman" w:hAnsi="Times New Roman" w:cs="Times New Roman"/>
          <w:b/>
          <w:sz w:val="28"/>
          <w:szCs w:val="28"/>
          <w:lang w:eastAsia="ru-RU"/>
        </w:rPr>
        <w:t>Кворум имеется.</w:t>
      </w:r>
    </w:p>
    <w:p w:rsidR="007015C9" w:rsidRDefault="007015C9" w:rsidP="007015C9">
      <w:pPr>
        <w:pStyle w:val="aa"/>
        <w:jc w:val="both"/>
      </w:pPr>
      <w:r>
        <w:t xml:space="preserve">        На публичных слушаниях присутствует 27 человек, согласно регистрационным листам.</w:t>
      </w:r>
    </w:p>
    <w:p w:rsidR="004C7AD6" w:rsidRPr="004C7AD6" w:rsidRDefault="007015C9" w:rsidP="004C7AD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C7AD6" w:rsidRPr="004C7AD6">
        <w:rPr>
          <w:rFonts w:ascii="Times New Roman" w:eastAsia="Calibri" w:hAnsi="Times New Roman" w:cs="Times New Roman"/>
          <w:sz w:val="28"/>
          <w:szCs w:val="28"/>
        </w:rPr>
        <w:t xml:space="preserve">Поданных заявлений на участие в </w:t>
      </w:r>
      <w:r w:rsidR="00156F35">
        <w:rPr>
          <w:rFonts w:ascii="Times New Roman" w:eastAsia="Calibri" w:hAnsi="Times New Roman" w:cs="Times New Roman"/>
          <w:sz w:val="28"/>
          <w:szCs w:val="28"/>
        </w:rPr>
        <w:t xml:space="preserve">публичных </w:t>
      </w:r>
      <w:r w:rsidR="004C7AD6" w:rsidRPr="004C7AD6">
        <w:rPr>
          <w:rFonts w:ascii="Times New Roman" w:eastAsia="Calibri" w:hAnsi="Times New Roman" w:cs="Times New Roman"/>
          <w:sz w:val="28"/>
          <w:szCs w:val="28"/>
        </w:rPr>
        <w:t xml:space="preserve">слушаниях: </w:t>
      </w:r>
      <w:r>
        <w:rPr>
          <w:rFonts w:ascii="Times New Roman" w:eastAsia="Calibri" w:hAnsi="Times New Roman" w:cs="Times New Roman"/>
          <w:sz w:val="28"/>
          <w:szCs w:val="28"/>
        </w:rPr>
        <w:t>6</w:t>
      </w:r>
    </w:p>
    <w:p w:rsidR="004C7AD6" w:rsidRPr="004C7AD6" w:rsidRDefault="007015C9" w:rsidP="004C7AD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C7AD6" w:rsidRPr="004C7AD6">
        <w:rPr>
          <w:rFonts w:ascii="Times New Roman" w:eastAsia="Calibri" w:hAnsi="Times New Roman" w:cs="Times New Roman"/>
          <w:sz w:val="28"/>
          <w:szCs w:val="28"/>
        </w:rPr>
        <w:t>Поданных предло</w:t>
      </w:r>
      <w:r w:rsidR="00015362">
        <w:rPr>
          <w:rFonts w:ascii="Times New Roman" w:eastAsia="Calibri" w:hAnsi="Times New Roman" w:cs="Times New Roman"/>
          <w:sz w:val="28"/>
          <w:szCs w:val="28"/>
        </w:rPr>
        <w:t xml:space="preserve">жений, замечаний </w:t>
      </w:r>
      <w:r>
        <w:rPr>
          <w:rFonts w:ascii="Times New Roman" w:eastAsia="Calibri" w:hAnsi="Times New Roman" w:cs="Times New Roman"/>
          <w:sz w:val="28"/>
          <w:szCs w:val="28"/>
        </w:rPr>
        <w:t>(возражений): 5</w:t>
      </w:r>
      <w:r w:rsidR="00D15962">
        <w:rPr>
          <w:rFonts w:ascii="Times New Roman" w:eastAsia="Calibri" w:hAnsi="Times New Roman" w:cs="Times New Roman"/>
          <w:sz w:val="28"/>
          <w:szCs w:val="28"/>
        </w:rPr>
        <w:t>3</w:t>
      </w:r>
    </w:p>
    <w:p w:rsidR="009F466D" w:rsidRDefault="009F466D" w:rsidP="004C7AD6">
      <w:pPr>
        <w:spacing w:after="0" w:line="240" w:lineRule="auto"/>
        <w:ind w:firstLine="567"/>
        <w:jc w:val="both"/>
        <w:rPr>
          <w:rFonts w:ascii="Times New Roman" w:eastAsia="Calibri" w:hAnsi="Times New Roman" w:cs="Times New Roman"/>
          <w:b/>
          <w:sz w:val="28"/>
          <w:szCs w:val="28"/>
        </w:rPr>
      </w:pPr>
    </w:p>
    <w:p w:rsidR="004C7AD6" w:rsidRPr="004C7AD6" w:rsidRDefault="004C7AD6" w:rsidP="004C7AD6">
      <w:pPr>
        <w:spacing w:after="0" w:line="240" w:lineRule="auto"/>
        <w:ind w:firstLine="567"/>
        <w:jc w:val="both"/>
        <w:rPr>
          <w:rFonts w:ascii="Times New Roman" w:eastAsia="Times New Roman" w:hAnsi="Times New Roman" w:cs="Times New Roman"/>
          <w:sz w:val="28"/>
          <w:szCs w:val="28"/>
          <w:lang w:eastAsia="ru-RU"/>
        </w:rPr>
      </w:pPr>
      <w:r w:rsidRPr="004C7AD6">
        <w:rPr>
          <w:rFonts w:ascii="Times New Roman" w:eastAsia="Calibri" w:hAnsi="Times New Roman" w:cs="Times New Roman"/>
          <w:b/>
          <w:sz w:val="28"/>
          <w:szCs w:val="28"/>
        </w:rPr>
        <w:t>Заявител</w:t>
      </w:r>
      <w:r w:rsidR="00156F35">
        <w:rPr>
          <w:rFonts w:ascii="Times New Roman" w:eastAsia="Calibri" w:hAnsi="Times New Roman" w:cs="Times New Roman"/>
          <w:b/>
          <w:sz w:val="28"/>
          <w:szCs w:val="28"/>
        </w:rPr>
        <w:t>и</w:t>
      </w:r>
      <w:r w:rsidRPr="004C7AD6">
        <w:rPr>
          <w:rFonts w:ascii="Times New Roman" w:eastAsia="Calibri" w:hAnsi="Times New Roman" w:cs="Times New Roman"/>
          <w:b/>
          <w:sz w:val="28"/>
          <w:szCs w:val="28"/>
        </w:rPr>
        <w:t>:</w:t>
      </w:r>
      <w:r w:rsidRPr="004C7AD6">
        <w:rPr>
          <w:rFonts w:ascii="Times New Roman" w:eastAsia="Calibri" w:hAnsi="Times New Roman" w:cs="Times New Roman"/>
          <w:sz w:val="28"/>
          <w:szCs w:val="28"/>
        </w:rPr>
        <w:t xml:space="preserve"> </w:t>
      </w:r>
      <w:r w:rsidRPr="004C7AD6">
        <w:rPr>
          <w:rFonts w:ascii="Times New Roman" w:eastAsia="Times New Roman" w:hAnsi="Times New Roman" w:cs="Times New Roman"/>
          <w:sz w:val="28"/>
          <w:szCs w:val="28"/>
          <w:lang w:eastAsia="ru-RU"/>
        </w:rPr>
        <w:t>Заинтересованные лица в предоставлении муниципальн</w:t>
      </w:r>
      <w:r w:rsidR="00156F35">
        <w:rPr>
          <w:rFonts w:ascii="Times New Roman" w:eastAsia="Times New Roman" w:hAnsi="Times New Roman" w:cs="Times New Roman"/>
          <w:sz w:val="28"/>
          <w:szCs w:val="28"/>
          <w:lang w:eastAsia="ru-RU"/>
        </w:rPr>
        <w:t>ых</w:t>
      </w:r>
      <w:r w:rsidR="003717B6">
        <w:rPr>
          <w:rFonts w:ascii="Times New Roman" w:eastAsia="Times New Roman" w:hAnsi="Times New Roman" w:cs="Times New Roman"/>
          <w:sz w:val="28"/>
          <w:szCs w:val="28"/>
          <w:lang w:eastAsia="ru-RU"/>
        </w:rPr>
        <w:t xml:space="preserve"> услуг</w:t>
      </w:r>
      <w:r w:rsidRPr="004C7AD6">
        <w:rPr>
          <w:rFonts w:ascii="Times New Roman" w:eastAsia="Times New Roman" w:hAnsi="Times New Roman" w:cs="Times New Roman"/>
          <w:sz w:val="28"/>
          <w:szCs w:val="28"/>
          <w:lang w:eastAsia="ru-RU"/>
        </w:rPr>
        <w:t>.</w:t>
      </w:r>
    </w:p>
    <w:p w:rsidR="006F55F7" w:rsidRDefault="004C7AD6" w:rsidP="006F55F7">
      <w:pPr>
        <w:pStyle w:val="aa"/>
        <w:ind w:firstLine="709"/>
        <w:jc w:val="both"/>
        <w:rPr>
          <w:b/>
        </w:rPr>
      </w:pPr>
      <w:r w:rsidRPr="004C7AD6">
        <w:rPr>
          <w:b/>
          <w:szCs w:val="28"/>
        </w:rPr>
        <w:t>Докладчик</w:t>
      </w:r>
      <w:r>
        <w:rPr>
          <w:b/>
          <w:szCs w:val="28"/>
        </w:rPr>
        <w:t>ом выступала</w:t>
      </w:r>
      <w:r w:rsidRPr="004C7AD6">
        <w:rPr>
          <w:b/>
          <w:szCs w:val="28"/>
        </w:rPr>
        <w:t>:</w:t>
      </w:r>
      <w:r w:rsidR="007015C9">
        <w:rPr>
          <w:b/>
          <w:szCs w:val="28"/>
        </w:rPr>
        <w:t xml:space="preserve"> </w:t>
      </w:r>
      <w:proofErr w:type="spellStart"/>
      <w:r w:rsidR="006F55F7">
        <w:rPr>
          <w:b/>
        </w:rPr>
        <w:t>Табакаева</w:t>
      </w:r>
      <w:proofErr w:type="spellEnd"/>
      <w:r w:rsidR="006F55F7">
        <w:rPr>
          <w:b/>
        </w:rPr>
        <w:t xml:space="preserve"> А.В. – </w:t>
      </w:r>
      <w:proofErr w:type="spellStart"/>
      <w:r w:rsidR="006F55F7">
        <w:rPr>
          <w:b/>
        </w:rPr>
        <w:t>врио</w:t>
      </w:r>
      <w:proofErr w:type="spellEnd"/>
      <w:r w:rsidR="006F55F7">
        <w:rPr>
          <w:b/>
        </w:rPr>
        <w:t xml:space="preserve"> начальника</w:t>
      </w:r>
      <w:r w:rsidR="006F55F7">
        <w:rPr>
          <w:b/>
        </w:rPr>
        <w:br/>
        <w:t>МУ «Управление имущества, градостроительства и земельных отношений города Горно-Алтайска»</w:t>
      </w:r>
    </w:p>
    <w:p w:rsidR="005F1CA9" w:rsidRDefault="005F1CA9" w:rsidP="006F55F7">
      <w:pPr>
        <w:spacing w:after="0" w:line="240" w:lineRule="auto"/>
        <w:ind w:firstLine="567"/>
        <w:jc w:val="both"/>
        <w:rPr>
          <w:rFonts w:ascii="Times New Roman" w:eastAsia="Times New Roman" w:hAnsi="Times New Roman" w:cs="Times New Roman"/>
          <w:b/>
          <w:sz w:val="28"/>
          <w:szCs w:val="28"/>
          <w:lang w:eastAsia="ru-RU"/>
        </w:rPr>
      </w:pPr>
    </w:p>
    <w:p w:rsidR="00A701A8" w:rsidRDefault="007015C9" w:rsidP="007015C9">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3878EA">
        <w:rPr>
          <w:rFonts w:ascii="Times New Roman" w:eastAsia="Times New Roman" w:hAnsi="Times New Roman" w:cs="Times New Roman"/>
          <w:b/>
          <w:sz w:val="28"/>
          <w:szCs w:val="24"/>
          <w:lang w:eastAsia="ru-RU"/>
        </w:rPr>
        <w:t xml:space="preserve">Общие сведения </w:t>
      </w:r>
      <w:r w:rsidR="00A701A8" w:rsidRPr="00A701A8">
        <w:rPr>
          <w:rFonts w:ascii="Times New Roman" w:eastAsia="Times New Roman" w:hAnsi="Times New Roman" w:cs="Times New Roman"/>
          <w:b/>
          <w:sz w:val="28"/>
          <w:szCs w:val="24"/>
          <w:lang w:eastAsia="ru-RU"/>
        </w:rPr>
        <w:t xml:space="preserve">о </w:t>
      </w:r>
      <w:r w:rsidR="003878EA">
        <w:rPr>
          <w:rFonts w:ascii="Times New Roman" w:eastAsia="Times New Roman" w:hAnsi="Times New Roman" w:cs="Times New Roman"/>
          <w:b/>
          <w:sz w:val="28"/>
          <w:szCs w:val="24"/>
          <w:lang w:eastAsia="ru-RU"/>
        </w:rPr>
        <w:t xml:space="preserve">состоявшихся </w:t>
      </w:r>
      <w:r w:rsidR="00A701A8" w:rsidRPr="00A701A8">
        <w:rPr>
          <w:rFonts w:ascii="Times New Roman" w:eastAsia="Times New Roman" w:hAnsi="Times New Roman" w:cs="Times New Roman"/>
          <w:b/>
          <w:sz w:val="28"/>
          <w:szCs w:val="24"/>
          <w:lang w:eastAsia="ru-RU"/>
        </w:rPr>
        <w:t>публичны</w:t>
      </w:r>
      <w:r w:rsidR="003878EA">
        <w:rPr>
          <w:rFonts w:ascii="Times New Roman" w:eastAsia="Times New Roman" w:hAnsi="Times New Roman" w:cs="Times New Roman"/>
          <w:b/>
          <w:sz w:val="28"/>
          <w:szCs w:val="24"/>
          <w:lang w:eastAsia="ru-RU"/>
        </w:rPr>
        <w:t>х</w:t>
      </w:r>
      <w:r w:rsidR="00A701A8" w:rsidRPr="00A701A8">
        <w:rPr>
          <w:rFonts w:ascii="Times New Roman" w:eastAsia="Times New Roman" w:hAnsi="Times New Roman" w:cs="Times New Roman"/>
          <w:b/>
          <w:sz w:val="28"/>
          <w:szCs w:val="24"/>
          <w:lang w:eastAsia="ru-RU"/>
        </w:rPr>
        <w:t xml:space="preserve"> слушания</w:t>
      </w:r>
      <w:r w:rsidR="003878EA">
        <w:rPr>
          <w:rFonts w:ascii="Times New Roman" w:eastAsia="Times New Roman" w:hAnsi="Times New Roman" w:cs="Times New Roman"/>
          <w:b/>
          <w:sz w:val="28"/>
          <w:szCs w:val="24"/>
          <w:lang w:eastAsia="ru-RU"/>
        </w:rPr>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3"/>
      </w:tblGrid>
      <w:tr w:rsidR="002F6CAC" w:rsidRPr="00021A21" w:rsidTr="002F6CAC">
        <w:tc>
          <w:tcPr>
            <w:tcW w:w="3528" w:type="dxa"/>
            <w:shd w:val="clear" w:color="auto" w:fill="auto"/>
          </w:tcPr>
          <w:p w:rsidR="002F6CAC" w:rsidRPr="0065475A" w:rsidRDefault="002F6CAC" w:rsidP="002F6CAC">
            <w:pPr>
              <w:spacing w:after="0" w:line="240" w:lineRule="auto"/>
              <w:rPr>
                <w:rFonts w:ascii="Times New Roman" w:eastAsia="Times New Roman" w:hAnsi="Times New Roman"/>
                <w:b/>
                <w:sz w:val="28"/>
                <w:szCs w:val="24"/>
                <w:lang w:eastAsia="ru-RU"/>
              </w:rPr>
            </w:pPr>
            <w:r w:rsidRPr="0065475A">
              <w:rPr>
                <w:rFonts w:ascii="Times New Roman" w:eastAsia="Times New Roman" w:hAnsi="Times New Roman"/>
                <w:b/>
                <w:sz w:val="28"/>
                <w:szCs w:val="24"/>
                <w:lang w:eastAsia="ru-RU"/>
              </w:rPr>
              <w:t>Тема публичных слушаний</w:t>
            </w:r>
          </w:p>
        </w:tc>
        <w:tc>
          <w:tcPr>
            <w:tcW w:w="6043" w:type="dxa"/>
            <w:shd w:val="clear" w:color="auto" w:fill="auto"/>
          </w:tcPr>
          <w:p w:rsidR="002F6CAC" w:rsidRPr="00BF3CFF" w:rsidRDefault="006F55F7" w:rsidP="006F55F7">
            <w:pPr>
              <w:autoSpaceDE w:val="0"/>
              <w:autoSpaceDN w:val="0"/>
              <w:adjustRightInd w:val="0"/>
              <w:spacing w:after="0" w:line="240" w:lineRule="auto"/>
              <w:jc w:val="both"/>
              <w:rPr>
                <w:rFonts w:ascii="Times New Roman" w:hAnsi="Times New Roman"/>
                <w:bCs/>
                <w:sz w:val="28"/>
                <w:szCs w:val="28"/>
              </w:rPr>
            </w:pPr>
            <w:r w:rsidRPr="00EF4FB0">
              <w:rPr>
                <w:rFonts w:ascii="Times New Roman" w:hAnsi="Times New Roman"/>
                <w:sz w:val="28"/>
                <w:szCs w:val="28"/>
              </w:rPr>
              <w:t xml:space="preserve">Публичные слушания по проекту внесения изменений в </w:t>
            </w:r>
            <w:r>
              <w:rPr>
                <w:rFonts w:ascii="Times New Roman" w:hAnsi="Times New Roman"/>
                <w:sz w:val="28"/>
                <w:szCs w:val="28"/>
              </w:rPr>
              <w:t>П</w:t>
            </w:r>
            <w:r w:rsidRPr="00EF4FB0">
              <w:rPr>
                <w:rFonts w:ascii="Times New Roman" w:hAnsi="Times New Roman"/>
                <w:sz w:val="28"/>
                <w:szCs w:val="28"/>
              </w:rPr>
              <w:t>равила землепользования</w:t>
            </w:r>
            <w:r>
              <w:rPr>
                <w:rFonts w:ascii="Times New Roman" w:hAnsi="Times New Roman"/>
                <w:sz w:val="28"/>
                <w:szCs w:val="28"/>
              </w:rPr>
              <w:br/>
            </w:r>
            <w:r w:rsidRPr="00EF4FB0">
              <w:rPr>
                <w:rFonts w:ascii="Times New Roman" w:hAnsi="Times New Roman"/>
                <w:sz w:val="28"/>
                <w:szCs w:val="28"/>
              </w:rPr>
              <w:t>и застройки</w:t>
            </w:r>
            <w:r w:rsidRPr="00EF4FB0">
              <w:rPr>
                <w:rFonts w:ascii="Times New Roman" w:hAnsi="Times New Roman"/>
                <w:sz w:val="28"/>
              </w:rPr>
              <w:t xml:space="preserve"> </w:t>
            </w:r>
            <w:r w:rsidRPr="0000480E">
              <w:rPr>
                <w:rFonts w:ascii="TimesNewRomanPSMT" w:hAnsi="TimesNewRomanPSMT" w:cs="TimesNewRomanPSMT"/>
                <w:color w:val="000000"/>
                <w:sz w:val="28"/>
                <w:szCs w:val="28"/>
                <w:lang w:eastAsia="ru-RU"/>
              </w:rPr>
              <w:t>муниципального образования «Город</w:t>
            </w:r>
            <w:r>
              <w:rPr>
                <w:rFonts w:ascii="TimesNewRomanPSMT" w:hAnsi="TimesNewRomanPSMT" w:cs="TimesNewRomanPSMT"/>
                <w:color w:val="000000"/>
                <w:sz w:val="28"/>
                <w:szCs w:val="28"/>
                <w:lang w:eastAsia="ru-RU"/>
              </w:rPr>
              <w:t xml:space="preserve"> </w:t>
            </w:r>
            <w:r w:rsidRPr="0000480E">
              <w:rPr>
                <w:rFonts w:ascii="TimesNewRomanPSMT" w:hAnsi="TimesNewRomanPSMT" w:cs="TimesNewRomanPSMT"/>
                <w:color w:val="000000"/>
                <w:sz w:val="28"/>
                <w:szCs w:val="28"/>
                <w:lang w:eastAsia="ru-RU"/>
              </w:rPr>
              <w:t>Горно-Алтайск»</w:t>
            </w:r>
            <w:r>
              <w:rPr>
                <w:rFonts w:ascii="TimesNewRomanPSMT" w:hAnsi="TimesNewRomanPSMT" w:cs="TimesNewRomanPSMT"/>
                <w:color w:val="000000"/>
                <w:sz w:val="28"/>
                <w:szCs w:val="28"/>
                <w:lang w:eastAsia="ru-RU"/>
              </w:rPr>
              <w:t xml:space="preserve"> (далее - Правила)</w:t>
            </w:r>
          </w:p>
        </w:tc>
      </w:tr>
      <w:tr w:rsidR="002F6CAC" w:rsidRPr="00021A21" w:rsidTr="002F6CAC">
        <w:tc>
          <w:tcPr>
            <w:tcW w:w="3528" w:type="dxa"/>
            <w:shd w:val="clear" w:color="auto" w:fill="auto"/>
          </w:tcPr>
          <w:p w:rsidR="002F6CAC" w:rsidRPr="0065475A" w:rsidRDefault="002F6CAC" w:rsidP="002F6CAC">
            <w:pPr>
              <w:spacing w:after="0" w:line="240" w:lineRule="auto"/>
              <w:rPr>
                <w:rFonts w:ascii="Times New Roman" w:eastAsia="Times New Roman" w:hAnsi="Times New Roman"/>
                <w:b/>
                <w:sz w:val="28"/>
                <w:szCs w:val="24"/>
                <w:lang w:eastAsia="ru-RU"/>
              </w:rPr>
            </w:pPr>
            <w:r w:rsidRPr="0065475A">
              <w:rPr>
                <w:rFonts w:ascii="Times New Roman" w:eastAsia="Times New Roman" w:hAnsi="Times New Roman"/>
                <w:b/>
                <w:sz w:val="28"/>
                <w:szCs w:val="24"/>
                <w:lang w:eastAsia="ru-RU"/>
              </w:rPr>
              <w:t>Основания проведения публичных слушаний</w:t>
            </w:r>
          </w:p>
        </w:tc>
        <w:tc>
          <w:tcPr>
            <w:tcW w:w="6043" w:type="dxa"/>
            <w:shd w:val="clear" w:color="auto" w:fill="auto"/>
          </w:tcPr>
          <w:p w:rsidR="002F6CAC" w:rsidRPr="00CF6C9C" w:rsidRDefault="00CF6C9C" w:rsidP="00CF6C9C">
            <w:pPr>
              <w:suppressAutoHyphens/>
              <w:spacing w:after="0"/>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t>распоряжени</w:t>
            </w:r>
            <w:r>
              <w:rPr>
                <w:rFonts w:ascii="Times New Roman" w:eastAsia="Times New Roman" w:hAnsi="Times New Roman"/>
                <w:sz w:val="28"/>
                <w:szCs w:val="28"/>
                <w:lang w:eastAsia="ru-RU"/>
              </w:rPr>
              <w:t>е</w:t>
            </w:r>
            <w:r w:rsidRPr="00925E15">
              <w:rPr>
                <w:rFonts w:ascii="Times New Roman" w:eastAsia="Times New Roman" w:hAnsi="Times New Roman"/>
                <w:sz w:val="28"/>
                <w:szCs w:val="28"/>
                <w:lang w:eastAsia="ru-RU"/>
              </w:rPr>
              <w:t xml:space="preserve"> Мэра города Горно-Алтайска</w:t>
            </w:r>
            <w:r>
              <w:rPr>
                <w:rFonts w:ascii="Times New Roman" w:eastAsia="Times New Roman" w:hAnsi="Times New Roman"/>
                <w:sz w:val="28"/>
                <w:szCs w:val="28"/>
                <w:lang w:eastAsia="ru-RU"/>
              </w:rPr>
              <w:br/>
            </w:r>
            <w:r w:rsidRPr="00925E15">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31 августа</w:t>
            </w:r>
            <w:r w:rsidRPr="00925E15">
              <w:rPr>
                <w:rFonts w:ascii="Times New Roman" w:eastAsia="Times New Roman" w:hAnsi="Times New Roman"/>
                <w:sz w:val="28"/>
                <w:szCs w:val="28"/>
                <w:lang w:eastAsia="ru-RU"/>
              </w:rPr>
              <w:t xml:space="preserve"> 2018 года № </w:t>
            </w:r>
            <w:r>
              <w:rPr>
                <w:rFonts w:ascii="Times New Roman" w:eastAsia="Times New Roman" w:hAnsi="Times New Roman"/>
                <w:sz w:val="28"/>
                <w:szCs w:val="28"/>
                <w:lang w:eastAsia="ru-RU"/>
              </w:rPr>
              <w:t>53</w:t>
            </w:r>
            <w:r w:rsidRPr="00925E15">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w:t>
            </w:r>
            <w:r w:rsidRPr="00775320">
              <w:rPr>
                <w:rFonts w:ascii="Times New Roman" w:hAnsi="Times New Roman"/>
                <w:sz w:val="28"/>
                <w:szCs w:val="28"/>
              </w:rPr>
              <w:t>Об объявлении публичных слушаний по проекту внесения изменений в Правила землепользования</w:t>
            </w:r>
            <w:r>
              <w:rPr>
                <w:rFonts w:ascii="Times New Roman" w:hAnsi="Times New Roman"/>
                <w:sz w:val="28"/>
                <w:szCs w:val="28"/>
              </w:rPr>
              <w:br/>
            </w:r>
            <w:r w:rsidRPr="00775320">
              <w:rPr>
                <w:rFonts w:ascii="Times New Roman" w:hAnsi="Times New Roman"/>
                <w:sz w:val="28"/>
                <w:szCs w:val="28"/>
              </w:rPr>
              <w:t>и застройки муниципального образования «Город</w:t>
            </w:r>
            <w:r>
              <w:rPr>
                <w:rFonts w:ascii="Times New Roman" w:hAnsi="Times New Roman"/>
                <w:sz w:val="28"/>
                <w:szCs w:val="28"/>
              </w:rPr>
              <w:t xml:space="preserve"> </w:t>
            </w:r>
            <w:r w:rsidRPr="00775320">
              <w:rPr>
                <w:rFonts w:ascii="Times New Roman" w:hAnsi="Times New Roman"/>
                <w:sz w:val="28"/>
                <w:szCs w:val="28"/>
              </w:rPr>
              <w:t>Горно-Алтайск»</w:t>
            </w:r>
            <w:r w:rsidRPr="00925E15">
              <w:rPr>
                <w:rFonts w:ascii="Times New Roman" w:eastAsia="Times New Roman" w:hAnsi="Times New Roman"/>
                <w:sz w:val="28"/>
                <w:szCs w:val="28"/>
                <w:lang w:eastAsia="ru-RU"/>
              </w:rPr>
              <w:t>, в соответствии</w:t>
            </w:r>
            <w:r>
              <w:rPr>
                <w:rFonts w:ascii="Times New Roman" w:eastAsia="Times New Roman" w:hAnsi="Times New Roman"/>
                <w:sz w:val="28"/>
                <w:szCs w:val="28"/>
                <w:lang w:eastAsia="ru-RU"/>
              </w:rPr>
              <w:br/>
            </w:r>
            <w:r w:rsidRPr="00925E15">
              <w:rPr>
                <w:rFonts w:ascii="Times New Roman" w:eastAsia="Times New Roman" w:hAnsi="Times New Roman"/>
                <w:sz w:val="28"/>
                <w:szCs w:val="28"/>
                <w:lang w:eastAsia="ru-RU"/>
              </w:rPr>
              <w:t>с Градостроительным кодексом Российской Федерации, Правилами землепользования</w:t>
            </w:r>
            <w:r>
              <w:rPr>
                <w:rFonts w:ascii="Times New Roman" w:eastAsia="Times New Roman" w:hAnsi="Times New Roman"/>
                <w:sz w:val="28"/>
                <w:szCs w:val="28"/>
                <w:lang w:eastAsia="ru-RU"/>
              </w:rPr>
              <w:br/>
            </w:r>
            <w:r w:rsidRPr="00925E15">
              <w:rPr>
                <w:rFonts w:ascii="Times New Roman" w:eastAsia="Times New Roman" w:hAnsi="Times New Roman"/>
                <w:sz w:val="28"/>
                <w:szCs w:val="28"/>
                <w:lang w:eastAsia="ru-RU"/>
              </w:rPr>
              <w:t>и застройки муниципально</w:t>
            </w:r>
            <w:r>
              <w:rPr>
                <w:rFonts w:ascii="Times New Roman" w:eastAsia="Times New Roman" w:hAnsi="Times New Roman"/>
                <w:sz w:val="28"/>
                <w:szCs w:val="28"/>
                <w:lang w:eastAsia="ru-RU"/>
              </w:rPr>
              <w:t>го</w:t>
            </w:r>
            <w:r w:rsidRPr="00925E15">
              <w:rPr>
                <w:rFonts w:ascii="Times New Roman" w:eastAsia="Times New Roman" w:hAnsi="Times New Roman"/>
                <w:sz w:val="28"/>
                <w:szCs w:val="28"/>
                <w:lang w:eastAsia="ru-RU"/>
              </w:rPr>
              <w:t xml:space="preserve"> образовани</w:t>
            </w:r>
            <w:r>
              <w:rPr>
                <w:rFonts w:ascii="Times New Roman" w:eastAsia="Times New Roman" w:hAnsi="Times New Roman"/>
                <w:sz w:val="28"/>
                <w:szCs w:val="28"/>
                <w:lang w:eastAsia="ru-RU"/>
              </w:rPr>
              <w:t>я</w:t>
            </w:r>
            <w:r w:rsidRPr="00925E15">
              <w:rPr>
                <w:rFonts w:ascii="Times New Roman" w:eastAsia="Times New Roman" w:hAnsi="Times New Roman"/>
                <w:sz w:val="28"/>
                <w:szCs w:val="28"/>
                <w:lang w:eastAsia="ru-RU"/>
              </w:rPr>
              <w:t xml:space="preserve"> «Город</w:t>
            </w:r>
            <w:r>
              <w:rPr>
                <w:rFonts w:ascii="Times New Roman" w:eastAsia="Times New Roman" w:hAnsi="Times New Roman"/>
                <w:sz w:val="28"/>
                <w:szCs w:val="28"/>
                <w:lang w:eastAsia="ru-RU"/>
              </w:rPr>
              <w:t xml:space="preserve"> </w:t>
            </w:r>
            <w:r w:rsidRPr="00925E15">
              <w:rPr>
                <w:rFonts w:ascii="Times New Roman" w:eastAsia="Times New Roman" w:hAnsi="Times New Roman"/>
                <w:sz w:val="28"/>
                <w:szCs w:val="28"/>
                <w:lang w:eastAsia="ru-RU"/>
              </w:rPr>
              <w:t>Горно-Алтайск»</w:t>
            </w:r>
            <w:r>
              <w:rPr>
                <w:rFonts w:ascii="Times New Roman" w:eastAsia="Times New Roman" w:hAnsi="Times New Roman"/>
                <w:sz w:val="28"/>
                <w:szCs w:val="28"/>
                <w:lang w:eastAsia="ru-RU"/>
              </w:rPr>
              <w:t>.</w:t>
            </w:r>
          </w:p>
        </w:tc>
      </w:tr>
      <w:tr w:rsidR="002F6CAC" w:rsidRPr="00021A21" w:rsidTr="00B9121C">
        <w:trPr>
          <w:trHeight w:val="822"/>
        </w:trPr>
        <w:tc>
          <w:tcPr>
            <w:tcW w:w="3528" w:type="dxa"/>
            <w:shd w:val="clear" w:color="auto" w:fill="auto"/>
          </w:tcPr>
          <w:p w:rsidR="002F6CAC" w:rsidRPr="0065475A" w:rsidRDefault="002F6CAC" w:rsidP="002F6CAC">
            <w:pPr>
              <w:rPr>
                <w:rFonts w:ascii="Times New Roman" w:hAnsi="Times New Roman"/>
                <w:b/>
                <w:sz w:val="28"/>
                <w:szCs w:val="28"/>
              </w:rPr>
            </w:pPr>
            <w:r w:rsidRPr="0065475A">
              <w:rPr>
                <w:rFonts w:ascii="Times New Roman" w:hAnsi="Times New Roman"/>
                <w:b/>
                <w:sz w:val="28"/>
                <w:szCs w:val="28"/>
              </w:rPr>
              <w:t>Дата и время проведения публичных слушаний</w:t>
            </w:r>
          </w:p>
        </w:tc>
        <w:tc>
          <w:tcPr>
            <w:tcW w:w="6043" w:type="dxa"/>
            <w:shd w:val="clear" w:color="auto" w:fill="auto"/>
          </w:tcPr>
          <w:p w:rsidR="002F6CAC" w:rsidRPr="003E4558" w:rsidRDefault="00CF6C9C" w:rsidP="00B9121C">
            <w:pPr>
              <w:spacing w:after="0"/>
              <w:rPr>
                <w:rFonts w:ascii="Times New Roman" w:hAnsi="Times New Roman"/>
                <w:sz w:val="28"/>
                <w:szCs w:val="28"/>
              </w:rPr>
            </w:pPr>
            <w:r>
              <w:rPr>
                <w:rFonts w:ascii="Times New Roman" w:hAnsi="Times New Roman"/>
                <w:sz w:val="28"/>
                <w:szCs w:val="28"/>
              </w:rPr>
              <w:t>8 ноября</w:t>
            </w:r>
            <w:r w:rsidR="002F6CAC" w:rsidRPr="003E4558">
              <w:rPr>
                <w:rFonts w:ascii="Times New Roman" w:hAnsi="Times New Roman"/>
                <w:sz w:val="28"/>
                <w:szCs w:val="28"/>
              </w:rPr>
              <w:t xml:space="preserve"> 2018 года, начало 1</w:t>
            </w:r>
            <w:r>
              <w:rPr>
                <w:rFonts w:ascii="Times New Roman" w:hAnsi="Times New Roman"/>
                <w:sz w:val="28"/>
                <w:szCs w:val="28"/>
              </w:rPr>
              <w:t>5</w:t>
            </w:r>
            <w:r w:rsidR="002F6CAC" w:rsidRPr="003E4558">
              <w:rPr>
                <w:rFonts w:ascii="Times New Roman" w:hAnsi="Times New Roman"/>
                <w:sz w:val="28"/>
                <w:szCs w:val="28"/>
              </w:rPr>
              <w:t xml:space="preserve"> часов</w:t>
            </w:r>
            <w:r w:rsidR="00F91515">
              <w:rPr>
                <w:rFonts w:ascii="Times New Roman" w:hAnsi="Times New Roman"/>
                <w:sz w:val="28"/>
                <w:szCs w:val="28"/>
              </w:rPr>
              <w:t xml:space="preserve"> 00 минут </w:t>
            </w:r>
            <w:r w:rsidR="00BF3CFF">
              <w:rPr>
                <w:rFonts w:ascii="Times New Roman" w:hAnsi="Times New Roman"/>
                <w:sz w:val="28"/>
                <w:szCs w:val="28"/>
              </w:rPr>
              <w:t>-</w:t>
            </w:r>
            <w:r w:rsidR="00792EF1">
              <w:rPr>
                <w:rFonts w:ascii="Times New Roman" w:hAnsi="Times New Roman"/>
                <w:sz w:val="28"/>
                <w:szCs w:val="28"/>
              </w:rPr>
              <w:t xml:space="preserve"> </w:t>
            </w:r>
            <w:r w:rsidR="00F91515">
              <w:rPr>
                <w:rFonts w:ascii="Times New Roman" w:hAnsi="Times New Roman"/>
                <w:sz w:val="28"/>
                <w:szCs w:val="28"/>
              </w:rPr>
              <w:t xml:space="preserve"> окончание 1</w:t>
            </w:r>
            <w:r>
              <w:rPr>
                <w:rFonts w:ascii="Times New Roman" w:hAnsi="Times New Roman"/>
                <w:sz w:val="28"/>
                <w:szCs w:val="28"/>
              </w:rPr>
              <w:t>7</w:t>
            </w:r>
            <w:r w:rsidR="002F6CAC" w:rsidRPr="003E4558">
              <w:rPr>
                <w:rFonts w:ascii="Times New Roman" w:hAnsi="Times New Roman"/>
                <w:sz w:val="28"/>
                <w:szCs w:val="28"/>
              </w:rPr>
              <w:t xml:space="preserve"> часов </w:t>
            </w:r>
            <w:r>
              <w:rPr>
                <w:rFonts w:ascii="Times New Roman" w:hAnsi="Times New Roman"/>
                <w:sz w:val="28"/>
                <w:szCs w:val="28"/>
              </w:rPr>
              <w:t>0</w:t>
            </w:r>
            <w:r w:rsidR="00CC14D2">
              <w:rPr>
                <w:rFonts w:ascii="Times New Roman" w:hAnsi="Times New Roman"/>
                <w:sz w:val="28"/>
                <w:szCs w:val="28"/>
              </w:rPr>
              <w:t>0</w:t>
            </w:r>
            <w:r w:rsidR="002F6CAC" w:rsidRPr="003E4558">
              <w:rPr>
                <w:rFonts w:ascii="Times New Roman" w:hAnsi="Times New Roman"/>
                <w:sz w:val="28"/>
                <w:szCs w:val="28"/>
              </w:rPr>
              <w:t xml:space="preserve"> минут (время местное)</w:t>
            </w:r>
          </w:p>
        </w:tc>
      </w:tr>
      <w:tr w:rsidR="002F6CAC" w:rsidRPr="00021A21" w:rsidTr="002F6CAC">
        <w:tc>
          <w:tcPr>
            <w:tcW w:w="3528" w:type="dxa"/>
            <w:shd w:val="clear" w:color="auto" w:fill="auto"/>
          </w:tcPr>
          <w:p w:rsidR="002F6CAC" w:rsidRPr="0065475A" w:rsidRDefault="002F6CAC" w:rsidP="002F6CAC">
            <w:pPr>
              <w:spacing w:after="0" w:line="240" w:lineRule="auto"/>
              <w:rPr>
                <w:rFonts w:ascii="Times New Roman" w:eastAsia="Times New Roman" w:hAnsi="Times New Roman"/>
                <w:b/>
                <w:sz w:val="28"/>
                <w:szCs w:val="24"/>
                <w:lang w:eastAsia="ru-RU"/>
              </w:rPr>
            </w:pPr>
            <w:r w:rsidRPr="0065475A">
              <w:rPr>
                <w:rFonts w:ascii="Times New Roman" w:eastAsia="Times New Roman" w:hAnsi="Times New Roman"/>
                <w:b/>
                <w:sz w:val="28"/>
                <w:szCs w:val="24"/>
                <w:lang w:eastAsia="ru-RU"/>
              </w:rPr>
              <w:t>Место проведения публичных слушаний</w:t>
            </w:r>
          </w:p>
        </w:tc>
        <w:tc>
          <w:tcPr>
            <w:tcW w:w="6043" w:type="dxa"/>
            <w:shd w:val="clear" w:color="auto" w:fill="auto"/>
          </w:tcPr>
          <w:p w:rsidR="002F6CAC" w:rsidRPr="00CF6C9C" w:rsidRDefault="00F91515" w:rsidP="00CF6C9C">
            <w:pPr>
              <w:widowControl w:val="0"/>
              <w:autoSpaceDE w:val="0"/>
              <w:autoSpaceDN w:val="0"/>
              <w:spacing w:after="0" w:line="240" w:lineRule="auto"/>
              <w:ind w:firstLine="1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Актовый зал</w:t>
            </w:r>
            <w:r w:rsidR="002F6CAC" w:rsidRPr="003E4558">
              <w:rPr>
                <w:rFonts w:ascii="Times New Roman" w:eastAsia="Times New Roman" w:hAnsi="Times New Roman"/>
                <w:sz w:val="28"/>
                <w:szCs w:val="28"/>
                <w:lang w:eastAsia="ru-RU"/>
              </w:rPr>
              <w:t xml:space="preserve"> Администрации города </w:t>
            </w:r>
            <w:r w:rsidR="002F6CAC" w:rsidRPr="003E4558">
              <w:rPr>
                <w:rFonts w:ascii="Times New Roman" w:eastAsia="Times New Roman" w:hAnsi="Times New Roman"/>
                <w:sz w:val="28"/>
                <w:szCs w:val="28"/>
                <w:lang w:eastAsia="ru-RU"/>
              </w:rPr>
              <w:br/>
              <w:t>Горно-Алтайска, расположенный по адресу:                   г. Горно-Алтайск, пр. Коммунистический, 18.</w:t>
            </w:r>
          </w:p>
        </w:tc>
      </w:tr>
      <w:tr w:rsidR="002F6CAC" w:rsidRPr="00021A21" w:rsidTr="002F6CAC">
        <w:tc>
          <w:tcPr>
            <w:tcW w:w="3528" w:type="dxa"/>
            <w:shd w:val="clear" w:color="auto" w:fill="auto"/>
          </w:tcPr>
          <w:p w:rsidR="002F6CAC" w:rsidRPr="0065475A" w:rsidRDefault="002F6CAC" w:rsidP="002F6CAC">
            <w:pPr>
              <w:spacing w:after="0" w:line="240" w:lineRule="auto"/>
              <w:jc w:val="both"/>
              <w:rPr>
                <w:rFonts w:ascii="Times New Roman" w:eastAsia="Times New Roman" w:hAnsi="Times New Roman"/>
                <w:b/>
                <w:sz w:val="28"/>
                <w:szCs w:val="24"/>
                <w:lang w:eastAsia="ru-RU"/>
              </w:rPr>
            </w:pPr>
            <w:r w:rsidRPr="0065475A">
              <w:rPr>
                <w:rFonts w:ascii="Times New Roman" w:eastAsia="Times New Roman" w:hAnsi="Times New Roman"/>
                <w:b/>
                <w:sz w:val="28"/>
                <w:szCs w:val="24"/>
                <w:lang w:eastAsia="ru-RU"/>
              </w:rPr>
              <w:t xml:space="preserve">Сведения о публикации информации о проведении публичных </w:t>
            </w:r>
            <w:r w:rsidRPr="0065475A">
              <w:rPr>
                <w:rFonts w:ascii="Times New Roman" w:eastAsia="Times New Roman" w:hAnsi="Times New Roman"/>
                <w:b/>
                <w:sz w:val="28"/>
                <w:szCs w:val="24"/>
                <w:lang w:eastAsia="ru-RU"/>
              </w:rPr>
              <w:lastRenderedPageBreak/>
              <w:t>слушаний по Проекту</w:t>
            </w:r>
          </w:p>
        </w:tc>
        <w:tc>
          <w:tcPr>
            <w:tcW w:w="6043" w:type="dxa"/>
            <w:shd w:val="clear" w:color="auto" w:fill="auto"/>
          </w:tcPr>
          <w:p w:rsidR="002F6CAC" w:rsidRPr="003E4558" w:rsidRDefault="00B9121C" w:rsidP="00B9121C">
            <w:pPr>
              <w:spacing w:after="0" w:line="240" w:lineRule="auto"/>
              <w:jc w:val="both"/>
              <w:rPr>
                <w:rFonts w:ascii="Times New Roman" w:eastAsia="Times New Roman" w:hAnsi="Times New Roman"/>
                <w:sz w:val="28"/>
                <w:szCs w:val="28"/>
                <w:lang w:eastAsia="ru-RU"/>
              </w:rPr>
            </w:pPr>
            <w:r w:rsidRPr="00925E15">
              <w:rPr>
                <w:rFonts w:ascii="Times New Roman" w:eastAsia="Times New Roman" w:hAnsi="Times New Roman"/>
                <w:sz w:val="28"/>
                <w:szCs w:val="28"/>
                <w:lang w:eastAsia="ru-RU"/>
              </w:rPr>
              <w:lastRenderedPageBreak/>
              <w:t>официальн</w:t>
            </w:r>
            <w:r>
              <w:rPr>
                <w:rFonts w:ascii="Times New Roman" w:eastAsia="Times New Roman" w:hAnsi="Times New Roman"/>
                <w:sz w:val="28"/>
                <w:szCs w:val="28"/>
                <w:lang w:eastAsia="ru-RU"/>
              </w:rPr>
              <w:t>ый</w:t>
            </w:r>
            <w:r w:rsidRPr="00925E15">
              <w:rPr>
                <w:rFonts w:ascii="Times New Roman" w:eastAsia="Times New Roman" w:hAnsi="Times New Roman"/>
                <w:sz w:val="28"/>
                <w:szCs w:val="28"/>
                <w:lang w:eastAsia="ru-RU"/>
              </w:rPr>
              <w:t xml:space="preserve"> портал муниципального образования «Город Горно-Алтайск» в сети «Интернет» </w:t>
            </w:r>
            <w:r>
              <w:rPr>
                <w:rFonts w:ascii="Times New Roman" w:eastAsia="Times New Roman" w:hAnsi="Times New Roman"/>
                <w:sz w:val="28"/>
                <w:szCs w:val="28"/>
                <w:lang w:eastAsia="ru-RU"/>
              </w:rPr>
              <w:t xml:space="preserve">4 сентября 2018 года, в газете </w:t>
            </w:r>
            <w:r>
              <w:rPr>
                <w:rFonts w:ascii="Times New Roman" w:eastAsia="Times New Roman" w:hAnsi="Times New Roman"/>
                <w:sz w:val="28"/>
                <w:szCs w:val="28"/>
                <w:lang w:eastAsia="ru-RU"/>
              </w:rPr>
              <w:lastRenderedPageBreak/>
              <w:t>Вестник Горно-Алтайска №36 (825)</w:t>
            </w:r>
            <w:r>
              <w:rPr>
                <w:rFonts w:ascii="Times New Roman" w:eastAsia="Times New Roman" w:hAnsi="Times New Roman"/>
                <w:sz w:val="28"/>
                <w:szCs w:val="28"/>
                <w:lang w:eastAsia="ru-RU"/>
              </w:rPr>
              <w:br/>
              <w:t>от 5 сентября 2018 года</w:t>
            </w:r>
          </w:p>
        </w:tc>
      </w:tr>
      <w:tr w:rsidR="002F6CAC" w:rsidRPr="00021A21" w:rsidTr="002F6CAC">
        <w:tc>
          <w:tcPr>
            <w:tcW w:w="3528" w:type="dxa"/>
            <w:shd w:val="clear" w:color="auto" w:fill="auto"/>
          </w:tcPr>
          <w:p w:rsidR="002F6CAC" w:rsidRPr="0065475A" w:rsidRDefault="002F6CAC" w:rsidP="002F6CAC">
            <w:pPr>
              <w:spacing w:after="0" w:line="240" w:lineRule="auto"/>
              <w:rPr>
                <w:rFonts w:ascii="Times New Roman" w:eastAsia="Times New Roman" w:hAnsi="Times New Roman"/>
                <w:b/>
                <w:sz w:val="28"/>
                <w:szCs w:val="24"/>
                <w:lang w:eastAsia="ru-RU"/>
              </w:rPr>
            </w:pPr>
            <w:r w:rsidRPr="0065475A">
              <w:rPr>
                <w:rFonts w:ascii="Times New Roman" w:eastAsia="Times New Roman" w:hAnsi="Times New Roman"/>
                <w:b/>
                <w:sz w:val="28"/>
                <w:szCs w:val="24"/>
                <w:lang w:eastAsia="ru-RU"/>
              </w:rPr>
              <w:lastRenderedPageBreak/>
              <w:t>Инициатор публичных слушаний</w:t>
            </w:r>
          </w:p>
        </w:tc>
        <w:tc>
          <w:tcPr>
            <w:tcW w:w="6043" w:type="dxa"/>
            <w:shd w:val="clear" w:color="auto" w:fill="auto"/>
          </w:tcPr>
          <w:p w:rsidR="002F6CAC" w:rsidRPr="003E4558" w:rsidRDefault="002F6CAC" w:rsidP="00A92A3A">
            <w:pPr>
              <w:spacing w:after="0" w:line="240" w:lineRule="auto"/>
              <w:jc w:val="both"/>
              <w:rPr>
                <w:rFonts w:ascii="Times New Roman" w:eastAsia="Times New Roman" w:hAnsi="Times New Roman"/>
                <w:sz w:val="28"/>
                <w:szCs w:val="24"/>
                <w:lang w:eastAsia="ru-RU"/>
              </w:rPr>
            </w:pPr>
            <w:r w:rsidRPr="003E4558">
              <w:rPr>
                <w:rFonts w:ascii="Times New Roman" w:eastAsia="Times New Roman" w:hAnsi="Times New Roman"/>
                <w:sz w:val="28"/>
                <w:szCs w:val="24"/>
                <w:lang w:eastAsia="ru-RU"/>
              </w:rPr>
              <w:t xml:space="preserve">Мэр города Горно-Алтайска </w:t>
            </w:r>
          </w:p>
        </w:tc>
      </w:tr>
      <w:tr w:rsidR="002F6CAC" w:rsidRPr="00021A21" w:rsidTr="002F6CAC">
        <w:tc>
          <w:tcPr>
            <w:tcW w:w="3528" w:type="dxa"/>
            <w:shd w:val="clear" w:color="auto" w:fill="auto"/>
          </w:tcPr>
          <w:p w:rsidR="002F6CAC" w:rsidRPr="0065475A" w:rsidRDefault="002F6CAC" w:rsidP="002F6CAC">
            <w:pPr>
              <w:spacing w:after="0" w:line="240" w:lineRule="auto"/>
              <w:rPr>
                <w:rFonts w:ascii="Times New Roman" w:eastAsia="Times New Roman" w:hAnsi="Times New Roman"/>
                <w:b/>
                <w:sz w:val="28"/>
                <w:szCs w:val="24"/>
                <w:lang w:eastAsia="ru-RU"/>
              </w:rPr>
            </w:pPr>
            <w:r w:rsidRPr="0065475A">
              <w:rPr>
                <w:rFonts w:ascii="Times New Roman" w:eastAsia="Times New Roman" w:hAnsi="Times New Roman"/>
                <w:b/>
                <w:sz w:val="28"/>
                <w:szCs w:val="24"/>
                <w:lang w:eastAsia="ru-RU"/>
              </w:rPr>
              <w:t>Уполномоченный орган:</w:t>
            </w:r>
          </w:p>
        </w:tc>
        <w:tc>
          <w:tcPr>
            <w:tcW w:w="6043" w:type="dxa"/>
            <w:shd w:val="clear" w:color="auto" w:fill="auto"/>
          </w:tcPr>
          <w:p w:rsidR="001F1B3D" w:rsidRDefault="009E0385" w:rsidP="00332CD1">
            <w:pPr>
              <w:spacing w:after="1" w:line="280" w:lineRule="atLeast"/>
              <w:ind w:firstLine="16"/>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Комиссия по вопросам землепользования</w:t>
            </w:r>
          </w:p>
          <w:p w:rsidR="002F6CAC" w:rsidRPr="003E4558" w:rsidRDefault="009E0385" w:rsidP="00332CD1">
            <w:pPr>
              <w:spacing w:after="1" w:line="280" w:lineRule="atLeast"/>
              <w:ind w:firstLine="16"/>
              <w:jc w:val="both"/>
              <w:rPr>
                <w:rFonts w:ascii="Times New Roman" w:hAnsi="Times New Roman"/>
              </w:rPr>
            </w:pPr>
            <w:r>
              <w:rPr>
                <w:rFonts w:ascii="Times New Roman" w:eastAsia="Times New Roman" w:hAnsi="Times New Roman"/>
                <w:sz w:val="28"/>
                <w:szCs w:val="24"/>
                <w:lang w:eastAsia="ru-RU"/>
              </w:rPr>
              <w:t xml:space="preserve">и застройки </w:t>
            </w:r>
            <w:r w:rsidR="00332CD1">
              <w:rPr>
                <w:rFonts w:ascii="Times New Roman" w:eastAsia="Times New Roman" w:hAnsi="Times New Roman"/>
                <w:sz w:val="28"/>
                <w:szCs w:val="24"/>
                <w:lang w:eastAsia="ru-RU"/>
              </w:rPr>
              <w:t>в</w:t>
            </w:r>
            <w:r w:rsidR="002F6CAC" w:rsidRPr="003E4558">
              <w:rPr>
                <w:rFonts w:ascii="Times New Roman" w:eastAsia="Times New Roman" w:hAnsi="Times New Roman"/>
                <w:sz w:val="28"/>
                <w:szCs w:val="24"/>
                <w:lang w:eastAsia="ru-RU"/>
              </w:rPr>
              <w:t xml:space="preserve"> </w:t>
            </w:r>
            <w:r w:rsidR="00332CD1">
              <w:rPr>
                <w:rFonts w:ascii="Times New Roman" w:eastAsia="Times New Roman" w:hAnsi="Times New Roman"/>
                <w:sz w:val="28"/>
                <w:szCs w:val="24"/>
                <w:lang w:eastAsia="ru-RU"/>
              </w:rPr>
              <w:t>городе</w:t>
            </w:r>
            <w:r w:rsidR="002F6CAC" w:rsidRPr="003E4558">
              <w:rPr>
                <w:rFonts w:ascii="Times New Roman" w:eastAsia="Times New Roman" w:hAnsi="Times New Roman"/>
                <w:sz w:val="28"/>
                <w:szCs w:val="24"/>
                <w:lang w:eastAsia="ru-RU"/>
              </w:rPr>
              <w:t xml:space="preserve"> Горно-Алтайск</w:t>
            </w:r>
            <w:r w:rsidR="00332CD1">
              <w:rPr>
                <w:rFonts w:ascii="Times New Roman" w:eastAsia="Times New Roman" w:hAnsi="Times New Roman"/>
                <w:sz w:val="28"/>
                <w:szCs w:val="24"/>
                <w:lang w:eastAsia="ru-RU"/>
              </w:rPr>
              <w:t>е</w:t>
            </w:r>
          </w:p>
        </w:tc>
      </w:tr>
      <w:tr w:rsidR="002F6CAC" w:rsidRPr="00021A21" w:rsidTr="002F6CAC">
        <w:tc>
          <w:tcPr>
            <w:tcW w:w="3528" w:type="dxa"/>
            <w:shd w:val="clear" w:color="auto" w:fill="auto"/>
          </w:tcPr>
          <w:p w:rsidR="002F6CAC" w:rsidRPr="0065475A" w:rsidRDefault="002F6CAC" w:rsidP="002F6CAC">
            <w:pPr>
              <w:spacing w:after="0" w:line="240" w:lineRule="auto"/>
              <w:jc w:val="both"/>
              <w:rPr>
                <w:rFonts w:ascii="Times New Roman" w:eastAsia="Times New Roman" w:hAnsi="Times New Roman"/>
                <w:b/>
                <w:sz w:val="28"/>
                <w:szCs w:val="24"/>
                <w:lang w:eastAsia="ru-RU"/>
              </w:rPr>
            </w:pPr>
            <w:r w:rsidRPr="0065475A">
              <w:rPr>
                <w:rFonts w:ascii="Times New Roman" w:eastAsia="Times New Roman" w:hAnsi="Times New Roman"/>
                <w:b/>
                <w:sz w:val="28"/>
                <w:szCs w:val="24"/>
                <w:lang w:eastAsia="ru-RU"/>
              </w:rPr>
              <w:t>Участники публичных слушаний</w:t>
            </w:r>
          </w:p>
        </w:tc>
        <w:tc>
          <w:tcPr>
            <w:tcW w:w="6043" w:type="dxa"/>
            <w:shd w:val="clear" w:color="auto" w:fill="auto"/>
          </w:tcPr>
          <w:p w:rsidR="002F6CAC" w:rsidRPr="003E4558" w:rsidRDefault="002F6CAC" w:rsidP="002F6CAC">
            <w:pPr>
              <w:spacing w:after="0" w:line="240" w:lineRule="auto"/>
              <w:jc w:val="both"/>
              <w:rPr>
                <w:rFonts w:ascii="Times New Roman" w:eastAsia="Times New Roman" w:hAnsi="Times New Roman"/>
                <w:sz w:val="28"/>
                <w:szCs w:val="24"/>
                <w:lang w:eastAsia="ru-RU"/>
              </w:rPr>
            </w:pPr>
            <w:r w:rsidRPr="003E4558">
              <w:rPr>
                <w:rFonts w:ascii="Times New Roman" w:eastAsia="Times New Roman" w:hAnsi="Times New Roman"/>
                <w:sz w:val="28"/>
                <w:szCs w:val="24"/>
                <w:lang w:eastAsia="ru-RU"/>
              </w:rPr>
              <w:t>На публичных слушаниях присутствовали  жители города Горно-Алтайска, должностные лица Администрации города Горно-Алтайска.</w:t>
            </w:r>
          </w:p>
        </w:tc>
      </w:tr>
    </w:tbl>
    <w:p w:rsidR="00A866EB" w:rsidRDefault="00A701A8" w:rsidP="004059D1">
      <w:pPr>
        <w:spacing w:after="0" w:line="240" w:lineRule="auto"/>
        <w:ind w:firstLine="709"/>
        <w:jc w:val="both"/>
        <w:rPr>
          <w:rFonts w:ascii="Times New Roman" w:eastAsia="Times New Roman" w:hAnsi="Times New Roman" w:cs="Times New Roman"/>
          <w:sz w:val="28"/>
          <w:szCs w:val="28"/>
          <w:lang w:eastAsia="ru-RU"/>
        </w:rPr>
      </w:pPr>
      <w:r w:rsidRPr="00A701A8">
        <w:rPr>
          <w:rFonts w:ascii="Times New Roman" w:eastAsia="Times New Roman" w:hAnsi="Times New Roman" w:cs="Times New Roman"/>
          <w:sz w:val="28"/>
          <w:szCs w:val="28"/>
          <w:lang w:eastAsia="ru-RU"/>
        </w:rPr>
        <w:t>Выводы и рекомендации Комиссии</w:t>
      </w:r>
      <w:r w:rsidRPr="00A701A8">
        <w:rPr>
          <w:rFonts w:ascii="Calibri" w:eastAsia="Calibri" w:hAnsi="Calibri" w:cs="Times New Roman"/>
        </w:rPr>
        <w:t xml:space="preserve"> </w:t>
      </w:r>
      <w:r w:rsidRPr="00A701A8">
        <w:rPr>
          <w:rFonts w:ascii="Times New Roman" w:eastAsia="Times New Roman" w:hAnsi="Times New Roman" w:cs="Times New Roman"/>
          <w:sz w:val="28"/>
          <w:szCs w:val="28"/>
          <w:lang w:eastAsia="ru-RU"/>
        </w:rPr>
        <w:t>по результатам публичных слушаний</w:t>
      </w:r>
      <w:r w:rsidR="00EE6608">
        <w:rPr>
          <w:rFonts w:ascii="Times New Roman" w:eastAsia="Times New Roman" w:hAnsi="Times New Roman" w:cs="Times New Roman"/>
          <w:sz w:val="28"/>
          <w:szCs w:val="28"/>
          <w:lang w:eastAsia="ru-RU"/>
        </w:rPr>
        <w:t>,</w:t>
      </w:r>
      <w:r w:rsidRPr="00A701A8">
        <w:rPr>
          <w:rFonts w:ascii="Times New Roman" w:eastAsia="Times New Roman" w:hAnsi="Times New Roman" w:cs="Times New Roman"/>
          <w:sz w:val="28"/>
          <w:szCs w:val="28"/>
          <w:lang w:eastAsia="ru-RU"/>
        </w:rPr>
        <w:t xml:space="preserve"> состоявшихся </w:t>
      </w:r>
      <w:r w:rsidR="00A92A3A">
        <w:rPr>
          <w:rFonts w:ascii="Times New Roman" w:eastAsia="Times New Roman" w:hAnsi="Times New Roman" w:cs="Times New Roman"/>
          <w:sz w:val="28"/>
          <w:szCs w:val="28"/>
          <w:lang w:eastAsia="ru-RU"/>
        </w:rPr>
        <w:t>8</w:t>
      </w:r>
      <w:r w:rsidR="002421E5">
        <w:rPr>
          <w:rFonts w:ascii="Times New Roman" w:eastAsia="Times New Roman" w:hAnsi="Times New Roman" w:cs="Times New Roman"/>
          <w:sz w:val="28"/>
          <w:szCs w:val="28"/>
          <w:lang w:eastAsia="ru-RU"/>
        </w:rPr>
        <w:t xml:space="preserve"> </w:t>
      </w:r>
      <w:r w:rsidR="00A92A3A">
        <w:rPr>
          <w:rFonts w:ascii="Times New Roman" w:eastAsia="Times New Roman" w:hAnsi="Times New Roman" w:cs="Times New Roman"/>
          <w:sz w:val="28"/>
          <w:szCs w:val="28"/>
          <w:lang w:eastAsia="ru-RU"/>
        </w:rPr>
        <w:t>ноября</w:t>
      </w:r>
      <w:r w:rsidRPr="00A701A8">
        <w:rPr>
          <w:rFonts w:ascii="Times New Roman" w:eastAsia="Times New Roman" w:hAnsi="Times New Roman" w:cs="Times New Roman"/>
          <w:sz w:val="28"/>
          <w:szCs w:val="28"/>
          <w:lang w:eastAsia="ru-RU"/>
        </w:rPr>
        <w:t xml:space="preserve"> 201</w:t>
      </w:r>
      <w:r w:rsidR="00056658">
        <w:rPr>
          <w:rFonts w:ascii="Times New Roman" w:eastAsia="Times New Roman" w:hAnsi="Times New Roman" w:cs="Times New Roman"/>
          <w:sz w:val="28"/>
          <w:szCs w:val="28"/>
          <w:lang w:eastAsia="ru-RU"/>
        </w:rPr>
        <w:t>8</w:t>
      </w:r>
      <w:r w:rsidRPr="00A701A8">
        <w:rPr>
          <w:rFonts w:ascii="Times New Roman" w:eastAsia="Times New Roman" w:hAnsi="Times New Roman" w:cs="Times New Roman"/>
          <w:sz w:val="28"/>
          <w:szCs w:val="28"/>
          <w:lang w:eastAsia="ru-RU"/>
        </w:rPr>
        <w:t xml:space="preserve"> года </w:t>
      </w:r>
      <w:r w:rsidR="00A866EB">
        <w:rPr>
          <w:rFonts w:ascii="Times New Roman" w:eastAsia="Times New Roman" w:hAnsi="Times New Roman" w:cs="Times New Roman"/>
          <w:sz w:val="28"/>
          <w:szCs w:val="28"/>
          <w:lang w:eastAsia="ru-RU"/>
        </w:rPr>
        <w:t xml:space="preserve">по </w:t>
      </w:r>
      <w:r w:rsidR="00056658">
        <w:rPr>
          <w:rFonts w:ascii="Times New Roman" w:eastAsia="Times New Roman" w:hAnsi="Times New Roman" w:cs="Times New Roman"/>
          <w:sz w:val="28"/>
          <w:szCs w:val="28"/>
          <w:lang w:eastAsia="ru-RU"/>
        </w:rPr>
        <w:t>рассматриваемым вопросам</w:t>
      </w:r>
      <w:r w:rsidR="00DF789D">
        <w:rPr>
          <w:rFonts w:ascii="Times New Roman" w:eastAsia="Times New Roman" w:hAnsi="Times New Roman" w:cs="Times New Roman"/>
          <w:sz w:val="28"/>
          <w:szCs w:val="28"/>
          <w:lang w:eastAsia="ru-RU"/>
        </w:rPr>
        <w:t>:</w:t>
      </w:r>
    </w:p>
    <w:p w:rsidR="00A701A8" w:rsidRPr="00A701A8" w:rsidRDefault="00A701A8" w:rsidP="004059D1">
      <w:pPr>
        <w:spacing w:after="0" w:line="240" w:lineRule="auto"/>
        <w:ind w:firstLine="709"/>
        <w:jc w:val="both"/>
        <w:rPr>
          <w:rFonts w:ascii="Times New Roman" w:eastAsia="Times New Roman" w:hAnsi="Times New Roman" w:cs="Times New Roman"/>
          <w:sz w:val="28"/>
          <w:szCs w:val="28"/>
          <w:lang w:eastAsia="ru-RU"/>
        </w:rPr>
      </w:pPr>
      <w:r w:rsidRPr="00A701A8">
        <w:rPr>
          <w:rFonts w:ascii="Times New Roman" w:eastAsia="Times New Roman" w:hAnsi="Times New Roman" w:cs="Times New Roman"/>
          <w:sz w:val="28"/>
          <w:szCs w:val="28"/>
          <w:lang w:eastAsia="ru-RU"/>
        </w:rPr>
        <w:t>Комиссией единогласно принято решение:</w:t>
      </w:r>
    </w:p>
    <w:p w:rsidR="002F6CAC" w:rsidRDefault="005F3069" w:rsidP="004059D1">
      <w:pPr>
        <w:pStyle w:val="a8"/>
        <w:numPr>
          <w:ilvl w:val="0"/>
          <w:numId w:val="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701A8" w:rsidRPr="002F6CAC">
        <w:rPr>
          <w:rFonts w:ascii="Times New Roman" w:eastAsia="Times New Roman" w:hAnsi="Times New Roman" w:cs="Times New Roman"/>
          <w:sz w:val="28"/>
          <w:szCs w:val="28"/>
          <w:lang w:eastAsia="ru-RU"/>
        </w:rPr>
        <w:t xml:space="preserve">Считать публичные слушания по </w:t>
      </w:r>
      <w:r w:rsidR="00056658" w:rsidRPr="002F6CAC">
        <w:rPr>
          <w:rFonts w:ascii="Times New Roman" w:eastAsia="Times New Roman" w:hAnsi="Times New Roman" w:cs="Times New Roman"/>
          <w:sz w:val="28"/>
          <w:szCs w:val="28"/>
          <w:lang w:eastAsia="ru-RU"/>
        </w:rPr>
        <w:t>рассматриваемым</w:t>
      </w:r>
      <w:r w:rsidR="00A701A8" w:rsidRPr="002F6CAC">
        <w:rPr>
          <w:rFonts w:ascii="Times New Roman" w:eastAsia="Times New Roman" w:hAnsi="Times New Roman" w:cs="Times New Roman"/>
          <w:sz w:val="28"/>
          <w:szCs w:val="28"/>
          <w:lang w:eastAsia="ru-RU"/>
        </w:rPr>
        <w:t xml:space="preserve"> </w:t>
      </w:r>
      <w:r w:rsidR="00056658" w:rsidRPr="002F6CAC">
        <w:rPr>
          <w:rFonts w:ascii="Times New Roman" w:eastAsia="Times New Roman" w:hAnsi="Times New Roman" w:cs="Times New Roman"/>
          <w:sz w:val="28"/>
          <w:szCs w:val="28"/>
          <w:lang w:eastAsia="ru-RU"/>
        </w:rPr>
        <w:t>вопросам</w:t>
      </w:r>
      <w:r w:rsidR="00A701A8" w:rsidRPr="002F6CAC">
        <w:rPr>
          <w:rFonts w:ascii="Times New Roman" w:eastAsia="Times New Roman" w:hAnsi="Times New Roman" w:cs="Times New Roman"/>
          <w:sz w:val="28"/>
          <w:szCs w:val="28"/>
          <w:lang w:eastAsia="ru-RU"/>
        </w:rPr>
        <w:t xml:space="preserve"> состоявшимися.</w:t>
      </w:r>
    </w:p>
    <w:p w:rsidR="000705C2" w:rsidRPr="005E604F" w:rsidRDefault="005F3069" w:rsidP="005E604F">
      <w:pPr>
        <w:pStyle w:val="a8"/>
        <w:numPr>
          <w:ilvl w:val="0"/>
          <w:numId w:val="2"/>
        </w:numPr>
        <w:tabs>
          <w:tab w:val="left" w:pos="0"/>
        </w:tabs>
        <w:spacing w:after="0" w:line="240" w:lineRule="auto"/>
        <w:ind w:left="0" w:firstLine="709"/>
        <w:jc w:val="both"/>
        <w:rPr>
          <w:rFonts w:ascii="Times New Roman" w:hAnsi="Times New Roman"/>
          <w:sz w:val="28"/>
          <w:szCs w:val="28"/>
        </w:rPr>
      </w:pPr>
      <w:r w:rsidRPr="005E604F">
        <w:rPr>
          <w:rFonts w:ascii="Times New Roman" w:eastAsia="Times New Roman" w:hAnsi="Times New Roman" w:cs="Times New Roman"/>
          <w:sz w:val="28"/>
          <w:szCs w:val="28"/>
          <w:lang w:eastAsia="ru-RU"/>
        </w:rPr>
        <w:t> </w:t>
      </w:r>
      <w:r w:rsidR="009635A1" w:rsidRPr="005E604F">
        <w:rPr>
          <w:rFonts w:ascii="Times New Roman" w:eastAsia="Times New Roman" w:hAnsi="Times New Roman" w:cs="Times New Roman"/>
          <w:sz w:val="28"/>
          <w:szCs w:val="28"/>
          <w:lang w:eastAsia="ru-RU"/>
        </w:rPr>
        <w:t xml:space="preserve">Рекомендовать </w:t>
      </w:r>
      <w:r w:rsidR="001D7A70" w:rsidRPr="005E604F">
        <w:rPr>
          <w:rFonts w:ascii="Times New Roman" w:eastAsia="Times New Roman" w:hAnsi="Times New Roman" w:cs="Times New Roman"/>
          <w:sz w:val="28"/>
          <w:szCs w:val="28"/>
          <w:lang w:eastAsia="ru-RU"/>
        </w:rPr>
        <w:t xml:space="preserve">включить в проект внесения изменений в Правила землепользования и застройки муниципального образования «Город </w:t>
      </w:r>
      <w:r w:rsidR="001D7A70" w:rsidRPr="005E604F">
        <w:rPr>
          <w:rFonts w:ascii="Times New Roman" w:eastAsia="Times New Roman" w:hAnsi="Times New Roman" w:cs="Times New Roman"/>
          <w:sz w:val="28"/>
          <w:szCs w:val="28"/>
          <w:lang w:eastAsia="ru-RU"/>
        </w:rPr>
        <w:br/>
        <w:t>Горно-Алтайск» с учетом поступивших предложений</w:t>
      </w:r>
      <w:r w:rsidR="000705C2" w:rsidRPr="005E604F">
        <w:rPr>
          <w:rFonts w:ascii="Times New Roman" w:eastAsia="Times New Roman" w:hAnsi="Times New Roman" w:cs="Times New Roman"/>
          <w:sz w:val="28"/>
          <w:szCs w:val="28"/>
          <w:lang w:eastAsia="ru-RU"/>
        </w:rPr>
        <w:t xml:space="preserve"> следующие изменени</w:t>
      </w:r>
      <w:r w:rsidR="005E604F" w:rsidRPr="005E604F">
        <w:rPr>
          <w:rFonts w:ascii="Times New Roman" w:eastAsia="Times New Roman" w:hAnsi="Times New Roman" w:cs="Times New Roman"/>
          <w:sz w:val="28"/>
          <w:szCs w:val="28"/>
          <w:lang w:eastAsia="ru-RU"/>
        </w:rPr>
        <w:t>я,</w:t>
      </w:r>
      <w:r w:rsidR="00D15169" w:rsidRPr="005E604F">
        <w:rPr>
          <w:rFonts w:ascii="Times New Roman" w:eastAsia="Times New Roman" w:hAnsi="Times New Roman" w:cs="Times New Roman"/>
          <w:sz w:val="28"/>
          <w:szCs w:val="28"/>
          <w:lang w:eastAsia="ru-RU"/>
        </w:rPr>
        <w:t xml:space="preserve"> включа</w:t>
      </w:r>
      <w:r w:rsidR="005E604F">
        <w:rPr>
          <w:rFonts w:ascii="Times New Roman" w:eastAsia="Times New Roman" w:hAnsi="Times New Roman" w:cs="Times New Roman"/>
          <w:sz w:val="28"/>
          <w:szCs w:val="28"/>
          <w:lang w:eastAsia="ru-RU"/>
        </w:rPr>
        <w:t>ющие</w:t>
      </w:r>
      <w:r w:rsidR="00D15169" w:rsidRPr="005E604F">
        <w:rPr>
          <w:rFonts w:ascii="Times New Roman" w:eastAsia="Times New Roman" w:hAnsi="Times New Roman" w:cs="Times New Roman"/>
          <w:sz w:val="28"/>
          <w:szCs w:val="28"/>
          <w:lang w:eastAsia="ru-RU"/>
        </w:rPr>
        <w:t xml:space="preserve"> в себя</w:t>
      </w:r>
      <w:r w:rsidR="000705C2" w:rsidRPr="005E604F">
        <w:rPr>
          <w:rFonts w:ascii="Times New Roman" w:eastAsia="Times New Roman" w:hAnsi="Times New Roman" w:cs="Times New Roman"/>
          <w:sz w:val="28"/>
          <w:szCs w:val="28"/>
          <w:lang w:eastAsia="ru-RU"/>
        </w:rPr>
        <w:t>:</w:t>
      </w:r>
    </w:p>
    <w:p w:rsidR="00D15169" w:rsidRDefault="00D15169" w:rsidP="00D151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NewRomanPSMT" w:hAnsi="TimesNewRomanPSMT" w:cs="TimesNewRomanPSMT"/>
          <w:color w:val="000000"/>
          <w:sz w:val="28"/>
          <w:szCs w:val="28"/>
          <w:lang w:eastAsia="ru-RU"/>
        </w:rPr>
        <w:t>1) </w:t>
      </w:r>
      <w:r w:rsidRPr="0000480E">
        <w:rPr>
          <w:rFonts w:ascii="TimesNewRomanPSMT" w:hAnsi="TimesNewRomanPSMT" w:cs="TimesNewRomanPSMT"/>
          <w:color w:val="000000"/>
          <w:sz w:val="28"/>
          <w:szCs w:val="28"/>
          <w:lang w:eastAsia="ru-RU"/>
        </w:rPr>
        <w:t>изменения, внесенны</w:t>
      </w:r>
      <w:r>
        <w:rPr>
          <w:rFonts w:ascii="TimesNewRomanPSMT" w:hAnsi="TimesNewRomanPSMT" w:cs="TimesNewRomanPSMT"/>
          <w:color w:val="000000"/>
          <w:sz w:val="28"/>
          <w:szCs w:val="28"/>
          <w:lang w:eastAsia="ru-RU"/>
        </w:rPr>
        <w:t>е</w:t>
      </w:r>
      <w:r w:rsidRPr="0000480E">
        <w:rPr>
          <w:rFonts w:ascii="TimesNewRomanPSMT" w:hAnsi="TimesNewRomanPSMT" w:cs="TimesNewRomanPSMT"/>
          <w:color w:val="000000"/>
          <w:sz w:val="28"/>
          <w:szCs w:val="28"/>
          <w:lang w:eastAsia="ru-RU"/>
        </w:rPr>
        <w:t xml:space="preserve"> в Градостроительны</w:t>
      </w:r>
      <w:r>
        <w:rPr>
          <w:rFonts w:ascii="TimesNewRomanPSMT" w:hAnsi="TimesNewRomanPSMT" w:cs="TimesNewRomanPSMT"/>
          <w:color w:val="000000"/>
          <w:sz w:val="28"/>
          <w:szCs w:val="28"/>
          <w:lang w:eastAsia="ru-RU"/>
        </w:rPr>
        <w:t>й кодекс Российской Федерации, в</w:t>
      </w:r>
      <w:r w:rsidRPr="0000480E">
        <w:rPr>
          <w:rFonts w:ascii="TimesNewRomanPSMT" w:hAnsi="TimesNewRomanPSMT" w:cs="TimesNewRomanPSMT"/>
          <w:color w:val="000000"/>
          <w:sz w:val="28"/>
          <w:szCs w:val="28"/>
          <w:lang w:eastAsia="ru-RU"/>
        </w:rPr>
        <w:t xml:space="preserve"> </w:t>
      </w:r>
      <w:r>
        <w:rPr>
          <w:rFonts w:ascii="TimesNewRomanPSMT" w:hAnsi="TimesNewRomanPSMT" w:cs="TimesNewRomanPSMT"/>
          <w:color w:val="000000"/>
          <w:sz w:val="28"/>
          <w:szCs w:val="28"/>
          <w:lang w:eastAsia="ru-RU"/>
        </w:rPr>
        <w:t xml:space="preserve">связи с </w:t>
      </w:r>
      <w:r w:rsidRPr="0000480E">
        <w:rPr>
          <w:rFonts w:ascii="TimesNewRomanPSMT" w:hAnsi="TimesNewRomanPSMT" w:cs="TimesNewRomanPSMT"/>
          <w:color w:val="000000"/>
          <w:sz w:val="28"/>
          <w:szCs w:val="28"/>
          <w:lang w:eastAsia="ru-RU"/>
        </w:rPr>
        <w:t>необходимостью приведения</w:t>
      </w:r>
      <w:r>
        <w:rPr>
          <w:rFonts w:ascii="TimesNewRomanPSMT" w:hAnsi="TimesNewRomanPSMT" w:cs="TimesNewRomanPSMT"/>
          <w:color w:val="000000"/>
          <w:sz w:val="28"/>
          <w:szCs w:val="28"/>
          <w:lang w:eastAsia="ru-RU"/>
        </w:rPr>
        <w:t xml:space="preserve"> </w:t>
      </w:r>
      <w:r w:rsidRPr="0000480E">
        <w:rPr>
          <w:rFonts w:ascii="TimesNewRomanPSMT" w:hAnsi="TimesNewRomanPSMT" w:cs="TimesNewRomanPSMT"/>
          <w:color w:val="000000"/>
          <w:sz w:val="28"/>
          <w:szCs w:val="28"/>
          <w:lang w:eastAsia="ru-RU"/>
        </w:rPr>
        <w:t xml:space="preserve">в соответствие законодательству Правил землепользования и застройки муниципального образования «Город Горно-Алтайск», </w:t>
      </w:r>
      <w:r w:rsidRPr="0000480E">
        <w:rPr>
          <w:rFonts w:ascii="Times New Roman" w:hAnsi="Times New Roman"/>
          <w:bCs/>
          <w:sz w:val="28"/>
          <w:szCs w:val="28"/>
        </w:rPr>
        <w:t>утвержденных решением</w:t>
      </w:r>
      <w:r>
        <w:rPr>
          <w:rFonts w:ascii="Times New Roman" w:hAnsi="Times New Roman"/>
          <w:bCs/>
          <w:sz w:val="28"/>
          <w:szCs w:val="28"/>
        </w:rPr>
        <w:br/>
      </w:r>
      <w:r w:rsidRPr="0000480E">
        <w:rPr>
          <w:rFonts w:ascii="Times New Roman" w:hAnsi="Times New Roman"/>
          <w:bCs/>
          <w:sz w:val="28"/>
          <w:szCs w:val="28"/>
        </w:rPr>
        <w:t>Горно-Алтайского городского Совета депутатов от 15</w:t>
      </w:r>
      <w:r>
        <w:rPr>
          <w:rFonts w:ascii="Times New Roman" w:hAnsi="Times New Roman"/>
          <w:bCs/>
          <w:sz w:val="28"/>
          <w:szCs w:val="28"/>
        </w:rPr>
        <w:t xml:space="preserve"> </w:t>
      </w:r>
      <w:r w:rsidRPr="0000480E">
        <w:rPr>
          <w:rFonts w:ascii="Times New Roman" w:hAnsi="Times New Roman"/>
          <w:bCs/>
          <w:sz w:val="28"/>
          <w:szCs w:val="28"/>
        </w:rPr>
        <w:t>сентября 2005</w:t>
      </w:r>
      <w:r w:rsidR="0018099A">
        <w:rPr>
          <w:rFonts w:ascii="Times New Roman" w:hAnsi="Times New Roman"/>
          <w:bCs/>
          <w:sz w:val="28"/>
          <w:szCs w:val="28"/>
        </w:rPr>
        <w:t xml:space="preserve"> </w:t>
      </w:r>
      <w:r w:rsidRPr="0000480E">
        <w:rPr>
          <w:rFonts w:ascii="Times New Roman" w:hAnsi="Times New Roman"/>
          <w:bCs/>
          <w:sz w:val="28"/>
          <w:szCs w:val="28"/>
        </w:rPr>
        <w:t>года</w:t>
      </w:r>
      <w:r>
        <w:rPr>
          <w:rFonts w:ascii="Times New Roman" w:hAnsi="Times New Roman"/>
          <w:bCs/>
          <w:sz w:val="28"/>
          <w:szCs w:val="28"/>
        </w:rPr>
        <w:br/>
      </w:r>
      <w:r w:rsidRPr="0000480E">
        <w:rPr>
          <w:rFonts w:ascii="Times New Roman" w:hAnsi="Times New Roman"/>
          <w:bCs/>
          <w:sz w:val="28"/>
          <w:szCs w:val="28"/>
        </w:rPr>
        <w:t xml:space="preserve">№ 29-3. </w:t>
      </w:r>
      <w:r>
        <w:rPr>
          <w:rFonts w:ascii="Times New Roman" w:hAnsi="Times New Roman"/>
          <w:bCs/>
          <w:sz w:val="28"/>
          <w:szCs w:val="28"/>
        </w:rPr>
        <w:t xml:space="preserve">Предлагается изменить и дополнить Правила пунктами, регламентирующими </w:t>
      </w:r>
      <w:r>
        <w:rPr>
          <w:rFonts w:ascii="Times New Roman" w:eastAsia="Times New Roman" w:hAnsi="Times New Roman"/>
          <w:sz w:val="28"/>
          <w:szCs w:val="28"/>
          <w:lang w:eastAsia="ru-RU"/>
        </w:rPr>
        <w:t>процедуру проведения общественных обсуждений</w:t>
      </w:r>
      <w:r>
        <w:rPr>
          <w:rFonts w:ascii="Times New Roman" w:eastAsia="Times New Roman" w:hAnsi="Times New Roman"/>
          <w:sz w:val="28"/>
          <w:szCs w:val="28"/>
          <w:lang w:eastAsia="ru-RU"/>
        </w:rPr>
        <w:br/>
        <w:t>и публичных слушаний с учетом особенностей, установленных Федеральным законом от 29 декабря 2017 года № 455-ФЗ «О внесении изменений</w:t>
      </w:r>
      <w:r>
        <w:rPr>
          <w:rFonts w:ascii="Times New Roman" w:eastAsia="Times New Roman" w:hAnsi="Times New Roman"/>
          <w:sz w:val="28"/>
          <w:szCs w:val="28"/>
          <w:lang w:eastAsia="ru-RU"/>
        </w:rPr>
        <w:br/>
        <w:t xml:space="preserve">в градостроительный кодекс Российской Федерации» </w:t>
      </w:r>
      <w:r w:rsidRPr="008D51E1">
        <w:rPr>
          <w:rFonts w:ascii="Times New Roman" w:hAnsi="Times New Roman"/>
          <w:sz w:val="28"/>
          <w:szCs w:val="28"/>
        </w:rPr>
        <w:t xml:space="preserve">по </w:t>
      </w:r>
      <w:r>
        <w:rPr>
          <w:rFonts w:ascii="Times New Roman" w:hAnsi="Times New Roman"/>
          <w:sz w:val="28"/>
          <w:szCs w:val="28"/>
        </w:rPr>
        <w:t>вопросам землепользования и застройки.</w:t>
      </w:r>
    </w:p>
    <w:p w:rsidR="00297B0D" w:rsidRDefault="00D15169" w:rsidP="00D151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E5B0D">
        <w:rPr>
          <w:rFonts w:ascii="Times New Roman" w:hAnsi="Times New Roman"/>
          <w:sz w:val="28"/>
          <w:szCs w:val="28"/>
        </w:rPr>
        <w:t xml:space="preserve"> </w:t>
      </w:r>
      <w:r>
        <w:rPr>
          <w:rFonts w:ascii="Times New Roman" w:hAnsi="Times New Roman"/>
          <w:sz w:val="28"/>
          <w:szCs w:val="28"/>
        </w:rPr>
        <w:t>2</w:t>
      </w:r>
      <w:r w:rsidR="003C5F79">
        <w:rPr>
          <w:rFonts w:ascii="Times New Roman" w:hAnsi="Times New Roman"/>
          <w:sz w:val="28"/>
          <w:szCs w:val="28"/>
        </w:rPr>
        <w:t>)</w:t>
      </w:r>
      <w:r>
        <w:rPr>
          <w:sz w:val="24"/>
          <w:szCs w:val="24"/>
        </w:rPr>
        <w:t> </w:t>
      </w:r>
      <w:r w:rsidRPr="00297447">
        <w:rPr>
          <w:rFonts w:ascii="Times New Roman" w:hAnsi="Times New Roman"/>
          <w:sz w:val="28"/>
          <w:szCs w:val="28"/>
        </w:rPr>
        <w:t>территории, в границах которых допускается осуществление деятельности по комплексному и устойчивому развитию территории</w:t>
      </w:r>
      <w:r w:rsidR="00297B0D">
        <w:rPr>
          <w:rFonts w:ascii="Times New Roman" w:hAnsi="Times New Roman"/>
          <w:sz w:val="28"/>
          <w:szCs w:val="28"/>
        </w:rPr>
        <w:t>:</w:t>
      </w:r>
    </w:p>
    <w:p w:rsidR="004D11E4" w:rsidRDefault="00297B0D" w:rsidP="00297B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w:t>
      </w:r>
      <w:r w:rsidR="00D15962" w:rsidRPr="00BF3200">
        <w:rPr>
          <w:rFonts w:ascii="Times New Roman" w:hAnsi="Times New Roman"/>
          <w:sz w:val="28"/>
          <w:szCs w:val="28"/>
        </w:rPr>
        <w:t xml:space="preserve">в границах </w:t>
      </w:r>
      <w:r w:rsidR="00D15962">
        <w:rPr>
          <w:rFonts w:ascii="Times New Roman" w:hAnsi="Times New Roman"/>
          <w:sz w:val="28"/>
          <w:szCs w:val="28"/>
        </w:rPr>
        <w:t xml:space="preserve">земельных участков: ул. </w:t>
      </w:r>
      <w:proofErr w:type="spellStart"/>
      <w:r w:rsidR="00D15962">
        <w:rPr>
          <w:rFonts w:ascii="Times New Roman" w:hAnsi="Times New Roman"/>
          <w:sz w:val="28"/>
          <w:szCs w:val="28"/>
        </w:rPr>
        <w:t>Улагашева</w:t>
      </w:r>
      <w:proofErr w:type="spellEnd"/>
      <w:r w:rsidR="00D15962">
        <w:rPr>
          <w:rFonts w:ascii="Times New Roman" w:hAnsi="Times New Roman"/>
          <w:sz w:val="28"/>
          <w:szCs w:val="28"/>
        </w:rPr>
        <w:t>, 6, 8, 10, район дома №6, пер. Красноармейский, 4,6</w:t>
      </w:r>
      <w:r w:rsidR="004D11E4">
        <w:rPr>
          <w:rFonts w:ascii="Times New Roman" w:hAnsi="Times New Roman"/>
          <w:sz w:val="28"/>
          <w:szCs w:val="28"/>
        </w:rPr>
        <w:t>;</w:t>
      </w:r>
    </w:p>
    <w:p w:rsidR="00297B0D" w:rsidRDefault="00297B0D" w:rsidP="00297B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w:t>
      </w:r>
      <w:r w:rsidRPr="00BF3200">
        <w:rPr>
          <w:rFonts w:ascii="Times New Roman" w:hAnsi="Times New Roman"/>
          <w:sz w:val="28"/>
          <w:szCs w:val="28"/>
        </w:rPr>
        <w:t xml:space="preserve">в границах </w:t>
      </w:r>
      <w:r w:rsidR="00D15962">
        <w:rPr>
          <w:rFonts w:ascii="Times New Roman" w:hAnsi="Times New Roman"/>
          <w:sz w:val="28"/>
          <w:szCs w:val="28"/>
        </w:rPr>
        <w:t xml:space="preserve">земельных участков: ул. </w:t>
      </w:r>
      <w:proofErr w:type="spellStart"/>
      <w:r w:rsidR="00D15962">
        <w:rPr>
          <w:rFonts w:ascii="Times New Roman" w:hAnsi="Times New Roman"/>
          <w:sz w:val="28"/>
          <w:szCs w:val="28"/>
        </w:rPr>
        <w:t>Улагашева</w:t>
      </w:r>
      <w:proofErr w:type="spellEnd"/>
      <w:r w:rsidR="00D15962">
        <w:rPr>
          <w:rFonts w:ascii="Times New Roman" w:hAnsi="Times New Roman"/>
          <w:sz w:val="28"/>
          <w:szCs w:val="28"/>
        </w:rPr>
        <w:t>, 1, 1/1, 3,</w:t>
      </w:r>
      <w:r w:rsidR="004D11E4">
        <w:rPr>
          <w:rFonts w:ascii="Times New Roman" w:hAnsi="Times New Roman"/>
          <w:sz w:val="28"/>
          <w:szCs w:val="28"/>
        </w:rPr>
        <w:t xml:space="preserve"> </w:t>
      </w:r>
      <w:r w:rsidR="00D15962">
        <w:rPr>
          <w:rFonts w:ascii="Times New Roman" w:hAnsi="Times New Roman"/>
          <w:sz w:val="28"/>
          <w:szCs w:val="28"/>
        </w:rPr>
        <w:t>5,</w:t>
      </w:r>
      <w:r w:rsidR="004D11E4">
        <w:rPr>
          <w:rFonts w:ascii="Times New Roman" w:hAnsi="Times New Roman"/>
          <w:sz w:val="28"/>
          <w:szCs w:val="28"/>
        </w:rPr>
        <w:br/>
      </w:r>
      <w:r w:rsidR="00D15962">
        <w:rPr>
          <w:rFonts w:ascii="Times New Roman" w:hAnsi="Times New Roman"/>
          <w:sz w:val="28"/>
          <w:szCs w:val="28"/>
        </w:rPr>
        <w:t xml:space="preserve"> ул. Э. Палкина, 16,18</w:t>
      </w:r>
      <w:r w:rsidR="004D11E4">
        <w:rPr>
          <w:rFonts w:ascii="Times New Roman" w:hAnsi="Times New Roman"/>
          <w:sz w:val="28"/>
          <w:szCs w:val="28"/>
        </w:rPr>
        <w:t>.</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3C5F79">
        <w:rPr>
          <w:rFonts w:ascii="Times New Roman" w:hAnsi="Times New Roman"/>
          <w:sz w:val="28"/>
          <w:szCs w:val="28"/>
        </w:rPr>
        <w:t>)</w:t>
      </w:r>
      <w:r>
        <w:rPr>
          <w:rFonts w:ascii="Times New Roman" w:hAnsi="Times New Roman"/>
          <w:sz w:val="28"/>
          <w:szCs w:val="28"/>
        </w:rPr>
        <w:t> </w:t>
      </w:r>
      <w:r w:rsidR="008519AC">
        <w:rPr>
          <w:rFonts w:ascii="Times New Roman" w:hAnsi="Times New Roman"/>
          <w:sz w:val="28"/>
          <w:szCs w:val="28"/>
        </w:rPr>
        <w:t xml:space="preserve">изменения </w:t>
      </w:r>
      <w:r w:rsidRPr="00EE5B0D">
        <w:rPr>
          <w:rFonts w:ascii="Times New Roman" w:hAnsi="Times New Roman"/>
          <w:sz w:val="28"/>
          <w:szCs w:val="28"/>
        </w:rPr>
        <w:t xml:space="preserve">по смене на карте градостроительного </w:t>
      </w:r>
      <w:proofErr w:type="gramStart"/>
      <w:r w:rsidRPr="00EE5B0D">
        <w:rPr>
          <w:rFonts w:ascii="Times New Roman" w:hAnsi="Times New Roman"/>
          <w:sz w:val="28"/>
          <w:szCs w:val="28"/>
        </w:rPr>
        <w:t>зонирования территории муниципального образования</w:t>
      </w:r>
      <w:r>
        <w:rPr>
          <w:rFonts w:ascii="Times New Roman" w:hAnsi="Times New Roman"/>
          <w:sz w:val="28"/>
          <w:szCs w:val="28"/>
        </w:rPr>
        <w:t xml:space="preserve"> границ</w:t>
      </w:r>
      <w:r w:rsidRPr="00EE5B0D">
        <w:rPr>
          <w:rFonts w:ascii="Times New Roman" w:hAnsi="Times New Roman"/>
          <w:sz w:val="28"/>
          <w:szCs w:val="28"/>
        </w:rPr>
        <w:t xml:space="preserve"> территориальных зон</w:t>
      </w:r>
      <w:proofErr w:type="gramEnd"/>
      <w:r>
        <w:rPr>
          <w:rFonts w:ascii="Times New Roman" w:hAnsi="Times New Roman"/>
          <w:sz w:val="28"/>
          <w:szCs w:val="28"/>
        </w:rPr>
        <w:t xml:space="preserve">: </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зоне застройки индивидуальными жилыми домами (Ж-1) – </w:t>
      </w:r>
      <w:r>
        <w:rPr>
          <w:rFonts w:ascii="Times New Roman" w:hAnsi="Times New Roman"/>
          <w:sz w:val="28"/>
          <w:szCs w:val="28"/>
        </w:rPr>
        <w:br/>
        <w:t xml:space="preserve">по </w:t>
      </w:r>
      <w:r w:rsidRPr="00282066">
        <w:rPr>
          <w:rFonts w:ascii="Times New Roman" w:hAnsi="Times New Roman"/>
          <w:sz w:val="28"/>
          <w:szCs w:val="28"/>
        </w:rPr>
        <w:t>1</w:t>
      </w:r>
      <w:r w:rsidR="004D11E4">
        <w:rPr>
          <w:rFonts w:ascii="Times New Roman" w:hAnsi="Times New Roman"/>
          <w:sz w:val="28"/>
          <w:szCs w:val="28"/>
        </w:rPr>
        <w:t>2</w:t>
      </w:r>
      <w:r>
        <w:rPr>
          <w:rFonts w:ascii="Times New Roman" w:hAnsi="Times New Roman"/>
          <w:sz w:val="28"/>
          <w:szCs w:val="28"/>
        </w:rPr>
        <w:t xml:space="preserve"> заявлениям по следующим адресам: г. Горно-Алтайск, ул. Кирова, 35;</w:t>
      </w:r>
      <w:r>
        <w:rPr>
          <w:rFonts w:ascii="Times New Roman" w:hAnsi="Times New Roman"/>
          <w:sz w:val="28"/>
          <w:szCs w:val="28"/>
        </w:rPr>
        <w:br/>
        <w:t xml:space="preserve">ул. Шелковичная, 56, 58, 60, 60/1, ул. </w:t>
      </w:r>
      <w:proofErr w:type="spellStart"/>
      <w:r>
        <w:rPr>
          <w:rFonts w:ascii="Times New Roman" w:hAnsi="Times New Roman"/>
          <w:sz w:val="28"/>
          <w:szCs w:val="28"/>
        </w:rPr>
        <w:t>Алагызова</w:t>
      </w:r>
      <w:proofErr w:type="spellEnd"/>
      <w:r>
        <w:rPr>
          <w:rFonts w:ascii="Times New Roman" w:hAnsi="Times New Roman"/>
          <w:sz w:val="28"/>
          <w:szCs w:val="28"/>
        </w:rPr>
        <w:t>, 61, 63, 65, 67; т</w:t>
      </w:r>
      <w:r w:rsidRPr="00415FC9">
        <w:rPr>
          <w:rFonts w:ascii="Times New Roman" w:hAnsi="Times New Roman"/>
          <w:sz w:val="28"/>
          <w:szCs w:val="28"/>
        </w:rPr>
        <w:t xml:space="preserve">ерритория примыкает к земельному участку по </w:t>
      </w:r>
      <w:r>
        <w:rPr>
          <w:rFonts w:ascii="Times New Roman" w:hAnsi="Times New Roman"/>
          <w:sz w:val="28"/>
          <w:szCs w:val="28"/>
        </w:rPr>
        <w:t>ул. Энтузиастов, в районе № 6; т</w:t>
      </w:r>
      <w:r w:rsidRPr="00415FC9">
        <w:rPr>
          <w:rFonts w:ascii="Times New Roman" w:hAnsi="Times New Roman"/>
          <w:sz w:val="28"/>
          <w:szCs w:val="28"/>
        </w:rPr>
        <w:t>ерритория микрорайона жилой застро</w:t>
      </w:r>
      <w:r>
        <w:rPr>
          <w:rFonts w:ascii="Times New Roman" w:hAnsi="Times New Roman"/>
          <w:sz w:val="28"/>
          <w:szCs w:val="28"/>
        </w:rPr>
        <w:t xml:space="preserve">йки «Заимка» площадью 25,7 га; </w:t>
      </w:r>
      <w:proofErr w:type="gramStart"/>
      <w:r w:rsidRPr="00A525B2">
        <w:rPr>
          <w:rFonts w:ascii="Times New Roman" w:hAnsi="Times New Roman"/>
          <w:sz w:val="28"/>
          <w:szCs w:val="28"/>
        </w:rPr>
        <w:t xml:space="preserve">пер. Речной, </w:t>
      </w:r>
      <w:r w:rsidR="004D11E4">
        <w:rPr>
          <w:rFonts w:ascii="Times New Roman" w:hAnsi="Times New Roman"/>
          <w:sz w:val="28"/>
          <w:szCs w:val="28"/>
        </w:rPr>
        <w:t xml:space="preserve">1,3,5,9, </w:t>
      </w:r>
      <w:r w:rsidRPr="00A525B2">
        <w:rPr>
          <w:rFonts w:ascii="Times New Roman" w:hAnsi="Times New Roman"/>
          <w:sz w:val="28"/>
          <w:szCs w:val="28"/>
        </w:rPr>
        <w:t>9/1</w:t>
      </w:r>
      <w:r>
        <w:rPr>
          <w:rFonts w:ascii="Times New Roman" w:hAnsi="Times New Roman"/>
          <w:sz w:val="28"/>
          <w:szCs w:val="28"/>
        </w:rPr>
        <w:t xml:space="preserve">; </w:t>
      </w:r>
      <w:r w:rsidR="004D11E4">
        <w:rPr>
          <w:rFonts w:ascii="Times New Roman" w:hAnsi="Times New Roman"/>
          <w:sz w:val="28"/>
          <w:szCs w:val="28"/>
        </w:rPr>
        <w:t xml:space="preserve">ул. Набережная, 5,7; </w:t>
      </w:r>
      <w:r>
        <w:rPr>
          <w:rFonts w:ascii="Times New Roman" w:hAnsi="Times New Roman"/>
          <w:sz w:val="28"/>
          <w:szCs w:val="28"/>
        </w:rPr>
        <w:t>ж</w:t>
      </w:r>
      <w:r w:rsidRPr="00415FC9">
        <w:rPr>
          <w:rFonts w:ascii="Times New Roman" w:hAnsi="Times New Roman"/>
          <w:sz w:val="28"/>
          <w:szCs w:val="28"/>
        </w:rPr>
        <w:t>илая застройка в районе Заимки (второй квартал, 40 га) в части незастрое</w:t>
      </w:r>
      <w:r>
        <w:rPr>
          <w:rFonts w:ascii="Times New Roman" w:hAnsi="Times New Roman"/>
          <w:sz w:val="28"/>
          <w:szCs w:val="28"/>
        </w:rPr>
        <w:t xml:space="preserve">нной территории на площади 5 га; ул. братьев </w:t>
      </w:r>
      <w:proofErr w:type="spellStart"/>
      <w:r>
        <w:rPr>
          <w:rFonts w:ascii="Times New Roman" w:hAnsi="Times New Roman"/>
          <w:sz w:val="28"/>
          <w:szCs w:val="28"/>
        </w:rPr>
        <w:t>Троновых</w:t>
      </w:r>
      <w:proofErr w:type="spellEnd"/>
      <w:r>
        <w:rPr>
          <w:rFonts w:ascii="Times New Roman" w:hAnsi="Times New Roman"/>
          <w:sz w:val="28"/>
          <w:szCs w:val="28"/>
        </w:rPr>
        <w:t xml:space="preserve">, </w:t>
      </w:r>
      <w:r>
        <w:rPr>
          <w:rFonts w:ascii="Times New Roman" w:hAnsi="Times New Roman"/>
          <w:sz w:val="28"/>
          <w:szCs w:val="28"/>
        </w:rPr>
        <w:lastRenderedPageBreak/>
        <w:t xml:space="preserve">1; ул. </w:t>
      </w:r>
      <w:proofErr w:type="spellStart"/>
      <w:r>
        <w:rPr>
          <w:rFonts w:ascii="Times New Roman" w:hAnsi="Times New Roman"/>
          <w:sz w:val="28"/>
          <w:szCs w:val="28"/>
        </w:rPr>
        <w:t>Турочакская</w:t>
      </w:r>
      <w:proofErr w:type="spellEnd"/>
      <w:r>
        <w:rPr>
          <w:rFonts w:ascii="Times New Roman" w:hAnsi="Times New Roman"/>
          <w:sz w:val="28"/>
          <w:szCs w:val="28"/>
        </w:rPr>
        <w:t>, в районе дома № 57;</w:t>
      </w:r>
      <w:r w:rsidRPr="00415FC9">
        <w:rPr>
          <w:rFonts w:ascii="Times New Roman" w:hAnsi="Times New Roman"/>
          <w:sz w:val="28"/>
          <w:szCs w:val="28"/>
        </w:rPr>
        <w:t xml:space="preserve"> СНТ «ПМК-205», садовый участок </w:t>
      </w:r>
      <w:r>
        <w:rPr>
          <w:rFonts w:ascii="Times New Roman" w:hAnsi="Times New Roman"/>
          <w:sz w:val="28"/>
          <w:szCs w:val="28"/>
        </w:rPr>
        <w:t>№12;</w:t>
      </w:r>
      <w:r w:rsidRPr="00415FC9">
        <w:rPr>
          <w:rFonts w:ascii="Times New Roman" w:hAnsi="Times New Roman"/>
          <w:sz w:val="28"/>
          <w:szCs w:val="28"/>
        </w:rPr>
        <w:t xml:space="preserve"> часть СНТ «Строитель» согласно разрабатываемом</w:t>
      </w:r>
      <w:r>
        <w:rPr>
          <w:rFonts w:ascii="Times New Roman" w:hAnsi="Times New Roman"/>
          <w:sz w:val="28"/>
          <w:szCs w:val="28"/>
        </w:rPr>
        <w:t>у проекту планировки территории;</w:t>
      </w:r>
      <w:r w:rsidRPr="00415FC9">
        <w:rPr>
          <w:rFonts w:ascii="Times New Roman" w:hAnsi="Times New Roman"/>
          <w:sz w:val="28"/>
          <w:szCs w:val="28"/>
        </w:rPr>
        <w:t xml:space="preserve"> часть СНТ «Автомобилист» согласно разрабатываемом</w:t>
      </w:r>
      <w:r>
        <w:rPr>
          <w:rFonts w:ascii="Times New Roman" w:hAnsi="Times New Roman"/>
          <w:sz w:val="28"/>
          <w:szCs w:val="28"/>
        </w:rPr>
        <w:t>у проекту планировки территории;</w:t>
      </w:r>
      <w:proofErr w:type="gramEnd"/>
      <w:r w:rsidRPr="00415FC9">
        <w:rPr>
          <w:rFonts w:ascii="Times New Roman" w:hAnsi="Times New Roman"/>
          <w:sz w:val="28"/>
          <w:szCs w:val="28"/>
        </w:rPr>
        <w:t xml:space="preserve"> часть СНТ «</w:t>
      </w:r>
      <w:r>
        <w:rPr>
          <w:rFonts w:ascii="Times New Roman" w:hAnsi="Times New Roman"/>
          <w:sz w:val="28"/>
          <w:szCs w:val="28"/>
        </w:rPr>
        <w:t>Сосновый бор» согласно разрабатываемому проекту планировки территории;</w:t>
      </w:r>
    </w:p>
    <w:p w:rsidR="00D15169" w:rsidRDefault="00D15169" w:rsidP="00D151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зоне объектов транспортной инфраструктуры (Т-2) – по </w:t>
      </w:r>
      <w:r w:rsidR="004D715B">
        <w:rPr>
          <w:rFonts w:ascii="Times New Roman" w:hAnsi="Times New Roman"/>
          <w:sz w:val="28"/>
          <w:szCs w:val="28"/>
        </w:rPr>
        <w:t>6</w:t>
      </w:r>
      <w:r>
        <w:rPr>
          <w:rFonts w:ascii="Times New Roman" w:hAnsi="Times New Roman"/>
          <w:sz w:val="28"/>
          <w:szCs w:val="28"/>
        </w:rPr>
        <w:t xml:space="preserve"> заявлениям по следующим адресам:</w:t>
      </w:r>
      <w:r w:rsidRPr="00415FC9">
        <w:rPr>
          <w:rFonts w:ascii="Times New Roman" w:hAnsi="Times New Roman"/>
          <w:sz w:val="28"/>
          <w:szCs w:val="28"/>
        </w:rPr>
        <w:t xml:space="preserve"> </w:t>
      </w:r>
      <w:r>
        <w:rPr>
          <w:rFonts w:ascii="Times New Roman" w:hAnsi="Times New Roman"/>
          <w:sz w:val="28"/>
          <w:szCs w:val="28"/>
        </w:rPr>
        <w:t xml:space="preserve">г. Горно-Алтайск, </w:t>
      </w:r>
      <w:r w:rsidRPr="003A5C9C">
        <w:rPr>
          <w:rFonts w:ascii="Times New Roman" w:hAnsi="Times New Roman"/>
          <w:sz w:val="28"/>
          <w:szCs w:val="28"/>
        </w:rPr>
        <w:t>ул. Проточная, 14/1, 24,</w:t>
      </w:r>
      <w:r>
        <w:rPr>
          <w:rFonts w:ascii="Times New Roman" w:hAnsi="Times New Roman"/>
          <w:sz w:val="28"/>
          <w:szCs w:val="28"/>
        </w:rPr>
        <w:t xml:space="preserve"> </w:t>
      </w:r>
      <w:r w:rsidRPr="003A5C9C">
        <w:rPr>
          <w:rFonts w:ascii="Times New Roman" w:hAnsi="Times New Roman"/>
          <w:sz w:val="28"/>
          <w:szCs w:val="28"/>
        </w:rPr>
        <w:t>26,</w:t>
      </w:r>
      <w:r>
        <w:rPr>
          <w:rFonts w:ascii="Times New Roman" w:hAnsi="Times New Roman"/>
          <w:sz w:val="28"/>
          <w:szCs w:val="28"/>
        </w:rPr>
        <w:t xml:space="preserve"> </w:t>
      </w:r>
      <w:r w:rsidRPr="003A5C9C">
        <w:rPr>
          <w:rFonts w:ascii="Times New Roman" w:hAnsi="Times New Roman"/>
          <w:sz w:val="28"/>
          <w:szCs w:val="28"/>
        </w:rPr>
        <w:t xml:space="preserve">28, </w:t>
      </w:r>
      <w:r>
        <w:rPr>
          <w:rFonts w:ascii="Times New Roman" w:hAnsi="Times New Roman"/>
          <w:sz w:val="28"/>
          <w:szCs w:val="28"/>
        </w:rPr>
        <w:br/>
      </w:r>
      <w:r w:rsidRPr="003A5C9C">
        <w:rPr>
          <w:rFonts w:ascii="Times New Roman" w:hAnsi="Times New Roman"/>
          <w:sz w:val="28"/>
          <w:szCs w:val="28"/>
        </w:rPr>
        <w:t>пер. Магистральный, 32, Гаражный кооператив «Кедр-1», Гаражный кооператив «Фрунзе», Территория между земельными участками</w:t>
      </w:r>
      <w:r>
        <w:rPr>
          <w:rFonts w:ascii="Times New Roman" w:hAnsi="Times New Roman"/>
          <w:sz w:val="28"/>
          <w:szCs w:val="28"/>
        </w:rPr>
        <w:br/>
      </w:r>
      <w:r w:rsidRPr="003A5C9C">
        <w:rPr>
          <w:rFonts w:ascii="Times New Roman" w:hAnsi="Times New Roman"/>
          <w:sz w:val="28"/>
          <w:szCs w:val="28"/>
        </w:rPr>
        <w:t xml:space="preserve">по ул. Алтайская, 40, ул. Алтайская, 42, пер. </w:t>
      </w:r>
      <w:r>
        <w:rPr>
          <w:rFonts w:ascii="Times New Roman" w:hAnsi="Times New Roman"/>
          <w:sz w:val="28"/>
          <w:szCs w:val="28"/>
        </w:rPr>
        <w:t>Транспортный, 10/1;</w:t>
      </w:r>
      <w:proofErr w:type="gramEnd"/>
    </w:p>
    <w:p w:rsidR="00356BD5" w:rsidRPr="00BF3200" w:rsidRDefault="00356BD5" w:rsidP="00356BD5">
      <w:pPr>
        <w:autoSpaceDE w:val="0"/>
        <w:autoSpaceDN w:val="0"/>
        <w:adjustRightInd w:val="0"/>
        <w:spacing w:after="0" w:line="240" w:lineRule="auto"/>
        <w:ind w:firstLine="709"/>
        <w:jc w:val="both"/>
        <w:rPr>
          <w:rFonts w:ascii="Times New Roman" w:hAnsi="Times New Roman" w:cs="Times New Roman"/>
          <w:sz w:val="28"/>
          <w:szCs w:val="28"/>
        </w:rPr>
      </w:pPr>
      <w:r w:rsidRPr="00BF3200">
        <w:rPr>
          <w:rFonts w:ascii="Times New Roman" w:hAnsi="Times New Roman" w:cs="Times New Roman"/>
          <w:sz w:val="28"/>
          <w:szCs w:val="28"/>
        </w:rPr>
        <w:t xml:space="preserve">в зоне делового, общественного и коммерческого назначения (О-1) – </w:t>
      </w:r>
      <w:r w:rsidRPr="00BF3200">
        <w:rPr>
          <w:rFonts w:ascii="Times New Roman" w:hAnsi="Times New Roman" w:cs="Times New Roman"/>
          <w:sz w:val="28"/>
          <w:szCs w:val="28"/>
        </w:rPr>
        <w:br/>
        <w:t xml:space="preserve">по </w:t>
      </w:r>
      <w:r w:rsidR="004D715B">
        <w:rPr>
          <w:rFonts w:ascii="Times New Roman" w:hAnsi="Times New Roman" w:cs="Times New Roman"/>
          <w:sz w:val="28"/>
          <w:szCs w:val="28"/>
        </w:rPr>
        <w:t>3</w:t>
      </w:r>
      <w:r w:rsidRPr="00BF3200">
        <w:rPr>
          <w:rFonts w:ascii="Times New Roman" w:hAnsi="Times New Roman" w:cs="Times New Roman"/>
          <w:sz w:val="28"/>
          <w:szCs w:val="28"/>
        </w:rPr>
        <w:t xml:space="preserve"> заявлениям по следующему адресу: г. Горно-Алтайск,</w:t>
      </w:r>
      <w:r w:rsidRPr="00BF3200">
        <w:rPr>
          <w:rFonts w:ascii="Times New Roman" w:hAnsi="Times New Roman" w:cs="Times New Roman"/>
          <w:sz w:val="28"/>
          <w:szCs w:val="28"/>
        </w:rPr>
        <w:br/>
        <w:t xml:space="preserve">пр. Коммунистический, 196/2; </w:t>
      </w:r>
      <w:r w:rsidRPr="00356BD5">
        <w:rPr>
          <w:rFonts w:ascii="Times New Roman" w:hAnsi="Times New Roman" w:cs="Times New Roman"/>
          <w:sz w:val="28"/>
          <w:szCs w:val="28"/>
        </w:rPr>
        <w:t xml:space="preserve">территория, ограниченная земельными участками по ул. </w:t>
      </w:r>
      <w:proofErr w:type="spellStart"/>
      <w:r w:rsidRPr="00356BD5">
        <w:rPr>
          <w:rFonts w:ascii="Times New Roman" w:hAnsi="Times New Roman" w:cs="Times New Roman"/>
          <w:sz w:val="28"/>
          <w:szCs w:val="28"/>
        </w:rPr>
        <w:t>Шуклина</w:t>
      </w:r>
      <w:proofErr w:type="spellEnd"/>
      <w:r w:rsidRPr="00356BD5">
        <w:rPr>
          <w:rFonts w:ascii="Times New Roman" w:hAnsi="Times New Roman" w:cs="Times New Roman"/>
          <w:sz w:val="28"/>
          <w:szCs w:val="28"/>
        </w:rPr>
        <w:t>, 19, ул</w:t>
      </w:r>
      <w:r w:rsidR="00BC65DD">
        <w:rPr>
          <w:rFonts w:ascii="Times New Roman" w:hAnsi="Times New Roman" w:cs="Times New Roman"/>
          <w:sz w:val="28"/>
          <w:szCs w:val="28"/>
        </w:rPr>
        <w:t>. Красноармейская, 50/1, Красно</w:t>
      </w:r>
      <w:r w:rsidRPr="00356BD5">
        <w:rPr>
          <w:rFonts w:ascii="Times New Roman" w:hAnsi="Times New Roman" w:cs="Times New Roman"/>
          <w:sz w:val="28"/>
          <w:szCs w:val="28"/>
        </w:rPr>
        <w:t>армейская, 52/1;</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производственной зоне (П-1) - по 2 заявлениям по следующим адресам: г. Горно-Алтайск, ул. Высокогорная, 41, 43; ул. Ленина, 263/3, 263/4;</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жилой зоне с объектами делового, общественного и коммерческого назначения (Ж-5) </w:t>
      </w:r>
      <w:r w:rsidRPr="00994E7F">
        <w:rPr>
          <w:rFonts w:ascii="Times New Roman" w:hAnsi="Times New Roman"/>
          <w:sz w:val="28"/>
          <w:szCs w:val="28"/>
        </w:rPr>
        <w:t>- по 1 заявлению по следующему адресу: г. Горно-Алтайск,</w:t>
      </w:r>
      <w:r>
        <w:rPr>
          <w:rFonts w:ascii="Times New Roman" w:hAnsi="Times New Roman"/>
          <w:sz w:val="28"/>
          <w:szCs w:val="28"/>
        </w:rPr>
        <w:br/>
        <w:t>ул. Социалистическая, 8;</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зоне садоводства и огородничества (Сх-2) -</w:t>
      </w:r>
      <w:r w:rsidRPr="00DB3C7A">
        <w:rPr>
          <w:rFonts w:ascii="Times New Roman" w:hAnsi="Times New Roman"/>
          <w:sz w:val="28"/>
          <w:szCs w:val="28"/>
        </w:rPr>
        <w:t xml:space="preserve"> </w:t>
      </w:r>
      <w:r w:rsidR="004D715B">
        <w:rPr>
          <w:rFonts w:ascii="Times New Roman" w:hAnsi="Times New Roman"/>
          <w:sz w:val="28"/>
          <w:szCs w:val="28"/>
        </w:rPr>
        <w:t>по 5</w:t>
      </w:r>
      <w:r>
        <w:rPr>
          <w:rFonts w:ascii="Times New Roman" w:hAnsi="Times New Roman"/>
          <w:sz w:val="28"/>
          <w:szCs w:val="28"/>
        </w:rPr>
        <w:t xml:space="preserve"> заявлениям</w:t>
      </w:r>
      <w:r>
        <w:rPr>
          <w:rFonts w:ascii="Times New Roman" w:hAnsi="Times New Roman"/>
          <w:sz w:val="28"/>
          <w:szCs w:val="28"/>
        </w:rPr>
        <w:br/>
        <w:t>по следующим адресам: г. Горно-Алтайск, СНТ «Сосновый бор», садовый участок № 194, садовый участок № 251, СНТ «Яблонька», садовый участок 116</w:t>
      </w:r>
      <w:r w:rsidR="004D715B">
        <w:rPr>
          <w:rFonts w:ascii="Times New Roman" w:hAnsi="Times New Roman"/>
          <w:sz w:val="28"/>
          <w:szCs w:val="28"/>
        </w:rPr>
        <w:t>, ул. Высокогорная, выше дома 8, СНТ «Аграрник»</w:t>
      </w:r>
      <w:r>
        <w:rPr>
          <w:rFonts w:ascii="Times New Roman" w:hAnsi="Times New Roman"/>
          <w:sz w:val="28"/>
          <w:szCs w:val="28"/>
        </w:rPr>
        <w:t>;</w:t>
      </w:r>
    </w:p>
    <w:p w:rsidR="00356BD5" w:rsidRPr="00BF3200" w:rsidRDefault="00356BD5" w:rsidP="00356BD5">
      <w:pPr>
        <w:autoSpaceDE w:val="0"/>
        <w:autoSpaceDN w:val="0"/>
        <w:adjustRightInd w:val="0"/>
        <w:spacing w:after="0" w:line="240" w:lineRule="auto"/>
        <w:ind w:firstLine="709"/>
        <w:jc w:val="both"/>
        <w:rPr>
          <w:rFonts w:ascii="Times New Roman" w:hAnsi="Times New Roman" w:cs="Times New Roman"/>
          <w:sz w:val="28"/>
          <w:szCs w:val="28"/>
        </w:rPr>
      </w:pPr>
      <w:r w:rsidRPr="00BF3200">
        <w:rPr>
          <w:rFonts w:ascii="Times New Roman" w:hAnsi="Times New Roman" w:cs="Times New Roman"/>
          <w:sz w:val="28"/>
          <w:szCs w:val="28"/>
        </w:rPr>
        <w:t>в зоне природного ландшафта (Р-1) - по 1 заявлению по следующему адресу: г. Горно-Алтайск, Территория городского парка культуры и отдыха</w:t>
      </w:r>
      <w:r w:rsidRPr="00BF3200">
        <w:rPr>
          <w:rFonts w:ascii="Times New Roman" w:hAnsi="Times New Roman" w:cs="Times New Roman"/>
          <w:sz w:val="28"/>
          <w:szCs w:val="28"/>
        </w:rPr>
        <w:br/>
        <w:t xml:space="preserve">в границах переулка Спортивный, р. </w:t>
      </w:r>
      <w:proofErr w:type="spellStart"/>
      <w:r w:rsidRPr="00BF3200">
        <w:rPr>
          <w:rFonts w:ascii="Times New Roman" w:hAnsi="Times New Roman" w:cs="Times New Roman"/>
          <w:sz w:val="28"/>
          <w:szCs w:val="28"/>
        </w:rPr>
        <w:t>Майма</w:t>
      </w:r>
      <w:proofErr w:type="spellEnd"/>
      <w:r w:rsidRPr="00BF3200">
        <w:rPr>
          <w:rFonts w:ascii="Times New Roman" w:hAnsi="Times New Roman" w:cs="Times New Roman"/>
          <w:sz w:val="28"/>
          <w:szCs w:val="28"/>
        </w:rPr>
        <w:t>, земельных участков</w:t>
      </w:r>
      <w:r w:rsidRPr="00BF3200">
        <w:rPr>
          <w:rFonts w:ascii="Times New Roman" w:hAnsi="Times New Roman" w:cs="Times New Roman"/>
          <w:sz w:val="28"/>
          <w:szCs w:val="28"/>
        </w:rPr>
        <w:br/>
        <w:t xml:space="preserve">по ул. Социалистическая, 24, </w:t>
      </w:r>
      <w:proofErr w:type="gramStart"/>
      <w:r w:rsidRPr="00BF3200">
        <w:rPr>
          <w:rFonts w:ascii="Times New Roman" w:hAnsi="Times New Roman" w:cs="Times New Roman"/>
          <w:sz w:val="28"/>
          <w:szCs w:val="28"/>
        </w:rPr>
        <w:t>по</w:t>
      </w:r>
      <w:proofErr w:type="gramEnd"/>
      <w:r w:rsidRPr="00BF3200">
        <w:rPr>
          <w:rFonts w:ascii="Times New Roman" w:hAnsi="Times New Roman" w:cs="Times New Roman"/>
          <w:sz w:val="28"/>
          <w:szCs w:val="28"/>
        </w:rPr>
        <w:t xml:space="preserve"> пер. Театральному; </w:t>
      </w:r>
    </w:p>
    <w:p w:rsidR="00356BD5" w:rsidRPr="00BF3200" w:rsidRDefault="00356BD5" w:rsidP="00356BD5">
      <w:pPr>
        <w:autoSpaceDE w:val="0"/>
        <w:autoSpaceDN w:val="0"/>
        <w:adjustRightInd w:val="0"/>
        <w:spacing w:after="0" w:line="240" w:lineRule="auto"/>
        <w:jc w:val="both"/>
        <w:rPr>
          <w:rFonts w:ascii="Times New Roman" w:hAnsi="Times New Roman" w:cs="Times New Roman"/>
          <w:sz w:val="28"/>
          <w:szCs w:val="28"/>
        </w:rPr>
      </w:pPr>
      <w:r w:rsidRPr="00BF3200">
        <w:rPr>
          <w:rFonts w:ascii="Times New Roman" w:hAnsi="Times New Roman" w:cs="Times New Roman"/>
          <w:sz w:val="28"/>
          <w:szCs w:val="28"/>
        </w:rPr>
        <w:t xml:space="preserve">          в зоне отдыха и туризма (Р-2) - по 1 заявлению по следующему адресу:</w:t>
      </w:r>
      <w:r w:rsidRPr="00BF3200">
        <w:rPr>
          <w:rFonts w:ascii="Times New Roman" w:hAnsi="Times New Roman" w:cs="Times New Roman"/>
          <w:sz w:val="28"/>
          <w:szCs w:val="28"/>
        </w:rPr>
        <w:br/>
        <w:t xml:space="preserve">г. Горно-Алтайск, «Городской панорамный парк «Гора </w:t>
      </w:r>
      <w:proofErr w:type="spellStart"/>
      <w:r w:rsidRPr="00BF3200">
        <w:rPr>
          <w:rFonts w:ascii="Times New Roman" w:hAnsi="Times New Roman" w:cs="Times New Roman"/>
          <w:sz w:val="28"/>
          <w:szCs w:val="28"/>
        </w:rPr>
        <w:t>Туугая</w:t>
      </w:r>
      <w:proofErr w:type="spellEnd"/>
      <w:r w:rsidRPr="00BF3200">
        <w:rPr>
          <w:rFonts w:ascii="Times New Roman" w:hAnsi="Times New Roman" w:cs="Times New Roman"/>
          <w:sz w:val="28"/>
          <w:szCs w:val="28"/>
        </w:rPr>
        <w:t>»»;</w:t>
      </w:r>
    </w:p>
    <w:p w:rsidR="00356BD5" w:rsidRPr="00BF3200" w:rsidRDefault="00356BD5" w:rsidP="00356BD5">
      <w:pPr>
        <w:autoSpaceDE w:val="0"/>
        <w:autoSpaceDN w:val="0"/>
        <w:adjustRightInd w:val="0"/>
        <w:spacing w:after="0" w:line="240" w:lineRule="auto"/>
        <w:ind w:firstLine="709"/>
        <w:jc w:val="both"/>
        <w:rPr>
          <w:rFonts w:ascii="Times New Roman" w:hAnsi="Times New Roman" w:cs="Times New Roman"/>
          <w:sz w:val="28"/>
          <w:szCs w:val="28"/>
        </w:rPr>
      </w:pPr>
      <w:r w:rsidRPr="00BF3200">
        <w:rPr>
          <w:rFonts w:ascii="Times New Roman" w:hAnsi="Times New Roman" w:cs="Times New Roman"/>
          <w:sz w:val="28"/>
          <w:szCs w:val="28"/>
        </w:rPr>
        <w:t>в зоне объектов спортивного назначения (Р-3) – по 2 заявлениям</w:t>
      </w:r>
      <w:r w:rsidRPr="00BF3200">
        <w:rPr>
          <w:rFonts w:ascii="Times New Roman" w:hAnsi="Times New Roman" w:cs="Times New Roman"/>
          <w:sz w:val="28"/>
          <w:szCs w:val="28"/>
        </w:rPr>
        <w:br/>
        <w:t xml:space="preserve">по следующим адресам: г. Горно-Алтайск, «Городской панорамный парк «Гора </w:t>
      </w:r>
      <w:proofErr w:type="spellStart"/>
      <w:r w:rsidRPr="00BF3200">
        <w:rPr>
          <w:rFonts w:ascii="Times New Roman" w:hAnsi="Times New Roman" w:cs="Times New Roman"/>
          <w:sz w:val="28"/>
          <w:szCs w:val="28"/>
        </w:rPr>
        <w:t>Туугая</w:t>
      </w:r>
      <w:proofErr w:type="spellEnd"/>
      <w:r w:rsidRPr="00BF3200">
        <w:rPr>
          <w:rFonts w:ascii="Times New Roman" w:hAnsi="Times New Roman" w:cs="Times New Roman"/>
          <w:sz w:val="28"/>
          <w:szCs w:val="28"/>
        </w:rPr>
        <w:t>»», пер. Спортивный, 1</w:t>
      </w:r>
      <w:r w:rsidR="004D715B">
        <w:rPr>
          <w:rFonts w:ascii="Times New Roman" w:hAnsi="Times New Roman" w:cs="Times New Roman"/>
          <w:sz w:val="28"/>
          <w:szCs w:val="28"/>
        </w:rPr>
        <w:t>2</w:t>
      </w:r>
      <w:r w:rsidRPr="00BF3200">
        <w:rPr>
          <w:rFonts w:ascii="Times New Roman" w:hAnsi="Times New Roman" w:cs="Times New Roman"/>
          <w:sz w:val="28"/>
          <w:szCs w:val="28"/>
        </w:rPr>
        <w:t>;</w:t>
      </w:r>
    </w:p>
    <w:p w:rsidR="00D15169" w:rsidRDefault="00D15169" w:rsidP="000362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зоне застройки многоэта</w:t>
      </w:r>
      <w:r w:rsidR="0003628C">
        <w:rPr>
          <w:rFonts w:ascii="Times New Roman" w:hAnsi="Times New Roman"/>
          <w:sz w:val="28"/>
          <w:szCs w:val="28"/>
        </w:rPr>
        <w:t>жными жилыми домами (Ж-4) - по 2 заявлениям</w:t>
      </w:r>
      <w:r>
        <w:rPr>
          <w:rFonts w:ascii="Times New Roman" w:hAnsi="Times New Roman"/>
          <w:sz w:val="28"/>
          <w:szCs w:val="28"/>
        </w:rPr>
        <w:t xml:space="preserve"> по следующ</w:t>
      </w:r>
      <w:r w:rsidR="0003628C">
        <w:rPr>
          <w:rFonts w:ascii="Times New Roman" w:hAnsi="Times New Roman"/>
          <w:sz w:val="28"/>
          <w:szCs w:val="28"/>
        </w:rPr>
        <w:t>им</w:t>
      </w:r>
      <w:r>
        <w:rPr>
          <w:rFonts w:ascii="Times New Roman" w:hAnsi="Times New Roman"/>
          <w:sz w:val="28"/>
          <w:szCs w:val="28"/>
        </w:rPr>
        <w:t xml:space="preserve"> адре</w:t>
      </w:r>
      <w:r w:rsidR="0003628C">
        <w:rPr>
          <w:rFonts w:ascii="Times New Roman" w:hAnsi="Times New Roman"/>
          <w:sz w:val="28"/>
          <w:szCs w:val="28"/>
        </w:rPr>
        <w:t>сам</w:t>
      </w:r>
      <w:r>
        <w:rPr>
          <w:rFonts w:ascii="Times New Roman" w:hAnsi="Times New Roman"/>
          <w:sz w:val="28"/>
          <w:szCs w:val="28"/>
        </w:rPr>
        <w:t xml:space="preserve">: </w:t>
      </w:r>
      <w:r w:rsidR="0003628C" w:rsidRPr="00BF3200">
        <w:rPr>
          <w:rFonts w:ascii="Times New Roman" w:hAnsi="Times New Roman"/>
          <w:sz w:val="28"/>
          <w:szCs w:val="28"/>
        </w:rPr>
        <w:t xml:space="preserve">в границах </w:t>
      </w:r>
      <w:r w:rsidR="0003628C">
        <w:rPr>
          <w:rFonts w:ascii="Times New Roman" w:hAnsi="Times New Roman"/>
          <w:sz w:val="28"/>
          <w:szCs w:val="28"/>
        </w:rPr>
        <w:t>земельных участков:</w:t>
      </w:r>
      <w:r w:rsidR="0003628C">
        <w:rPr>
          <w:rFonts w:ascii="Times New Roman" w:hAnsi="Times New Roman"/>
          <w:sz w:val="28"/>
          <w:szCs w:val="28"/>
        </w:rPr>
        <w:br/>
        <w:t xml:space="preserve">ул. </w:t>
      </w:r>
      <w:proofErr w:type="spellStart"/>
      <w:r w:rsidR="0003628C">
        <w:rPr>
          <w:rFonts w:ascii="Times New Roman" w:hAnsi="Times New Roman"/>
          <w:sz w:val="28"/>
          <w:szCs w:val="28"/>
        </w:rPr>
        <w:t>Улагашева</w:t>
      </w:r>
      <w:proofErr w:type="spellEnd"/>
      <w:r w:rsidR="0003628C">
        <w:rPr>
          <w:rFonts w:ascii="Times New Roman" w:hAnsi="Times New Roman"/>
          <w:sz w:val="28"/>
          <w:szCs w:val="28"/>
        </w:rPr>
        <w:t>, 6, 8, 10, район дома №6, пер. Красноармейский, 4,6; </w:t>
      </w:r>
      <w:r w:rsidR="0003628C" w:rsidRPr="00BF3200">
        <w:rPr>
          <w:rFonts w:ascii="Times New Roman" w:hAnsi="Times New Roman"/>
          <w:sz w:val="28"/>
          <w:szCs w:val="28"/>
        </w:rPr>
        <w:t xml:space="preserve">в границах </w:t>
      </w:r>
      <w:r w:rsidR="0003628C">
        <w:rPr>
          <w:rFonts w:ascii="Times New Roman" w:hAnsi="Times New Roman"/>
          <w:sz w:val="28"/>
          <w:szCs w:val="28"/>
        </w:rPr>
        <w:t xml:space="preserve">земельных участков: ул. </w:t>
      </w:r>
      <w:proofErr w:type="spellStart"/>
      <w:r w:rsidR="0003628C">
        <w:rPr>
          <w:rFonts w:ascii="Times New Roman" w:hAnsi="Times New Roman"/>
          <w:sz w:val="28"/>
          <w:szCs w:val="28"/>
        </w:rPr>
        <w:t>Улагашева</w:t>
      </w:r>
      <w:proofErr w:type="spellEnd"/>
      <w:r w:rsidR="0003628C">
        <w:rPr>
          <w:rFonts w:ascii="Times New Roman" w:hAnsi="Times New Roman"/>
          <w:sz w:val="28"/>
          <w:szCs w:val="28"/>
        </w:rPr>
        <w:t>, 1, 1/1, 3, 5,  ул. Э. Палкина, 16,18</w:t>
      </w:r>
      <w:r>
        <w:rPr>
          <w:rFonts w:ascii="Times New Roman" w:hAnsi="Times New Roman"/>
          <w:sz w:val="28"/>
          <w:szCs w:val="28"/>
        </w:rPr>
        <w:t>;</w:t>
      </w:r>
    </w:p>
    <w:p w:rsidR="00D15169" w:rsidRDefault="00D15169" w:rsidP="00D1516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зоне объектов дошкольного, начального общего и среднего (полного), среднего профессионального и высшего образования, научно-исследовательских организаций (О-3) - по 1 заявлению по следующему адресу: </w:t>
      </w:r>
      <w:r w:rsidRPr="00297DC5">
        <w:rPr>
          <w:rFonts w:ascii="Times New Roman" w:hAnsi="Times New Roman"/>
          <w:sz w:val="28"/>
          <w:szCs w:val="28"/>
        </w:rPr>
        <w:t>г. Горно-Алтайск,</w:t>
      </w:r>
      <w:r w:rsidRPr="00C301E3">
        <w:rPr>
          <w:sz w:val="24"/>
          <w:szCs w:val="24"/>
        </w:rPr>
        <w:t xml:space="preserve"> </w:t>
      </w:r>
      <w:r>
        <w:rPr>
          <w:rFonts w:ascii="Times New Roman" w:hAnsi="Times New Roman"/>
          <w:sz w:val="28"/>
          <w:szCs w:val="28"/>
        </w:rPr>
        <w:t>т</w:t>
      </w:r>
      <w:r w:rsidRPr="00C301E3">
        <w:rPr>
          <w:rFonts w:ascii="Times New Roman" w:hAnsi="Times New Roman"/>
          <w:sz w:val="28"/>
          <w:szCs w:val="28"/>
        </w:rPr>
        <w:t>ерритория, ограниченная пер. Колхозный, ул. Кольцевая</w:t>
      </w:r>
      <w:r>
        <w:rPr>
          <w:rFonts w:ascii="Times New Roman" w:hAnsi="Times New Roman"/>
          <w:sz w:val="28"/>
          <w:szCs w:val="28"/>
        </w:rPr>
        <w:t>;</w:t>
      </w:r>
      <w:proofErr w:type="gramEnd"/>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зоне улично-дорожной сети (Т-1) - по 1 заявлению по следующему адресу: </w:t>
      </w:r>
      <w:r w:rsidRPr="00297DC5">
        <w:rPr>
          <w:rFonts w:ascii="Times New Roman" w:hAnsi="Times New Roman"/>
          <w:sz w:val="28"/>
          <w:szCs w:val="28"/>
        </w:rPr>
        <w:t>г. Горно-Алтайск,</w:t>
      </w:r>
      <w:r>
        <w:rPr>
          <w:rFonts w:ascii="Times New Roman" w:hAnsi="Times New Roman"/>
          <w:sz w:val="28"/>
          <w:szCs w:val="28"/>
        </w:rPr>
        <w:t xml:space="preserve"> </w:t>
      </w:r>
      <w:r w:rsidRPr="003B1629">
        <w:rPr>
          <w:rFonts w:ascii="Times New Roman" w:hAnsi="Times New Roman"/>
          <w:sz w:val="28"/>
          <w:szCs w:val="28"/>
        </w:rPr>
        <w:t>пр. Коммунистический, 55,</w:t>
      </w:r>
      <w:r>
        <w:rPr>
          <w:rFonts w:ascii="Times New Roman" w:hAnsi="Times New Roman"/>
          <w:sz w:val="28"/>
          <w:szCs w:val="28"/>
        </w:rPr>
        <w:t xml:space="preserve"> </w:t>
      </w:r>
      <w:r w:rsidRPr="003B1629">
        <w:rPr>
          <w:rFonts w:ascii="Times New Roman" w:hAnsi="Times New Roman"/>
          <w:sz w:val="28"/>
          <w:szCs w:val="28"/>
        </w:rPr>
        <w:t>55/2,</w:t>
      </w:r>
      <w:r>
        <w:rPr>
          <w:rFonts w:ascii="Times New Roman" w:hAnsi="Times New Roman"/>
          <w:sz w:val="28"/>
          <w:szCs w:val="28"/>
        </w:rPr>
        <w:t xml:space="preserve"> </w:t>
      </w:r>
      <w:r w:rsidRPr="003B1629">
        <w:rPr>
          <w:rFonts w:ascii="Times New Roman" w:hAnsi="Times New Roman"/>
          <w:sz w:val="28"/>
          <w:szCs w:val="28"/>
        </w:rPr>
        <w:t>55/3</w:t>
      </w:r>
      <w:r>
        <w:rPr>
          <w:rFonts w:ascii="Times New Roman" w:hAnsi="Times New Roman"/>
          <w:sz w:val="28"/>
          <w:szCs w:val="28"/>
        </w:rPr>
        <w:t>;</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коммунально-складской зоне (П-2) - по 2 заявлениям по следующим адресам: </w:t>
      </w:r>
      <w:r w:rsidRPr="00297DC5">
        <w:rPr>
          <w:rFonts w:ascii="Times New Roman" w:hAnsi="Times New Roman"/>
          <w:sz w:val="28"/>
          <w:szCs w:val="28"/>
        </w:rPr>
        <w:t>г. Горно-Алтайск,</w:t>
      </w:r>
      <w:r>
        <w:rPr>
          <w:rFonts w:ascii="Times New Roman" w:hAnsi="Times New Roman"/>
          <w:sz w:val="28"/>
          <w:szCs w:val="28"/>
        </w:rPr>
        <w:t xml:space="preserve"> </w:t>
      </w:r>
      <w:r w:rsidRPr="002A5638">
        <w:rPr>
          <w:rFonts w:ascii="Times New Roman" w:hAnsi="Times New Roman"/>
          <w:sz w:val="28"/>
          <w:szCs w:val="28"/>
        </w:rPr>
        <w:t>пер. Спортивный, 10</w:t>
      </w:r>
      <w:r>
        <w:rPr>
          <w:rFonts w:ascii="Times New Roman" w:hAnsi="Times New Roman"/>
          <w:sz w:val="28"/>
          <w:szCs w:val="28"/>
        </w:rPr>
        <w:t>, пр. Коммунистический, 153/1;</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зоне историко-культурной деятельности (О-5) - по 1 заявлению</w:t>
      </w:r>
      <w:r>
        <w:rPr>
          <w:rFonts w:ascii="Times New Roman" w:hAnsi="Times New Roman"/>
          <w:sz w:val="28"/>
          <w:szCs w:val="28"/>
        </w:rPr>
        <w:br/>
        <w:t xml:space="preserve"> по следующему адресу: </w:t>
      </w:r>
      <w:r w:rsidRPr="00297DC5">
        <w:rPr>
          <w:rFonts w:ascii="Times New Roman" w:hAnsi="Times New Roman"/>
          <w:sz w:val="28"/>
          <w:szCs w:val="28"/>
        </w:rPr>
        <w:t>г. Горно-Алтайск,</w:t>
      </w:r>
      <w:r>
        <w:rPr>
          <w:rFonts w:ascii="Times New Roman" w:hAnsi="Times New Roman"/>
          <w:sz w:val="28"/>
          <w:szCs w:val="28"/>
        </w:rPr>
        <w:t xml:space="preserve"> ул. </w:t>
      </w:r>
      <w:proofErr w:type="spellStart"/>
      <w:r>
        <w:rPr>
          <w:rFonts w:ascii="Times New Roman" w:hAnsi="Times New Roman"/>
          <w:sz w:val="28"/>
          <w:szCs w:val="28"/>
        </w:rPr>
        <w:t>Чорос</w:t>
      </w:r>
      <w:r w:rsidR="003F0443">
        <w:rPr>
          <w:rFonts w:ascii="Times New Roman" w:hAnsi="Times New Roman"/>
          <w:sz w:val="28"/>
          <w:szCs w:val="28"/>
        </w:rPr>
        <w:t>-</w:t>
      </w:r>
      <w:r>
        <w:rPr>
          <w:rFonts w:ascii="Times New Roman" w:hAnsi="Times New Roman"/>
          <w:sz w:val="28"/>
          <w:szCs w:val="28"/>
        </w:rPr>
        <w:t>Гуркина</w:t>
      </w:r>
      <w:proofErr w:type="spellEnd"/>
      <w:r>
        <w:rPr>
          <w:rFonts w:ascii="Times New Roman" w:hAnsi="Times New Roman"/>
          <w:sz w:val="28"/>
          <w:szCs w:val="28"/>
        </w:rPr>
        <w:t xml:space="preserve"> Г.И., 25;</w:t>
      </w:r>
    </w:p>
    <w:p w:rsidR="00D15169" w:rsidRDefault="00D15169" w:rsidP="00D151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31A39">
        <w:rPr>
          <w:rFonts w:ascii="Times New Roman" w:hAnsi="Times New Roman"/>
          <w:sz w:val="28"/>
          <w:szCs w:val="28"/>
        </w:rPr>
        <w:t xml:space="preserve">в зоне застройки </w:t>
      </w:r>
      <w:proofErr w:type="spellStart"/>
      <w:r w:rsidRPr="00231A39">
        <w:rPr>
          <w:rFonts w:ascii="Times New Roman" w:hAnsi="Times New Roman"/>
          <w:sz w:val="28"/>
          <w:szCs w:val="28"/>
        </w:rPr>
        <w:t>среднеэтажными</w:t>
      </w:r>
      <w:proofErr w:type="spellEnd"/>
      <w:r w:rsidRPr="00231A39">
        <w:rPr>
          <w:rFonts w:ascii="Times New Roman" w:hAnsi="Times New Roman"/>
          <w:sz w:val="28"/>
          <w:szCs w:val="28"/>
        </w:rPr>
        <w:t xml:space="preserve"> жилыми домами (Ж-3) по 3 заявлениям по следующим адресам: г. Горно-Алтайск, ул. </w:t>
      </w:r>
      <w:proofErr w:type="gramStart"/>
      <w:r w:rsidRPr="00231A39">
        <w:rPr>
          <w:rFonts w:ascii="Times New Roman" w:hAnsi="Times New Roman"/>
          <w:sz w:val="28"/>
          <w:szCs w:val="28"/>
        </w:rPr>
        <w:t>Заводская</w:t>
      </w:r>
      <w:proofErr w:type="gramEnd"/>
      <w:r w:rsidRPr="00231A39">
        <w:rPr>
          <w:rFonts w:ascii="Times New Roman" w:hAnsi="Times New Roman"/>
          <w:sz w:val="28"/>
          <w:szCs w:val="28"/>
        </w:rPr>
        <w:t>, 24, 26;</w:t>
      </w:r>
      <w:r>
        <w:rPr>
          <w:rFonts w:ascii="Times New Roman" w:hAnsi="Times New Roman"/>
          <w:sz w:val="28"/>
          <w:szCs w:val="28"/>
        </w:rPr>
        <w:br/>
      </w:r>
      <w:r w:rsidRPr="001D2AF7">
        <w:rPr>
          <w:rFonts w:ascii="Times New Roman" w:hAnsi="Times New Roman"/>
          <w:sz w:val="28"/>
          <w:szCs w:val="28"/>
        </w:rPr>
        <w:t xml:space="preserve">г. Горно-Алтайск, пр. </w:t>
      </w:r>
      <w:proofErr w:type="gramStart"/>
      <w:r w:rsidRPr="001D2AF7">
        <w:rPr>
          <w:rFonts w:ascii="Times New Roman" w:hAnsi="Times New Roman"/>
          <w:sz w:val="28"/>
          <w:szCs w:val="28"/>
        </w:rPr>
        <w:t>Коммунистический</w:t>
      </w:r>
      <w:proofErr w:type="gramEnd"/>
      <w:r w:rsidRPr="001D2AF7">
        <w:rPr>
          <w:rFonts w:ascii="Times New Roman" w:hAnsi="Times New Roman"/>
          <w:sz w:val="28"/>
          <w:szCs w:val="28"/>
        </w:rPr>
        <w:t xml:space="preserve">, 142, территория, ограниченная земельным участком пр. Коммунистический, 144, пр. </w:t>
      </w:r>
      <w:proofErr w:type="gramStart"/>
      <w:r w:rsidRPr="001D2AF7">
        <w:rPr>
          <w:rFonts w:ascii="Times New Roman" w:hAnsi="Times New Roman"/>
          <w:sz w:val="28"/>
          <w:szCs w:val="28"/>
        </w:rPr>
        <w:t>Коммунистический</w:t>
      </w:r>
      <w:proofErr w:type="gramEnd"/>
      <w:r w:rsidRPr="001D2AF7">
        <w:rPr>
          <w:rFonts w:ascii="Times New Roman" w:hAnsi="Times New Roman"/>
          <w:sz w:val="28"/>
          <w:szCs w:val="28"/>
        </w:rPr>
        <w:t>,</w:t>
      </w:r>
      <w:r>
        <w:rPr>
          <w:rFonts w:ascii="Times New Roman" w:hAnsi="Times New Roman"/>
          <w:sz w:val="28"/>
          <w:szCs w:val="28"/>
        </w:rPr>
        <w:br/>
      </w:r>
      <w:r w:rsidR="0038050B">
        <w:rPr>
          <w:rFonts w:ascii="Times New Roman" w:hAnsi="Times New Roman"/>
          <w:sz w:val="28"/>
          <w:szCs w:val="28"/>
        </w:rPr>
        <w:t xml:space="preserve">р. </w:t>
      </w:r>
      <w:proofErr w:type="spellStart"/>
      <w:r w:rsidR="0038050B">
        <w:rPr>
          <w:rFonts w:ascii="Times New Roman" w:hAnsi="Times New Roman"/>
          <w:sz w:val="28"/>
          <w:szCs w:val="28"/>
        </w:rPr>
        <w:t>Каяс</w:t>
      </w:r>
      <w:proofErr w:type="spellEnd"/>
      <w:r w:rsidR="0038050B">
        <w:rPr>
          <w:rFonts w:ascii="Times New Roman" w:hAnsi="Times New Roman"/>
          <w:sz w:val="28"/>
          <w:szCs w:val="28"/>
        </w:rPr>
        <w:t>, т</w:t>
      </w:r>
      <w:r w:rsidR="0038050B" w:rsidRPr="0038050B">
        <w:rPr>
          <w:rFonts w:ascii="Times New Roman" w:hAnsi="Times New Roman"/>
          <w:sz w:val="28"/>
          <w:szCs w:val="28"/>
        </w:rPr>
        <w:t xml:space="preserve">ерритория в границах квартала, ограниченного ул. Г. И. </w:t>
      </w:r>
      <w:proofErr w:type="spellStart"/>
      <w:r w:rsidR="0038050B" w:rsidRPr="0038050B">
        <w:rPr>
          <w:rFonts w:ascii="Times New Roman" w:hAnsi="Times New Roman"/>
          <w:sz w:val="28"/>
          <w:szCs w:val="28"/>
        </w:rPr>
        <w:t>Чорос-Гуркина</w:t>
      </w:r>
      <w:proofErr w:type="spellEnd"/>
      <w:r w:rsidR="0038050B" w:rsidRPr="0038050B">
        <w:rPr>
          <w:rFonts w:ascii="Times New Roman" w:hAnsi="Times New Roman"/>
          <w:sz w:val="28"/>
          <w:szCs w:val="28"/>
        </w:rPr>
        <w:t>, от дома № 65 до дома № 75 (нечетная сторона) и ул. Комсомольская от дома № 18 до дома № 30 (четная сторона)</w:t>
      </w:r>
      <w:r w:rsidR="00112821">
        <w:rPr>
          <w:rFonts w:ascii="Times New Roman" w:hAnsi="Times New Roman"/>
          <w:sz w:val="28"/>
          <w:szCs w:val="28"/>
        </w:rPr>
        <w:t>;</w:t>
      </w:r>
    </w:p>
    <w:p w:rsidR="00356BD5" w:rsidRPr="00BF3200" w:rsidRDefault="00356BD5" w:rsidP="00356B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BF3200">
        <w:rPr>
          <w:rFonts w:ascii="Times New Roman" w:hAnsi="Times New Roman" w:cs="Times New Roman"/>
          <w:sz w:val="28"/>
          <w:szCs w:val="28"/>
        </w:rPr>
        <w:t>4.1</w:t>
      </w:r>
      <w:r w:rsidR="003C5F79">
        <w:rPr>
          <w:rFonts w:ascii="Times New Roman" w:hAnsi="Times New Roman" w:cs="Times New Roman"/>
          <w:sz w:val="28"/>
          <w:szCs w:val="28"/>
        </w:rPr>
        <w:t>)</w:t>
      </w:r>
      <w:r w:rsidRPr="00BF3200">
        <w:rPr>
          <w:rFonts w:ascii="Times New Roman" w:hAnsi="Times New Roman" w:cs="Times New Roman"/>
          <w:sz w:val="28"/>
          <w:szCs w:val="28"/>
        </w:rPr>
        <w:t> по внесению доп</w:t>
      </w:r>
      <w:bookmarkStart w:id="0" w:name="_GoBack"/>
      <w:bookmarkEnd w:id="0"/>
      <w:r w:rsidRPr="00BF3200">
        <w:rPr>
          <w:rFonts w:ascii="Times New Roman" w:hAnsi="Times New Roman" w:cs="Times New Roman"/>
          <w:sz w:val="28"/>
          <w:szCs w:val="28"/>
        </w:rPr>
        <w:t>олнений видов разрешенного использования</w:t>
      </w:r>
      <w:r w:rsidRPr="00BF3200">
        <w:rPr>
          <w:rFonts w:ascii="Times New Roman" w:hAnsi="Times New Roman" w:cs="Times New Roman"/>
          <w:sz w:val="28"/>
          <w:szCs w:val="28"/>
        </w:rPr>
        <w:br/>
        <w:t>в территориальные зоны:</w:t>
      </w:r>
    </w:p>
    <w:p w:rsidR="00356BD5" w:rsidRPr="00BF3200" w:rsidRDefault="00356BD5" w:rsidP="00356BD5">
      <w:pPr>
        <w:autoSpaceDE w:val="0"/>
        <w:autoSpaceDN w:val="0"/>
        <w:adjustRightInd w:val="0"/>
        <w:spacing w:after="0" w:line="240" w:lineRule="auto"/>
        <w:ind w:firstLine="709"/>
        <w:jc w:val="both"/>
        <w:rPr>
          <w:rFonts w:ascii="Times New Roman" w:hAnsi="Times New Roman" w:cs="Times New Roman"/>
          <w:sz w:val="28"/>
          <w:szCs w:val="28"/>
        </w:rPr>
      </w:pPr>
      <w:r w:rsidRPr="00BF3200">
        <w:rPr>
          <w:rFonts w:ascii="Times New Roman" w:hAnsi="Times New Roman" w:cs="Times New Roman"/>
          <w:sz w:val="28"/>
          <w:szCs w:val="28"/>
        </w:rPr>
        <w:t xml:space="preserve">- зону делового, общественного и коммерческого назначения (О-1) дополнить основным видом разрешенного использования земельного участка - </w:t>
      </w:r>
      <w:proofErr w:type="gramStart"/>
      <w:r w:rsidRPr="00BF3200">
        <w:rPr>
          <w:rFonts w:ascii="Times New Roman" w:hAnsi="Times New Roman" w:cs="Times New Roman"/>
          <w:sz w:val="28"/>
          <w:szCs w:val="28"/>
        </w:rPr>
        <w:t>коммунальное</w:t>
      </w:r>
      <w:proofErr w:type="gramEnd"/>
      <w:r w:rsidRPr="00BF3200">
        <w:rPr>
          <w:rFonts w:ascii="Times New Roman" w:hAnsi="Times New Roman" w:cs="Times New Roman"/>
          <w:sz w:val="28"/>
          <w:szCs w:val="28"/>
        </w:rPr>
        <w:t xml:space="preserve"> обслуживания (3.1);</w:t>
      </w:r>
    </w:p>
    <w:p w:rsidR="003F0443" w:rsidRPr="0014542D" w:rsidRDefault="00356BD5" w:rsidP="003F0443">
      <w:pPr>
        <w:autoSpaceDE w:val="0"/>
        <w:autoSpaceDN w:val="0"/>
        <w:adjustRightInd w:val="0"/>
        <w:spacing w:after="0" w:line="240" w:lineRule="auto"/>
        <w:ind w:firstLine="709"/>
        <w:jc w:val="both"/>
        <w:rPr>
          <w:rFonts w:ascii="Times New Roman" w:hAnsi="Times New Roman"/>
          <w:sz w:val="28"/>
          <w:szCs w:val="28"/>
        </w:rPr>
      </w:pPr>
      <w:r w:rsidRPr="00BF3200">
        <w:rPr>
          <w:rFonts w:ascii="Times New Roman" w:hAnsi="Times New Roman" w:cs="Times New Roman"/>
          <w:sz w:val="28"/>
          <w:szCs w:val="28"/>
        </w:rPr>
        <w:t xml:space="preserve">- </w:t>
      </w:r>
      <w:r w:rsidR="003F0443" w:rsidRPr="0014542D">
        <w:rPr>
          <w:rFonts w:ascii="Times New Roman" w:hAnsi="Times New Roman"/>
          <w:sz w:val="28"/>
          <w:szCs w:val="28"/>
        </w:rPr>
        <w:t>зону застройки индивидуальными жилыми домами (Ж-1) дополнить основным</w:t>
      </w:r>
      <w:r w:rsidR="003F0443">
        <w:rPr>
          <w:rFonts w:ascii="Times New Roman" w:hAnsi="Times New Roman"/>
          <w:sz w:val="28"/>
          <w:szCs w:val="28"/>
        </w:rPr>
        <w:t>и</w:t>
      </w:r>
      <w:r w:rsidR="003F0443" w:rsidRPr="0014542D">
        <w:rPr>
          <w:rFonts w:ascii="Times New Roman" w:hAnsi="Times New Roman"/>
          <w:sz w:val="28"/>
          <w:szCs w:val="28"/>
        </w:rPr>
        <w:t xml:space="preserve"> вид</w:t>
      </w:r>
      <w:r w:rsidR="003F0443">
        <w:rPr>
          <w:rFonts w:ascii="Times New Roman" w:hAnsi="Times New Roman"/>
          <w:sz w:val="28"/>
          <w:szCs w:val="28"/>
        </w:rPr>
        <w:t>ами</w:t>
      </w:r>
      <w:r w:rsidR="003F0443" w:rsidRPr="0014542D">
        <w:rPr>
          <w:rFonts w:ascii="Times New Roman" w:hAnsi="Times New Roman"/>
          <w:sz w:val="28"/>
          <w:szCs w:val="28"/>
        </w:rPr>
        <w:t xml:space="preserve"> разрешенного использования земельного участка – </w:t>
      </w:r>
      <w:r w:rsidR="003F0443">
        <w:rPr>
          <w:rFonts w:ascii="Times New Roman" w:hAnsi="Times New Roman"/>
          <w:sz w:val="28"/>
          <w:szCs w:val="28"/>
        </w:rPr>
        <w:t xml:space="preserve">общественное питание </w:t>
      </w:r>
      <w:hyperlink r:id="rId9" w:history="1">
        <w:r w:rsidR="003F0443">
          <w:rPr>
            <w:rFonts w:ascii="Times New Roman" w:hAnsi="Times New Roman"/>
            <w:color w:val="0000FF"/>
            <w:sz w:val="28"/>
            <w:szCs w:val="28"/>
          </w:rPr>
          <w:t>(4.6)</w:t>
        </w:r>
      </w:hyperlink>
      <w:r w:rsidR="003F0443">
        <w:rPr>
          <w:rFonts w:ascii="Times New Roman" w:hAnsi="Times New Roman"/>
          <w:sz w:val="28"/>
          <w:szCs w:val="28"/>
        </w:rPr>
        <w:t xml:space="preserve">; </w:t>
      </w:r>
      <w:r w:rsidR="003F0443" w:rsidRPr="0014542D">
        <w:rPr>
          <w:rFonts w:ascii="Times New Roman" w:hAnsi="Times New Roman"/>
          <w:sz w:val="28"/>
          <w:szCs w:val="28"/>
        </w:rPr>
        <w:t>связь (6.8);</w:t>
      </w:r>
    </w:p>
    <w:p w:rsidR="00356BD5" w:rsidRPr="00C8009E" w:rsidRDefault="00356BD5" w:rsidP="00356BD5">
      <w:pPr>
        <w:autoSpaceDE w:val="0"/>
        <w:autoSpaceDN w:val="0"/>
        <w:adjustRightInd w:val="0"/>
        <w:spacing w:after="0" w:line="240" w:lineRule="auto"/>
        <w:ind w:firstLine="709"/>
        <w:jc w:val="both"/>
        <w:rPr>
          <w:rFonts w:ascii="Times New Roman" w:hAnsi="Times New Roman" w:cs="Times New Roman"/>
          <w:sz w:val="28"/>
          <w:szCs w:val="28"/>
        </w:rPr>
      </w:pPr>
      <w:r w:rsidRPr="00BF3200">
        <w:rPr>
          <w:rFonts w:ascii="Times New Roman" w:hAnsi="Times New Roman" w:cs="Times New Roman"/>
          <w:sz w:val="28"/>
          <w:szCs w:val="28"/>
        </w:rPr>
        <w:t>4.2</w:t>
      </w:r>
      <w:r w:rsidR="003C5F79">
        <w:rPr>
          <w:rFonts w:ascii="Times New Roman" w:hAnsi="Times New Roman" w:cs="Times New Roman"/>
          <w:sz w:val="28"/>
          <w:szCs w:val="28"/>
        </w:rPr>
        <w:t>)</w:t>
      </w:r>
      <w:r>
        <w:rPr>
          <w:rFonts w:ascii="Times New Roman" w:hAnsi="Times New Roman"/>
          <w:sz w:val="28"/>
          <w:szCs w:val="28"/>
        </w:rPr>
        <w:t> </w:t>
      </w:r>
      <w:r w:rsidRPr="00C8009E">
        <w:rPr>
          <w:rFonts w:ascii="Times New Roman" w:hAnsi="Times New Roman" w:cs="Times New Roman"/>
          <w:sz w:val="28"/>
          <w:szCs w:val="28"/>
        </w:rPr>
        <w:t xml:space="preserve">по внесению дополнений в основные виды разрешенного использования: </w:t>
      </w:r>
    </w:p>
    <w:p w:rsidR="00356BD5" w:rsidRPr="00C8009E" w:rsidRDefault="00356BD5" w:rsidP="00356BD5">
      <w:pPr>
        <w:autoSpaceDE w:val="0"/>
        <w:autoSpaceDN w:val="0"/>
        <w:adjustRightInd w:val="0"/>
        <w:spacing w:after="0" w:line="240" w:lineRule="auto"/>
        <w:ind w:firstLine="709"/>
        <w:jc w:val="both"/>
        <w:rPr>
          <w:rFonts w:ascii="Times New Roman" w:hAnsi="Times New Roman" w:cs="Times New Roman"/>
          <w:sz w:val="28"/>
          <w:szCs w:val="28"/>
        </w:rPr>
      </w:pPr>
      <w:r w:rsidRPr="00C8009E">
        <w:rPr>
          <w:rFonts w:ascii="Times New Roman" w:hAnsi="Times New Roman" w:cs="Times New Roman"/>
          <w:sz w:val="28"/>
          <w:szCs w:val="28"/>
        </w:rPr>
        <w:t xml:space="preserve">- предложение в графе Описание вида разрешенного </w:t>
      </w:r>
      <w:proofErr w:type="gramStart"/>
      <w:r w:rsidRPr="00C8009E">
        <w:rPr>
          <w:rFonts w:ascii="Times New Roman" w:hAnsi="Times New Roman" w:cs="Times New Roman"/>
          <w:sz w:val="28"/>
          <w:szCs w:val="28"/>
        </w:rPr>
        <w:t>использования земельного участка основного вида разрешенного использования зоны отдыха</w:t>
      </w:r>
      <w:proofErr w:type="gramEnd"/>
      <w:r w:rsidRPr="00C8009E">
        <w:rPr>
          <w:rFonts w:ascii="Times New Roman" w:hAnsi="Times New Roman" w:cs="Times New Roman"/>
          <w:sz w:val="28"/>
          <w:szCs w:val="28"/>
        </w:rPr>
        <w:t xml:space="preserve"> и туризма (р-2) Туристическое обслуживание (5.2.1) дополнить словами следующей редакции: размещение панорамного комплекса, смотровой площадки, беседок;</w:t>
      </w:r>
    </w:p>
    <w:p w:rsidR="00356BD5" w:rsidRPr="00C8009E" w:rsidRDefault="00356BD5" w:rsidP="00356BD5">
      <w:pPr>
        <w:autoSpaceDE w:val="0"/>
        <w:autoSpaceDN w:val="0"/>
        <w:adjustRightInd w:val="0"/>
        <w:spacing w:after="0" w:line="240" w:lineRule="auto"/>
        <w:ind w:firstLine="709"/>
        <w:jc w:val="both"/>
        <w:rPr>
          <w:rFonts w:ascii="Times New Roman" w:hAnsi="Times New Roman" w:cs="Times New Roman"/>
          <w:sz w:val="28"/>
          <w:szCs w:val="28"/>
        </w:rPr>
      </w:pPr>
      <w:r w:rsidRPr="00C8009E">
        <w:rPr>
          <w:rFonts w:ascii="Times New Roman" w:hAnsi="Times New Roman" w:cs="Times New Roman"/>
          <w:sz w:val="28"/>
          <w:szCs w:val="28"/>
        </w:rPr>
        <w:t xml:space="preserve">- предложение в графе Описание вида разрешенного </w:t>
      </w:r>
      <w:proofErr w:type="gramStart"/>
      <w:r w:rsidRPr="00C8009E">
        <w:rPr>
          <w:rFonts w:ascii="Times New Roman" w:hAnsi="Times New Roman" w:cs="Times New Roman"/>
          <w:sz w:val="28"/>
          <w:szCs w:val="28"/>
        </w:rPr>
        <w:t>использования земельного участка основного вида разрешенного использования зоны объектов спортивного</w:t>
      </w:r>
      <w:proofErr w:type="gramEnd"/>
      <w:r w:rsidRPr="00C8009E">
        <w:rPr>
          <w:rFonts w:ascii="Times New Roman" w:hAnsi="Times New Roman" w:cs="Times New Roman"/>
          <w:sz w:val="28"/>
          <w:szCs w:val="28"/>
        </w:rPr>
        <w:t xml:space="preserve"> назначения (Р-3) Спорт (5.1) дополнить словами следующей редакции: в том числе канатная дорога, сооружения для занятия зимними видами спорта, здания, осуществляющие обслуживание вышеуказанных объектов, паркинги, автомобильные парковки.</w:t>
      </w:r>
    </w:p>
    <w:p w:rsidR="00D15169" w:rsidRPr="00C8009E" w:rsidRDefault="00356BD5" w:rsidP="003C5F79">
      <w:pPr>
        <w:autoSpaceDE w:val="0"/>
        <w:autoSpaceDN w:val="0"/>
        <w:adjustRightInd w:val="0"/>
        <w:spacing w:after="0" w:line="240" w:lineRule="auto"/>
        <w:ind w:firstLine="709"/>
        <w:jc w:val="both"/>
        <w:rPr>
          <w:rFonts w:ascii="Times New Roman" w:hAnsi="Times New Roman"/>
          <w:sz w:val="28"/>
          <w:szCs w:val="28"/>
        </w:rPr>
      </w:pPr>
      <w:r w:rsidRPr="00C8009E">
        <w:rPr>
          <w:rFonts w:ascii="Times New Roman" w:hAnsi="Times New Roman"/>
          <w:sz w:val="28"/>
          <w:szCs w:val="28"/>
        </w:rPr>
        <w:t>5.</w:t>
      </w:r>
      <w:r w:rsidR="00D15169" w:rsidRPr="00C8009E">
        <w:rPr>
          <w:rFonts w:ascii="Times New Roman" w:hAnsi="Times New Roman"/>
          <w:sz w:val="28"/>
          <w:szCs w:val="28"/>
        </w:rPr>
        <w:t xml:space="preserve"> </w:t>
      </w:r>
      <w:r w:rsidR="008519AC" w:rsidRPr="00C8009E">
        <w:rPr>
          <w:rFonts w:ascii="Times New Roman" w:hAnsi="Times New Roman"/>
          <w:sz w:val="28"/>
          <w:szCs w:val="28"/>
        </w:rPr>
        <w:t xml:space="preserve">изменения </w:t>
      </w:r>
      <w:r w:rsidR="00D15169" w:rsidRPr="00C8009E">
        <w:rPr>
          <w:rFonts w:ascii="Times New Roman" w:hAnsi="Times New Roman"/>
          <w:sz w:val="28"/>
          <w:szCs w:val="28"/>
        </w:rPr>
        <w:t>по заявлениям по изменению максимального размера площади земельных участков:</w:t>
      </w:r>
    </w:p>
    <w:p w:rsidR="00D15169" w:rsidRPr="00C8009E" w:rsidRDefault="00D15169" w:rsidP="00D15169">
      <w:pPr>
        <w:autoSpaceDE w:val="0"/>
        <w:autoSpaceDN w:val="0"/>
        <w:adjustRightInd w:val="0"/>
        <w:spacing w:after="0" w:line="240" w:lineRule="auto"/>
        <w:jc w:val="both"/>
        <w:rPr>
          <w:rFonts w:ascii="Times New Roman" w:hAnsi="Times New Roman"/>
          <w:sz w:val="28"/>
          <w:szCs w:val="28"/>
        </w:rPr>
      </w:pPr>
      <w:r w:rsidRPr="00C8009E">
        <w:rPr>
          <w:rFonts w:ascii="Times New Roman" w:hAnsi="Times New Roman"/>
          <w:sz w:val="28"/>
          <w:szCs w:val="28"/>
        </w:rPr>
        <w:t xml:space="preserve">          предлагается дополнить статью 25 Градостроительные регламенты и их применение частями 12, 13 следующей редакции:</w:t>
      </w:r>
    </w:p>
    <w:p w:rsidR="00D15169" w:rsidRPr="00C8009E" w:rsidRDefault="00D15169" w:rsidP="00D15169">
      <w:pPr>
        <w:spacing w:after="0" w:line="240" w:lineRule="auto"/>
        <w:ind w:firstLine="709"/>
        <w:jc w:val="both"/>
        <w:rPr>
          <w:rFonts w:ascii="Times New Roman" w:hAnsi="Times New Roman"/>
          <w:sz w:val="28"/>
          <w:szCs w:val="28"/>
        </w:rPr>
      </w:pPr>
      <w:r w:rsidRPr="00C8009E">
        <w:rPr>
          <w:rFonts w:ascii="Times New Roman" w:hAnsi="Times New Roman"/>
          <w:sz w:val="28"/>
          <w:szCs w:val="28"/>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различных территориальных зон устанавливаются с учетом фактического землепользования, правоустанавливающих (</w:t>
      </w:r>
      <w:proofErr w:type="spellStart"/>
      <w:r w:rsidRPr="00C8009E">
        <w:rPr>
          <w:rFonts w:ascii="Times New Roman" w:hAnsi="Times New Roman"/>
          <w:sz w:val="28"/>
          <w:szCs w:val="28"/>
        </w:rPr>
        <w:t>правоудостоверяющих</w:t>
      </w:r>
      <w:proofErr w:type="spellEnd"/>
      <w:r w:rsidRPr="00C8009E">
        <w:rPr>
          <w:rFonts w:ascii="Times New Roman" w:hAnsi="Times New Roman"/>
          <w:sz w:val="28"/>
          <w:szCs w:val="28"/>
        </w:rPr>
        <w:t xml:space="preserve">) документов на земельный участок и градостроительных нормативов и правил, действовавших в период застройки указанных территорий. </w:t>
      </w:r>
    </w:p>
    <w:p w:rsidR="00D15169" w:rsidRPr="00C8009E" w:rsidRDefault="00D15169" w:rsidP="00D15169">
      <w:pPr>
        <w:spacing w:after="0" w:line="240" w:lineRule="auto"/>
        <w:ind w:firstLine="709"/>
        <w:jc w:val="both"/>
        <w:rPr>
          <w:rFonts w:ascii="Times New Roman" w:hAnsi="Times New Roman"/>
          <w:sz w:val="28"/>
          <w:szCs w:val="28"/>
        </w:rPr>
      </w:pPr>
      <w:r w:rsidRPr="00C8009E">
        <w:rPr>
          <w:rFonts w:ascii="Times New Roman" w:hAnsi="Times New Roman"/>
          <w:sz w:val="28"/>
          <w:szCs w:val="28"/>
        </w:rPr>
        <w:lastRenderedPageBreak/>
        <w:t>Если фактическое землепользование более площади, указанной в правоустанавливающем (</w:t>
      </w:r>
      <w:proofErr w:type="spellStart"/>
      <w:r w:rsidRPr="00C8009E">
        <w:rPr>
          <w:rFonts w:ascii="Times New Roman" w:hAnsi="Times New Roman"/>
          <w:sz w:val="28"/>
          <w:szCs w:val="28"/>
        </w:rPr>
        <w:t>правоудостоверяющем</w:t>
      </w:r>
      <w:proofErr w:type="spellEnd"/>
      <w:r w:rsidRPr="00C8009E">
        <w:rPr>
          <w:rFonts w:ascii="Times New Roman" w:hAnsi="Times New Roman"/>
          <w:sz w:val="28"/>
          <w:szCs w:val="28"/>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D15169" w:rsidRPr="00C8009E" w:rsidRDefault="00D15169" w:rsidP="00D15169">
      <w:pPr>
        <w:spacing w:after="0" w:line="240" w:lineRule="auto"/>
        <w:ind w:firstLine="709"/>
        <w:jc w:val="both"/>
        <w:rPr>
          <w:rFonts w:ascii="Times New Roman" w:hAnsi="Times New Roman"/>
          <w:sz w:val="28"/>
          <w:szCs w:val="28"/>
        </w:rPr>
      </w:pPr>
      <w:r w:rsidRPr="00C8009E">
        <w:rPr>
          <w:rFonts w:ascii="Times New Roman" w:hAnsi="Times New Roman"/>
          <w:sz w:val="28"/>
          <w:szCs w:val="28"/>
        </w:rPr>
        <w:t>В случае если размер земельного участка, предоставленного</w:t>
      </w:r>
      <w:r w:rsidR="006A77A6">
        <w:rPr>
          <w:rFonts w:ascii="Times New Roman" w:hAnsi="Times New Roman"/>
          <w:sz w:val="28"/>
          <w:szCs w:val="28"/>
        </w:rPr>
        <w:br/>
      </w:r>
      <w:r w:rsidRPr="00C8009E">
        <w:rPr>
          <w:rFonts w:ascii="Times New Roman" w:hAnsi="Times New Roman"/>
          <w:sz w:val="28"/>
          <w:szCs w:val="28"/>
        </w:rPr>
        <w:t>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D15169" w:rsidRPr="00C8009E" w:rsidRDefault="00D15169" w:rsidP="00D15169">
      <w:pPr>
        <w:spacing w:after="0" w:line="240" w:lineRule="auto"/>
        <w:ind w:firstLine="709"/>
        <w:jc w:val="both"/>
        <w:rPr>
          <w:rFonts w:ascii="Times New Roman" w:hAnsi="Times New Roman"/>
          <w:sz w:val="28"/>
          <w:szCs w:val="28"/>
        </w:rPr>
      </w:pPr>
      <w:r w:rsidRPr="00C8009E">
        <w:rPr>
          <w:rFonts w:ascii="Times New Roman" w:hAnsi="Times New Roman"/>
          <w:sz w:val="28"/>
          <w:szCs w:val="28"/>
        </w:rPr>
        <w:t xml:space="preserve">13. </w:t>
      </w:r>
      <w:proofErr w:type="gramStart"/>
      <w:r w:rsidRPr="00C8009E">
        <w:rPr>
          <w:rFonts w:ascii="Times New Roman" w:hAnsi="Times New Roman"/>
          <w:sz w:val="28"/>
          <w:szCs w:val="28"/>
        </w:rPr>
        <w:t>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w:t>
      </w:r>
      <w:proofErr w:type="gramEnd"/>
      <w:r w:rsidRPr="00C8009E">
        <w:rPr>
          <w:rFonts w:ascii="Times New Roman" w:hAnsi="Times New Roman"/>
          <w:sz w:val="28"/>
          <w:szCs w:val="28"/>
        </w:rPr>
        <w:t xml:space="preserve">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абзацах втором - третьем настоящей части.</w:t>
      </w:r>
    </w:p>
    <w:p w:rsidR="006A77A6" w:rsidRDefault="00D15169" w:rsidP="006A77A6">
      <w:pPr>
        <w:spacing w:after="0" w:line="240" w:lineRule="auto"/>
        <w:ind w:firstLine="709"/>
        <w:jc w:val="both"/>
        <w:rPr>
          <w:rFonts w:ascii="Times New Roman" w:hAnsi="Times New Roman" w:cs="Times New Roman"/>
          <w:sz w:val="28"/>
          <w:szCs w:val="28"/>
        </w:rPr>
      </w:pPr>
      <w:proofErr w:type="gramStart"/>
      <w:r w:rsidRPr="00C8009E">
        <w:rPr>
          <w:rFonts w:ascii="Times New Roman" w:hAnsi="Times New Roman"/>
          <w:sz w:val="28"/>
          <w:szCs w:val="28"/>
        </w:rPr>
        <w:t xml:space="preserve">Для земельных участков, образованных путем перераспределения земель и (или) земельных участков, находящихся в государственной или муниципальной собственности, и земельных участков, предоставленных до вступления в силу решения Горно-Алтайского городского Совета депутатов от 24 ноября 2017 года № 3-2 «О внесении изменений в решение Горно-Алтайского городского Совета депутатов от 15 сентября 2005 года </w:t>
      </w:r>
      <w:r w:rsidRPr="00C8009E">
        <w:rPr>
          <w:rFonts w:ascii="Times New Roman" w:hAnsi="Times New Roman"/>
          <w:sz w:val="28"/>
          <w:szCs w:val="28"/>
        </w:rPr>
        <w:br/>
        <w:t>№ 29-3» (далее – решение Горсовета № 3-2), находящихся в собственности граждан и</w:t>
      </w:r>
      <w:proofErr w:type="gramEnd"/>
      <w:r w:rsidRPr="00C8009E">
        <w:rPr>
          <w:rFonts w:ascii="Times New Roman" w:hAnsi="Times New Roman"/>
          <w:sz w:val="28"/>
          <w:szCs w:val="28"/>
        </w:rPr>
        <w:t xml:space="preserve"> предназначенных для индивидуального жилищного строительства, расположенных в застроенной территории муниципального образования, площадь образованных в результате такого перераспределения земельных участков, находящихся в собственности граждан, не должна превышать 0,14 га».</w:t>
      </w:r>
      <w:r w:rsidR="006A77A6" w:rsidRPr="006A77A6">
        <w:rPr>
          <w:rFonts w:ascii="Times New Roman" w:hAnsi="Times New Roman" w:cs="Times New Roman"/>
          <w:sz w:val="28"/>
          <w:szCs w:val="28"/>
        </w:rPr>
        <w:t xml:space="preserve"> </w:t>
      </w:r>
      <w:r w:rsidR="006A77A6" w:rsidRPr="00EF49FA">
        <w:rPr>
          <w:rFonts w:ascii="Times New Roman" w:hAnsi="Times New Roman" w:cs="Times New Roman"/>
          <w:sz w:val="28"/>
          <w:szCs w:val="28"/>
        </w:rPr>
        <w:t>При этом указанная в настоящем абзаце площадь земельного участка,  применяется с учетом статьи 11.9 Земельного кодекса Российской Федерации,</w:t>
      </w:r>
      <w:r w:rsidR="006A77A6">
        <w:rPr>
          <w:rFonts w:ascii="Times New Roman" w:hAnsi="Times New Roman"/>
          <w:sz w:val="28"/>
          <w:szCs w:val="28"/>
        </w:rPr>
        <w:br/>
      </w:r>
      <w:r w:rsidR="006A77A6" w:rsidRPr="00EF49FA">
        <w:rPr>
          <w:rFonts w:ascii="Times New Roman" w:hAnsi="Times New Roman" w:cs="Times New Roman"/>
          <w:sz w:val="28"/>
          <w:szCs w:val="28"/>
        </w:rPr>
        <w:t>а границы  земельного участка, образуемого в результате такого перераспределения, не могут пересекать границы зоны с особыми условиями использования территории, красные линии</w:t>
      </w:r>
      <w:proofErr w:type="gramStart"/>
      <w:r w:rsidR="006A77A6" w:rsidRPr="00EF49FA">
        <w:rPr>
          <w:rFonts w:ascii="Times New Roman" w:hAnsi="Times New Roman" w:cs="Times New Roman"/>
          <w:sz w:val="28"/>
          <w:szCs w:val="28"/>
        </w:rPr>
        <w:t>.»</w:t>
      </w:r>
      <w:r w:rsidR="006A77A6">
        <w:rPr>
          <w:rFonts w:ascii="Times New Roman" w:hAnsi="Times New Roman" w:cs="Times New Roman"/>
          <w:sz w:val="28"/>
          <w:szCs w:val="28"/>
        </w:rPr>
        <w:t>.</w:t>
      </w:r>
      <w:proofErr w:type="gramEnd"/>
    </w:p>
    <w:p w:rsidR="00D15169" w:rsidRDefault="008519AC" w:rsidP="006A77A6">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D15169">
        <w:rPr>
          <w:rFonts w:ascii="Times New Roman" w:hAnsi="Times New Roman"/>
          <w:sz w:val="28"/>
          <w:szCs w:val="28"/>
        </w:rPr>
        <w:t>Предлагается отказать по заявлениям: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по переводу в зону застройки индивидуальными жилыми домами (Ж-1) по адресам: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г. Горно-Алтайск, ул. Заводская, 13, так как на земельном участке расположены гаражи, а зона застройки индивидуальными жилыми домами (Ж-1) подразумевает гаражи лишь во вспомогательных видах разрешенного использования.</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г. Горно-Алтайск, </w:t>
      </w:r>
      <w:r w:rsidRPr="00994E7F">
        <w:rPr>
          <w:rFonts w:ascii="Times New Roman" w:hAnsi="Times New Roman"/>
          <w:sz w:val="28"/>
          <w:szCs w:val="28"/>
        </w:rPr>
        <w:t xml:space="preserve">ул. </w:t>
      </w:r>
      <w:proofErr w:type="spellStart"/>
      <w:r w:rsidRPr="00994E7F">
        <w:rPr>
          <w:rFonts w:ascii="Times New Roman" w:hAnsi="Times New Roman"/>
          <w:sz w:val="28"/>
          <w:szCs w:val="28"/>
        </w:rPr>
        <w:t>Чорос-Гуркина</w:t>
      </w:r>
      <w:proofErr w:type="spellEnd"/>
      <w:r w:rsidRPr="00994E7F">
        <w:rPr>
          <w:rFonts w:ascii="Times New Roman" w:hAnsi="Times New Roman"/>
          <w:sz w:val="28"/>
          <w:szCs w:val="28"/>
        </w:rPr>
        <w:t xml:space="preserve"> Г.И с 77 по 119,</w:t>
      </w:r>
      <w:r>
        <w:rPr>
          <w:rFonts w:ascii="Times New Roman" w:hAnsi="Times New Roman"/>
          <w:sz w:val="28"/>
          <w:szCs w:val="28"/>
        </w:rPr>
        <w:t xml:space="preserve"> в связи с тем, </w:t>
      </w:r>
      <w:r>
        <w:rPr>
          <w:rFonts w:ascii="Times New Roman" w:hAnsi="Times New Roman"/>
          <w:sz w:val="28"/>
          <w:szCs w:val="28"/>
        </w:rPr>
        <w:br/>
        <w:t xml:space="preserve">что генеральный план определяет перспективное развитие, генеральным планом предполагается </w:t>
      </w:r>
      <w:proofErr w:type="spellStart"/>
      <w:r>
        <w:rPr>
          <w:rFonts w:ascii="Times New Roman" w:hAnsi="Times New Roman"/>
          <w:sz w:val="28"/>
          <w:szCs w:val="28"/>
        </w:rPr>
        <w:t>среднеэтажная</w:t>
      </w:r>
      <w:proofErr w:type="spellEnd"/>
      <w:r>
        <w:rPr>
          <w:rFonts w:ascii="Times New Roman" w:hAnsi="Times New Roman"/>
          <w:sz w:val="28"/>
          <w:szCs w:val="28"/>
        </w:rPr>
        <w:t xml:space="preserve"> жилая застройка,</w:t>
      </w:r>
      <w:r>
        <w:rPr>
          <w:rFonts w:ascii="Times New Roman" w:hAnsi="Times New Roman"/>
          <w:sz w:val="28"/>
          <w:szCs w:val="28"/>
        </w:rPr>
        <w:br/>
        <w:t xml:space="preserve">ул. Г.И. </w:t>
      </w:r>
      <w:proofErr w:type="spellStart"/>
      <w:r>
        <w:rPr>
          <w:rFonts w:ascii="Times New Roman" w:hAnsi="Times New Roman"/>
          <w:sz w:val="28"/>
          <w:szCs w:val="28"/>
        </w:rPr>
        <w:t>Чорос-Гуркина</w:t>
      </w:r>
      <w:proofErr w:type="spellEnd"/>
      <w:r>
        <w:rPr>
          <w:rFonts w:ascii="Times New Roman" w:hAnsi="Times New Roman"/>
          <w:sz w:val="28"/>
          <w:szCs w:val="28"/>
        </w:rPr>
        <w:t xml:space="preserve"> - магистральная улица, к каждому земельному участку для индивидуального жилищного строительства невозможно организовать подъезд.</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г. Горно-Алтайск, земельный участок с кадастровым номером 04:01:011201:100, категория земель – земли сельскохозяйственного назначения, разрешенное использование – для сельскохозяйственного производства,</w:t>
      </w:r>
      <w:r>
        <w:rPr>
          <w:rFonts w:ascii="Times New Roman" w:hAnsi="Times New Roman"/>
          <w:sz w:val="28"/>
          <w:szCs w:val="28"/>
        </w:rPr>
        <w:br/>
        <w:t>так как на сегодняшний день нет инженерно-изыскательных заключений, отсутствует обследование земельного участка на наличие пестицидов,</w:t>
      </w:r>
      <w:r>
        <w:rPr>
          <w:rFonts w:ascii="Times New Roman" w:hAnsi="Times New Roman"/>
          <w:sz w:val="28"/>
          <w:szCs w:val="28"/>
        </w:rPr>
        <w:br/>
        <w:t xml:space="preserve">не исследована возможность подключения к инженерным коммуникациям, то есть отсутствуют документы, </w:t>
      </w:r>
      <w:r w:rsidRPr="002E6CD1">
        <w:rPr>
          <w:rFonts w:ascii="Times New Roman" w:hAnsi="Times New Roman"/>
          <w:sz w:val="28"/>
          <w:szCs w:val="28"/>
        </w:rPr>
        <w:t>подтверждающие возможность размещения</w:t>
      </w:r>
      <w:r w:rsidRPr="002E6CD1">
        <w:rPr>
          <w:rFonts w:ascii="Times New Roman" w:hAnsi="Times New Roman"/>
          <w:sz w:val="28"/>
          <w:szCs w:val="28"/>
        </w:rPr>
        <w:br/>
        <w:t>на данной территории зоны индивидуальной жилой застройки (Ж-1).</w:t>
      </w:r>
      <w:proofErr w:type="gramEnd"/>
    </w:p>
    <w:p w:rsidR="006A77A6" w:rsidRDefault="006A77A6" w:rsidP="006A77A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переводу в зону садоводства и огородничества СХ-2 по адресу:</w:t>
      </w:r>
      <w:r>
        <w:rPr>
          <w:rFonts w:ascii="Times New Roman" w:hAnsi="Times New Roman"/>
          <w:sz w:val="28"/>
          <w:szCs w:val="28"/>
        </w:rPr>
        <w:br/>
        <w:t xml:space="preserve">          а) г. Горно-Алтайск, ул. </w:t>
      </w:r>
      <w:proofErr w:type="gramStart"/>
      <w:r>
        <w:rPr>
          <w:rFonts w:ascii="Times New Roman" w:hAnsi="Times New Roman"/>
          <w:sz w:val="28"/>
          <w:szCs w:val="28"/>
        </w:rPr>
        <w:t>Продольная</w:t>
      </w:r>
      <w:proofErr w:type="gramEnd"/>
      <w:r>
        <w:rPr>
          <w:rFonts w:ascii="Times New Roman" w:hAnsi="Times New Roman"/>
          <w:sz w:val="28"/>
          <w:szCs w:val="28"/>
        </w:rPr>
        <w:t>, 13 по следующим основаниям: тупиковый земельный участок, без обеспечения доступа к земельному участку;</w:t>
      </w:r>
    </w:p>
    <w:p w:rsidR="00D15169" w:rsidRDefault="006A77A6"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D15169">
        <w:rPr>
          <w:rFonts w:ascii="Times New Roman" w:hAnsi="Times New Roman"/>
          <w:sz w:val="28"/>
          <w:szCs w:val="28"/>
        </w:rPr>
        <w:t xml:space="preserve">) (ИП </w:t>
      </w:r>
      <w:proofErr w:type="spellStart"/>
      <w:r w:rsidR="00D15169">
        <w:rPr>
          <w:rFonts w:ascii="Times New Roman" w:hAnsi="Times New Roman"/>
          <w:sz w:val="28"/>
          <w:szCs w:val="28"/>
        </w:rPr>
        <w:t>Кулигин</w:t>
      </w:r>
      <w:proofErr w:type="spellEnd"/>
      <w:r w:rsidR="00D15169">
        <w:rPr>
          <w:rFonts w:ascii="Times New Roman" w:hAnsi="Times New Roman"/>
          <w:sz w:val="28"/>
          <w:szCs w:val="28"/>
        </w:rPr>
        <w:t xml:space="preserve"> С.Н.) – 19 объектов:</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г. Горно-Алтайск, СНТ «</w:t>
      </w:r>
      <w:proofErr w:type="spellStart"/>
      <w:r w:rsidRPr="005E64AB">
        <w:rPr>
          <w:rFonts w:ascii="Times New Roman" w:hAnsi="Times New Roman"/>
          <w:sz w:val="28"/>
          <w:szCs w:val="28"/>
        </w:rPr>
        <w:t>Бочкаревка</w:t>
      </w:r>
      <w:proofErr w:type="spellEnd"/>
      <w:r w:rsidRPr="005E64AB">
        <w:rPr>
          <w:rFonts w:ascii="Times New Roman" w:hAnsi="Times New Roman"/>
          <w:sz w:val="28"/>
          <w:szCs w:val="28"/>
        </w:rPr>
        <w:t xml:space="preserve">»,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46226 кв. м.</w:t>
      </w:r>
      <w:r>
        <w:rPr>
          <w:rFonts w:ascii="Times New Roman" w:hAnsi="Times New Roman"/>
          <w:sz w:val="28"/>
          <w:szCs w:val="28"/>
        </w:rPr>
        <w:t>;</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СНТ «Экран»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4378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0A0208">
        <w:rPr>
          <w:rFonts w:ascii="Times New Roman" w:hAnsi="Times New Roman"/>
          <w:sz w:val="28"/>
          <w:szCs w:val="28"/>
        </w:rPr>
        <w:t>г. Горно-Алтайск</w:t>
      </w:r>
      <w:r w:rsidRPr="005E64AB">
        <w:rPr>
          <w:rFonts w:ascii="Times New Roman" w:hAnsi="Times New Roman"/>
          <w:sz w:val="28"/>
          <w:szCs w:val="28"/>
        </w:rPr>
        <w:t xml:space="preserve">, </w:t>
      </w:r>
      <w:r>
        <w:rPr>
          <w:rFonts w:ascii="Times New Roman" w:hAnsi="Times New Roman"/>
          <w:sz w:val="28"/>
          <w:szCs w:val="28"/>
        </w:rPr>
        <w:t>з</w:t>
      </w:r>
      <w:r w:rsidRPr="005E64AB">
        <w:rPr>
          <w:rFonts w:ascii="Times New Roman" w:hAnsi="Times New Roman"/>
          <w:sz w:val="28"/>
          <w:szCs w:val="28"/>
        </w:rPr>
        <w:t xml:space="preserve">а </w:t>
      </w:r>
      <w:proofErr w:type="spellStart"/>
      <w:r w:rsidRPr="005E64AB">
        <w:rPr>
          <w:rFonts w:ascii="Times New Roman" w:hAnsi="Times New Roman"/>
          <w:sz w:val="28"/>
          <w:szCs w:val="28"/>
        </w:rPr>
        <w:t>Алферово</w:t>
      </w:r>
      <w:proofErr w:type="spellEnd"/>
      <w:r w:rsidRPr="005E64AB">
        <w:rPr>
          <w:rFonts w:ascii="Times New Roman" w:hAnsi="Times New Roman"/>
          <w:sz w:val="28"/>
          <w:szCs w:val="28"/>
        </w:rPr>
        <w:t xml:space="preserve">,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120278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г. Горно-Алтайск, СНТ «Сосновый бор»</w:t>
      </w:r>
      <w:r>
        <w:rPr>
          <w:rFonts w:ascii="Times New Roman" w:hAnsi="Times New Roman"/>
          <w:sz w:val="28"/>
          <w:szCs w:val="28"/>
        </w:rPr>
        <w:t xml:space="preserve">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9263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ул. </w:t>
      </w:r>
      <w:proofErr w:type="gramStart"/>
      <w:r w:rsidRPr="005E64AB">
        <w:rPr>
          <w:rFonts w:ascii="Times New Roman" w:hAnsi="Times New Roman"/>
          <w:sz w:val="28"/>
          <w:szCs w:val="28"/>
        </w:rPr>
        <w:t>Вишневая</w:t>
      </w:r>
      <w:proofErr w:type="gramEnd"/>
      <w:r w:rsidRPr="005E64AB">
        <w:rPr>
          <w:rFonts w:ascii="Times New Roman" w:hAnsi="Times New Roman"/>
          <w:sz w:val="28"/>
          <w:szCs w:val="28"/>
        </w:rPr>
        <w:t xml:space="preserve"> (карьер), площадью 21140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proofErr w:type="gramStart"/>
      <w:r w:rsidRPr="005E64AB">
        <w:rPr>
          <w:rFonts w:ascii="Times New Roman" w:hAnsi="Times New Roman"/>
          <w:sz w:val="28"/>
          <w:szCs w:val="28"/>
        </w:rPr>
        <w:t xml:space="preserve">г. Горно-Алтайск, ул. А.К. Мери (карьер), площадью 14725 кв. м, </w:t>
      </w:r>
      <w:proofErr w:type="gramEnd"/>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г. Горно-Алтайск,</w:t>
      </w:r>
      <w:r>
        <w:rPr>
          <w:rFonts w:ascii="Times New Roman" w:hAnsi="Times New Roman"/>
          <w:sz w:val="28"/>
          <w:szCs w:val="28"/>
        </w:rPr>
        <w:t xml:space="preserve"> </w:t>
      </w:r>
      <w:r w:rsidRPr="005E64AB">
        <w:rPr>
          <w:rFonts w:ascii="Times New Roman" w:hAnsi="Times New Roman"/>
          <w:sz w:val="28"/>
          <w:szCs w:val="28"/>
        </w:rPr>
        <w:t xml:space="preserve">СНТ «Виктория»,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110809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СНТ «Транспортник»,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105317 кв. м., </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г. Горно-Алтайск,</w:t>
      </w:r>
      <w:r>
        <w:rPr>
          <w:rFonts w:ascii="Times New Roman" w:hAnsi="Times New Roman"/>
          <w:sz w:val="28"/>
          <w:szCs w:val="28"/>
        </w:rPr>
        <w:t xml:space="preserve"> </w:t>
      </w:r>
      <w:r w:rsidRPr="005E64AB">
        <w:rPr>
          <w:rFonts w:ascii="Times New Roman" w:hAnsi="Times New Roman"/>
          <w:sz w:val="28"/>
          <w:szCs w:val="28"/>
        </w:rPr>
        <w:t xml:space="preserve">СНТ «Иолго»,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36358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ул. </w:t>
      </w:r>
      <w:proofErr w:type="gramStart"/>
      <w:r w:rsidRPr="005E64AB">
        <w:rPr>
          <w:rFonts w:ascii="Times New Roman" w:hAnsi="Times New Roman"/>
          <w:sz w:val="28"/>
          <w:szCs w:val="28"/>
        </w:rPr>
        <w:t>Снежная</w:t>
      </w:r>
      <w:proofErr w:type="gramEnd"/>
      <w:r w:rsidRPr="005E64AB">
        <w:rPr>
          <w:rFonts w:ascii="Times New Roman" w:hAnsi="Times New Roman"/>
          <w:sz w:val="28"/>
          <w:szCs w:val="28"/>
        </w:rPr>
        <w:t>, согласно прилагаемой схемы площадью 5743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ул. </w:t>
      </w:r>
      <w:proofErr w:type="gramStart"/>
      <w:r w:rsidRPr="005E64AB">
        <w:rPr>
          <w:rFonts w:ascii="Times New Roman" w:hAnsi="Times New Roman"/>
          <w:sz w:val="28"/>
          <w:szCs w:val="28"/>
        </w:rPr>
        <w:t>Черноплодная</w:t>
      </w:r>
      <w:proofErr w:type="gramEnd"/>
      <w:r w:rsidRPr="005E64AB">
        <w:rPr>
          <w:rFonts w:ascii="Times New Roman" w:hAnsi="Times New Roman"/>
          <w:sz w:val="28"/>
          <w:szCs w:val="28"/>
        </w:rPr>
        <w:t>, согласно прилагаемой схемы площадью 23544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lastRenderedPageBreak/>
        <w:t xml:space="preserve">г. Горно-Алтайск, СНТ «Строитель»,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42927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ул. Ушакова,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w:t>
      </w:r>
      <w:r w:rsidR="006A77A6">
        <w:rPr>
          <w:rFonts w:ascii="Times New Roman" w:hAnsi="Times New Roman"/>
          <w:sz w:val="28"/>
          <w:szCs w:val="28"/>
        </w:rPr>
        <w:t>п</w:t>
      </w:r>
      <w:r w:rsidRPr="005E64AB">
        <w:rPr>
          <w:rFonts w:ascii="Times New Roman" w:hAnsi="Times New Roman"/>
          <w:sz w:val="28"/>
          <w:szCs w:val="28"/>
        </w:rPr>
        <w:t>рилагаемой схемы площадью 3959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г. Горно-Алтайск, СНТ «</w:t>
      </w:r>
      <w:proofErr w:type="spellStart"/>
      <w:r w:rsidRPr="005E64AB">
        <w:rPr>
          <w:rFonts w:ascii="Times New Roman" w:hAnsi="Times New Roman"/>
          <w:sz w:val="28"/>
          <w:szCs w:val="28"/>
        </w:rPr>
        <w:t>Электросигнал</w:t>
      </w:r>
      <w:proofErr w:type="spellEnd"/>
      <w:r w:rsidRPr="005E64AB">
        <w:rPr>
          <w:rFonts w:ascii="Times New Roman" w:hAnsi="Times New Roman"/>
          <w:sz w:val="28"/>
          <w:szCs w:val="28"/>
        </w:rPr>
        <w:t>»,</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СНТ «Электрик»,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67298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w:t>
      </w:r>
      <w:r>
        <w:rPr>
          <w:rFonts w:ascii="Times New Roman" w:hAnsi="Times New Roman"/>
          <w:sz w:val="28"/>
          <w:szCs w:val="28"/>
        </w:rPr>
        <w:t>м</w:t>
      </w:r>
      <w:r w:rsidRPr="005E64AB">
        <w:rPr>
          <w:rFonts w:ascii="Times New Roman" w:hAnsi="Times New Roman"/>
          <w:sz w:val="28"/>
          <w:szCs w:val="28"/>
        </w:rPr>
        <w:t xml:space="preserve">ежду ул. </w:t>
      </w:r>
      <w:proofErr w:type="gramStart"/>
      <w:r w:rsidRPr="005E64AB">
        <w:rPr>
          <w:rFonts w:ascii="Times New Roman" w:hAnsi="Times New Roman"/>
          <w:sz w:val="28"/>
          <w:szCs w:val="28"/>
        </w:rPr>
        <w:t>Высокогорная</w:t>
      </w:r>
      <w:proofErr w:type="gramEnd"/>
      <w:r w:rsidRPr="005E64AB">
        <w:rPr>
          <w:rFonts w:ascii="Times New Roman" w:hAnsi="Times New Roman"/>
          <w:sz w:val="28"/>
          <w:szCs w:val="28"/>
        </w:rPr>
        <w:t xml:space="preserve"> и ул. Строителей, согласно прилагаемой схемы площадью 22690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г. Горно-Алтайск, СНТ «Глория», СНТ «</w:t>
      </w:r>
      <w:proofErr w:type="spellStart"/>
      <w:r w:rsidRPr="005E64AB">
        <w:rPr>
          <w:rFonts w:ascii="Times New Roman" w:hAnsi="Times New Roman"/>
          <w:sz w:val="28"/>
          <w:szCs w:val="28"/>
        </w:rPr>
        <w:t>Электросигнал</w:t>
      </w:r>
      <w:proofErr w:type="spellEnd"/>
      <w:r w:rsidRPr="005E64AB">
        <w:rPr>
          <w:rFonts w:ascii="Times New Roman" w:hAnsi="Times New Roman"/>
          <w:sz w:val="28"/>
          <w:szCs w:val="28"/>
        </w:rPr>
        <w:t xml:space="preserve">»,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147326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между ул. </w:t>
      </w:r>
      <w:proofErr w:type="gramStart"/>
      <w:r w:rsidRPr="005E64AB">
        <w:rPr>
          <w:rFonts w:ascii="Times New Roman" w:hAnsi="Times New Roman"/>
          <w:sz w:val="28"/>
          <w:szCs w:val="28"/>
        </w:rPr>
        <w:t>Высоког</w:t>
      </w:r>
      <w:r>
        <w:rPr>
          <w:rFonts w:ascii="Times New Roman" w:hAnsi="Times New Roman"/>
          <w:sz w:val="28"/>
          <w:szCs w:val="28"/>
        </w:rPr>
        <w:t>о</w:t>
      </w:r>
      <w:r w:rsidRPr="005E64AB">
        <w:rPr>
          <w:rFonts w:ascii="Times New Roman" w:hAnsi="Times New Roman"/>
          <w:sz w:val="28"/>
          <w:szCs w:val="28"/>
        </w:rPr>
        <w:t>рная</w:t>
      </w:r>
      <w:proofErr w:type="gramEnd"/>
      <w:r w:rsidRPr="005E64AB">
        <w:rPr>
          <w:rFonts w:ascii="Times New Roman" w:hAnsi="Times New Roman"/>
          <w:sz w:val="28"/>
          <w:szCs w:val="28"/>
        </w:rPr>
        <w:t xml:space="preserve"> и ул. Строителей согласно прилагаемой схемы площадью 113452 кв. м., </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г. Горно-Алтайск,</w:t>
      </w:r>
      <w:r>
        <w:rPr>
          <w:rFonts w:ascii="Times New Roman" w:hAnsi="Times New Roman"/>
          <w:sz w:val="28"/>
          <w:szCs w:val="28"/>
        </w:rPr>
        <w:t xml:space="preserve"> р</w:t>
      </w:r>
      <w:r w:rsidRPr="005E64AB">
        <w:rPr>
          <w:rFonts w:ascii="Times New Roman" w:hAnsi="Times New Roman"/>
          <w:sz w:val="28"/>
          <w:szCs w:val="28"/>
        </w:rPr>
        <w:t xml:space="preserve">айон от Трактовой, рядом с р. </w:t>
      </w:r>
      <w:proofErr w:type="spellStart"/>
      <w:r w:rsidRPr="005E64AB">
        <w:rPr>
          <w:rFonts w:ascii="Times New Roman" w:hAnsi="Times New Roman"/>
          <w:sz w:val="28"/>
          <w:szCs w:val="28"/>
        </w:rPr>
        <w:t>Майма</w:t>
      </w:r>
      <w:proofErr w:type="spellEnd"/>
      <w:r w:rsidRPr="005E64AB">
        <w:rPr>
          <w:rFonts w:ascii="Times New Roman" w:hAnsi="Times New Roman"/>
          <w:sz w:val="28"/>
          <w:szCs w:val="28"/>
        </w:rPr>
        <w:t xml:space="preserve">,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4479 кв. м.,</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sidRPr="005E64AB">
        <w:rPr>
          <w:rFonts w:ascii="Times New Roman" w:hAnsi="Times New Roman"/>
          <w:sz w:val="28"/>
          <w:szCs w:val="28"/>
        </w:rPr>
        <w:t xml:space="preserve">г. Горно-Алтайск, ул. Высокогорная, СНТ «Транспортник», </w:t>
      </w:r>
      <w:proofErr w:type="gramStart"/>
      <w:r w:rsidRPr="005E64AB">
        <w:rPr>
          <w:rFonts w:ascii="Times New Roman" w:hAnsi="Times New Roman"/>
          <w:sz w:val="28"/>
          <w:szCs w:val="28"/>
        </w:rPr>
        <w:t>согласно</w:t>
      </w:r>
      <w:proofErr w:type="gramEnd"/>
      <w:r w:rsidRPr="005E64AB">
        <w:rPr>
          <w:rFonts w:ascii="Times New Roman" w:hAnsi="Times New Roman"/>
          <w:sz w:val="28"/>
          <w:szCs w:val="28"/>
        </w:rPr>
        <w:t xml:space="preserve"> прилагаемой схемы площадью 83094 кв. м.</w:t>
      </w:r>
      <w:r>
        <w:rPr>
          <w:rFonts w:ascii="Times New Roman" w:hAnsi="Times New Roman"/>
          <w:sz w:val="28"/>
          <w:szCs w:val="28"/>
        </w:rPr>
        <w:t>, в связи с тем, что нет обоснований подтверждающих необходимость изменения территориальной зоны Р-1 на зону садоводства и огородничества (Сх-2). Генеральным планом города</w:t>
      </w:r>
      <w:r>
        <w:rPr>
          <w:rFonts w:ascii="Times New Roman" w:hAnsi="Times New Roman"/>
          <w:sz w:val="28"/>
          <w:szCs w:val="28"/>
        </w:rPr>
        <w:br/>
        <w:t>Горно-Алтайска развитие зоны садоводства и огородничества не предусмотрено. Приоритет отдается жилой и общественно-деловой застройке. Для расширения границ СНТ - необходимо решение общего собрания членов СНТ;</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76BB7">
        <w:rPr>
          <w:rFonts w:ascii="Times New Roman" w:hAnsi="Times New Roman"/>
          <w:sz w:val="28"/>
          <w:szCs w:val="28"/>
        </w:rPr>
        <w:t xml:space="preserve"> по переводу земельного участка в зону объектов инженерной инфраструктуры (И-1) по адресу: г. Горно-Алтайск, в 5 м восточнее жилого дома по ул. </w:t>
      </w:r>
      <w:proofErr w:type="gramStart"/>
      <w:r w:rsidRPr="00F76BB7">
        <w:rPr>
          <w:rFonts w:ascii="Times New Roman" w:hAnsi="Times New Roman"/>
          <w:sz w:val="28"/>
          <w:szCs w:val="28"/>
        </w:rPr>
        <w:t>Хирургическая</w:t>
      </w:r>
      <w:proofErr w:type="gramEnd"/>
      <w:r w:rsidRPr="00F76BB7">
        <w:rPr>
          <w:rFonts w:ascii="Times New Roman" w:hAnsi="Times New Roman"/>
          <w:sz w:val="28"/>
          <w:szCs w:val="28"/>
        </w:rPr>
        <w:t xml:space="preserve">, 48. </w:t>
      </w:r>
      <w:r>
        <w:rPr>
          <w:rFonts w:ascii="Times New Roman" w:hAnsi="Times New Roman"/>
          <w:sz w:val="28"/>
          <w:szCs w:val="28"/>
        </w:rPr>
        <w:t>Земельный участок переведен в з</w:t>
      </w:r>
      <w:r w:rsidRPr="00231A39">
        <w:rPr>
          <w:rFonts w:ascii="Times New Roman" w:hAnsi="Times New Roman"/>
          <w:sz w:val="28"/>
          <w:szCs w:val="28"/>
        </w:rPr>
        <w:t>он</w:t>
      </w:r>
      <w:r>
        <w:rPr>
          <w:rFonts w:ascii="Times New Roman" w:hAnsi="Times New Roman"/>
          <w:sz w:val="28"/>
          <w:szCs w:val="28"/>
        </w:rPr>
        <w:t>у</w:t>
      </w:r>
      <w:r w:rsidRPr="00231A39">
        <w:rPr>
          <w:rFonts w:ascii="Times New Roman" w:hAnsi="Times New Roman"/>
          <w:sz w:val="28"/>
          <w:szCs w:val="28"/>
        </w:rPr>
        <w:t xml:space="preserve"> застройки </w:t>
      </w:r>
      <w:r>
        <w:rPr>
          <w:rFonts w:ascii="Times New Roman" w:hAnsi="Times New Roman"/>
          <w:sz w:val="28"/>
          <w:szCs w:val="28"/>
        </w:rPr>
        <w:t>индивидуальными</w:t>
      </w:r>
      <w:r w:rsidRPr="00231A39">
        <w:rPr>
          <w:rFonts w:ascii="Times New Roman" w:hAnsi="Times New Roman"/>
          <w:sz w:val="28"/>
          <w:szCs w:val="28"/>
        </w:rPr>
        <w:t xml:space="preserve"> жилыми домами (Ж-</w:t>
      </w:r>
      <w:r>
        <w:rPr>
          <w:rFonts w:ascii="Times New Roman" w:hAnsi="Times New Roman"/>
          <w:sz w:val="28"/>
          <w:szCs w:val="28"/>
        </w:rPr>
        <w:t>1</w:t>
      </w:r>
      <w:r w:rsidRPr="00231A39">
        <w:rPr>
          <w:rFonts w:ascii="Times New Roman" w:hAnsi="Times New Roman"/>
          <w:sz w:val="28"/>
          <w:szCs w:val="28"/>
        </w:rPr>
        <w:t>)</w:t>
      </w:r>
      <w:r>
        <w:rPr>
          <w:rFonts w:ascii="Times New Roman" w:hAnsi="Times New Roman"/>
          <w:sz w:val="28"/>
          <w:szCs w:val="28"/>
        </w:rPr>
        <w:t>. Данная зона</w:t>
      </w:r>
      <w:r w:rsidRPr="00231A39">
        <w:rPr>
          <w:rFonts w:ascii="Times New Roman" w:hAnsi="Times New Roman"/>
          <w:sz w:val="28"/>
          <w:szCs w:val="28"/>
        </w:rPr>
        <w:t xml:space="preserve"> </w:t>
      </w:r>
      <w:r>
        <w:rPr>
          <w:rFonts w:ascii="Times New Roman" w:hAnsi="Times New Roman"/>
          <w:sz w:val="28"/>
          <w:szCs w:val="28"/>
        </w:rPr>
        <w:t xml:space="preserve">дополнена основным видом разрешенного использования земельного участка – связь (6.8); </w:t>
      </w:r>
    </w:p>
    <w:p w:rsidR="00D15169" w:rsidRDefault="00D15169" w:rsidP="00D15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65211">
        <w:rPr>
          <w:rFonts w:ascii="Times New Roman" w:hAnsi="Times New Roman"/>
          <w:sz w:val="28"/>
          <w:szCs w:val="28"/>
        </w:rPr>
        <w:t xml:space="preserve">по переводу земельного участка в зону объектов транспортной инфраструктуры (Т-2) по адресу: г. Горно-Алтайск, ул. </w:t>
      </w:r>
      <w:proofErr w:type="gramStart"/>
      <w:r w:rsidRPr="00765211">
        <w:rPr>
          <w:rFonts w:ascii="Times New Roman" w:hAnsi="Times New Roman"/>
          <w:sz w:val="28"/>
          <w:szCs w:val="28"/>
        </w:rPr>
        <w:t>Проточная</w:t>
      </w:r>
      <w:proofErr w:type="gramEnd"/>
      <w:r w:rsidRPr="00765211">
        <w:rPr>
          <w:rFonts w:ascii="Times New Roman" w:hAnsi="Times New Roman"/>
          <w:sz w:val="28"/>
          <w:szCs w:val="28"/>
        </w:rPr>
        <w:t>, 12.</w:t>
      </w:r>
      <w:r>
        <w:rPr>
          <w:rFonts w:ascii="Times New Roman" w:hAnsi="Times New Roman"/>
          <w:sz w:val="28"/>
          <w:szCs w:val="28"/>
        </w:rPr>
        <w:t xml:space="preserve"> </w:t>
      </w:r>
      <w:r w:rsidRPr="00765211">
        <w:rPr>
          <w:rFonts w:ascii="Times New Roman" w:hAnsi="Times New Roman"/>
          <w:sz w:val="28"/>
          <w:szCs w:val="28"/>
        </w:rPr>
        <w:t xml:space="preserve">Зона объектов транспортной инфраструктуры (Т-2) предполагает придорожный сервис, определяет правовое использование объектов придорожного сервиса, Земельный участок по ул. Проточная, 12, расположен в центре жилого квартала, в  </w:t>
      </w:r>
      <w:proofErr w:type="gramStart"/>
      <w:r w:rsidRPr="00765211">
        <w:rPr>
          <w:rFonts w:ascii="Times New Roman" w:hAnsi="Times New Roman"/>
          <w:sz w:val="28"/>
          <w:szCs w:val="28"/>
        </w:rPr>
        <w:t>связи</w:t>
      </w:r>
      <w:proofErr w:type="gramEnd"/>
      <w:r w:rsidRPr="00765211">
        <w:rPr>
          <w:rFonts w:ascii="Times New Roman" w:hAnsi="Times New Roman"/>
          <w:sz w:val="28"/>
          <w:szCs w:val="28"/>
        </w:rPr>
        <w:t xml:space="preserve"> с чем придорожного сервиса быть не может (использование объекта в данном направлении невозможно)</w:t>
      </w:r>
      <w:r>
        <w:rPr>
          <w:rFonts w:ascii="Times New Roman" w:hAnsi="Times New Roman"/>
          <w:sz w:val="28"/>
          <w:szCs w:val="28"/>
        </w:rPr>
        <w:t>.</w:t>
      </w:r>
    </w:p>
    <w:p w:rsidR="008519AC" w:rsidRPr="00AC57DA" w:rsidRDefault="00AC57DA" w:rsidP="00AC57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Комиссии совместно с комиссией по подготовке проекта внесения изменений в Правила землепользования и застройки муниципального образования «Город Горно-Алтайск» о</w:t>
      </w:r>
      <w:r w:rsidR="008519AC" w:rsidRPr="00AC57DA">
        <w:rPr>
          <w:rFonts w:ascii="Times New Roman" w:hAnsi="Times New Roman" w:cs="Times New Roman"/>
          <w:sz w:val="28"/>
          <w:szCs w:val="28"/>
        </w:rPr>
        <w:t>беспечи</w:t>
      </w:r>
      <w:r>
        <w:rPr>
          <w:rFonts w:ascii="Times New Roman" w:hAnsi="Times New Roman" w:cs="Times New Roman"/>
          <w:sz w:val="28"/>
          <w:szCs w:val="28"/>
        </w:rPr>
        <w:t>ть</w:t>
      </w:r>
      <w:r w:rsidR="008519AC" w:rsidRPr="00AC57DA">
        <w:rPr>
          <w:rFonts w:ascii="Times New Roman" w:hAnsi="Times New Roman" w:cs="Times New Roman"/>
          <w:sz w:val="28"/>
          <w:szCs w:val="28"/>
        </w:rPr>
        <w:t xml:space="preserve"> внесение изменений в </w:t>
      </w:r>
      <w:r w:rsidR="005E604F">
        <w:rPr>
          <w:rFonts w:ascii="Times New Roman" w:hAnsi="Times New Roman" w:cs="Times New Roman"/>
          <w:sz w:val="28"/>
          <w:szCs w:val="28"/>
        </w:rPr>
        <w:t>п</w:t>
      </w:r>
      <w:r w:rsidR="008519AC" w:rsidRPr="00AC57DA">
        <w:rPr>
          <w:rFonts w:ascii="Times New Roman" w:hAnsi="Times New Roman" w:cs="Times New Roman"/>
          <w:sz w:val="28"/>
          <w:szCs w:val="28"/>
        </w:rPr>
        <w:t>роект правил землепользования и застройки и представляет указанный проект главе местной администрации</w:t>
      </w:r>
      <w:r w:rsidR="005E604F">
        <w:rPr>
          <w:rFonts w:ascii="Times New Roman" w:hAnsi="Times New Roman" w:cs="Times New Roman"/>
          <w:sz w:val="28"/>
          <w:szCs w:val="28"/>
        </w:rPr>
        <w:t xml:space="preserve"> в установленные сроки</w:t>
      </w:r>
      <w:r w:rsidR="008519AC" w:rsidRPr="00AC57DA">
        <w:rPr>
          <w:rFonts w:ascii="Times New Roman" w:hAnsi="Times New Roman" w:cs="Times New Roman"/>
          <w:sz w:val="28"/>
          <w:szCs w:val="28"/>
        </w:rPr>
        <w:t>.</w:t>
      </w:r>
    </w:p>
    <w:p w:rsidR="00F9334E" w:rsidRPr="00705211" w:rsidRDefault="005E604F" w:rsidP="00883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B2DE2">
        <w:rPr>
          <w:rFonts w:ascii="Times New Roman" w:eastAsia="Times New Roman" w:hAnsi="Times New Roman" w:cs="Times New Roman"/>
          <w:sz w:val="28"/>
          <w:szCs w:val="28"/>
          <w:lang w:eastAsia="ru-RU"/>
        </w:rPr>
        <w:t>.</w:t>
      </w:r>
      <w:r w:rsidR="005F3069">
        <w:rPr>
          <w:rFonts w:ascii="Times New Roman" w:eastAsia="Times New Roman" w:hAnsi="Times New Roman" w:cs="Times New Roman"/>
          <w:sz w:val="28"/>
          <w:szCs w:val="28"/>
          <w:lang w:eastAsia="ru-RU"/>
        </w:rPr>
        <w:t> </w:t>
      </w:r>
      <w:r w:rsidR="00FC1BD9">
        <w:rPr>
          <w:rFonts w:ascii="Times New Roman" w:eastAsia="Times New Roman" w:hAnsi="Times New Roman" w:cs="Times New Roman"/>
          <w:sz w:val="28"/>
          <w:szCs w:val="28"/>
          <w:lang w:eastAsia="ru-RU"/>
        </w:rPr>
        <w:t>На</w:t>
      </w:r>
      <w:r w:rsidR="00F9334E" w:rsidRPr="00705211">
        <w:rPr>
          <w:rFonts w:ascii="Times New Roman" w:eastAsia="Times New Roman" w:hAnsi="Times New Roman" w:cs="Times New Roman"/>
          <w:sz w:val="28"/>
          <w:szCs w:val="28"/>
          <w:lang w:eastAsia="ru-RU"/>
        </w:rPr>
        <w:t xml:space="preserve">стоящее заключение </w:t>
      </w:r>
      <w:r w:rsidR="00FC1BD9">
        <w:rPr>
          <w:rFonts w:ascii="Times New Roman" w:hAnsi="Times New Roman" w:cs="Times New Roman"/>
          <w:sz w:val="28"/>
          <w:szCs w:val="28"/>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F9334E" w:rsidRPr="00705211">
        <w:rPr>
          <w:rFonts w:ascii="Times New Roman" w:eastAsia="Times New Roman" w:hAnsi="Times New Roman" w:cs="Times New Roman"/>
          <w:sz w:val="28"/>
          <w:szCs w:val="28"/>
          <w:lang w:eastAsia="ru-RU"/>
        </w:rPr>
        <w:t xml:space="preserve">официальном портале муниципального образования «Город Горно-Алтайск» в сети «Интернет». </w:t>
      </w:r>
    </w:p>
    <w:p w:rsidR="00065B5F" w:rsidRDefault="00065B5F" w:rsidP="004059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Заключение в окончательной форме подготовлено </w:t>
      </w:r>
      <w:r w:rsidR="005E604F">
        <w:rPr>
          <w:rFonts w:ascii="Times New Roman" w:eastAsia="Times New Roman" w:hAnsi="Times New Roman" w:cs="Times New Roman"/>
          <w:sz w:val="28"/>
          <w:szCs w:val="28"/>
          <w:lang w:eastAsia="ru-RU"/>
        </w:rPr>
        <w:t>16</w:t>
      </w:r>
      <w:r w:rsidR="005F3069">
        <w:rPr>
          <w:rFonts w:ascii="Times New Roman" w:eastAsia="Times New Roman" w:hAnsi="Times New Roman" w:cs="Times New Roman"/>
          <w:sz w:val="28"/>
          <w:szCs w:val="28"/>
          <w:lang w:eastAsia="ru-RU"/>
        </w:rPr>
        <w:t xml:space="preserve"> </w:t>
      </w:r>
      <w:r w:rsidR="005E604F">
        <w:rPr>
          <w:rFonts w:ascii="Times New Roman" w:eastAsia="Times New Roman" w:hAnsi="Times New Roman" w:cs="Times New Roman"/>
          <w:sz w:val="28"/>
          <w:szCs w:val="28"/>
          <w:lang w:eastAsia="ru-RU"/>
        </w:rPr>
        <w:t>ноября</w:t>
      </w:r>
      <w:r w:rsidR="000C3C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w:t>
      </w:r>
      <w:r w:rsidR="000C3C9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года.</w:t>
      </w:r>
    </w:p>
    <w:p w:rsidR="00D510D7" w:rsidRDefault="00D510D7" w:rsidP="004059D1">
      <w:pPr>
        <w:spacing w:after="0" w:line="240" w:lineRule="auto"/>
        <w:ind w:firstLine="851"/>
        <w:jc w:val="both"/>
        <w:rPr>
          <w:rFonts w:ascii="Times New Roman" w:eastAsia="Times New Roman" w:hAnsi="Times New Roman" w:cs="Times New Roman"/>
          <w:sz w:val="28"/>
          <w:szCs w:val="28"/>
          <w:lang w:eastAsia="ru-RU"/>
        </w:rPr>
      </w:pPr>
    </w:p>
    <w:p w:rsidR="00402C37" w:rsidRDefault="00E70989" w:rsidP="004059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пре</w:t>
      </w:r>
      <w:r w:rsidR="00402C37">
        <w:rPr>
          <w:rFonts w:ascii="Times New Roman" w:eastAsia="Times New Roman" w:hAnsi="Times New Roman"/>
          <w:sz w:val="28"/>
          <w:szCs w:val="28"/>
          <w:lang w:eastAsia="ru-RU"/>
        </w:rPr>
        <w:t>дседател</w:t>
      </w:r>
      <w:r>
        <w:rPr>
          <w:rFonts w:ascii="Times New Roman" w:eastAsia="Times New Roman" w:hAnsi="Times New Roman"/>
          <w:sz w:val="28"/>
          <w:szCs w:val="28"/>
          <w:lang w:eastAsia="ru-RU"/>
        </w:rPr>
        <w:t>я</w:t>
      </w:r>
      <w:r w:rsidR="00402C37">
        <w:rPr>
          <w:rFonts w:ascii="Times New Roman" w:eastAsia="Times New Roman" w:hAnsi="Times New Roman"/>
          <w:sz w:val="28"/>
          <w:szCs w:val="28"/>
          <w:lang w:eastAsia="ru-RU"/>
        </w:rPr>
        <w:t xml:space="preserve"> комиссии</w:t>
      </w:r>
      <w:r w:rsidR="00402C37">
        <w:rPr>
          <w:rFonts w:ascii="Times New Roman" w:eastAsia="Times New Roman" w:hAnsi="Times New Roman"/>
          <w:sz w:val="28"/>
          <w:szCs w:val="28"/>
          <w:lang w:eastAsia="ru-RU"/>
        </w:rPr>
        <w:tab/>
      </w:r>
      <w:r w:rsidR="00402C37">
        <w:rPr>
          <w:rFonts w:ascii="Times New Roman" w:eastAsia="Times New Roman" w:hAnsi="Times New Roman"/>
          <w:sz w:val="28"/>
          <w:szCs w:val="28"/>
          <w:lang w:eastAsia="ru-RU"/>
        </w:rPr>
        <w:tab/>
      </w:r>
      <w:r w:rsidR="00402C37">
        <w:rPr>
          <w:rFonts w:ascii="Times New Roman" w:eastAsia="Times New Roman" w:hAnsi="Times New Roman"/>
          <w:sz w:val="28"/>
          <w:szCs w:val="28"/>
          <w:lang w:eastAsia="ru-RU"/>
        </w:rPr>
        <w:tab/>
      </w:r>
      <w:r w:rsidR="005F3069">
        <w:rPr>
          <w:rFonts w:ascii="Times New Roman" w:eastAsia="Times New Roman" w:hAnsi="Times New Roman"/>
          <w:sz w:val="28"/>
          <w:szCs w:val="28"/>
          <w:lang w:eastAsia="ru-RU"/>
        </w:rPr>
        <w:t xml:space="preserve">   </w:t>
      </w:r>
      <w:r w:rsidR="003B21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B21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Ю.С. Мягкова</w:t>
      </w:r>
    </w:p>
    <w:p w:rsidR="00FE57B3" w:rsidRDefault="00402C37" w:rsidP="004059D1">
      <w:pPr>
        <w:spacing w:after="0" w:line="240" w:lineRule="auto"/>
        <w:jc w:val="both"/>
      </w:pPr>
      <w:r>
        <w:rPr>
          <w:rFonts w:ascii="Times New Roman" w:eastAsia="Times New Roman" w:hAnsi="Times New Roman"/>
          <w:sz w:val="28"/>
          <w:szCs w:val="28"/>
          <w:lang w:eastAsia="ru-RU"/>
        </w:rPr>
        <w:t>Секретарь комиссии</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263147">
        <w:rPr>
          <w:rFonts w:ascii="Times New Roman" w:eastAsia="Times New Roman" w:hAnsi="Times New Roman"/>
          <w:sz w:val="28"/>
          <w:szCs w:val="28"/>
          <w:lang w:eastAsia="ru-RU"/>
        </w:rPr>
        <w:t xml:space="preserve">И.В. </w:t>
      </w:r>
      <w:proofErr w:type="spellStart"/>
      <w:r w:rsidR="00263147">
        <w:rPr>
          <w:rFonts w:ascii="Times New Roman" w:eastAsia="Times New Roman" w:hAnsi="Times New Roman"/>
          <w:sz w:val="28"/>
          <w:szCs w:val="28"/>
          <w:lang w:eastAsia="ru-RU"/>
        </w:rPr>
        <w:t>Зяблицкая</w:t>
      </w:r>
      <w:proofErr w:type="spellEnd"/>
    </w:p>
    <w:sectPr w:rsidR="00FE57B3" w:rsidSect="009F466D">
      <w:headerReference w:type="default" r:id="rId10"/>
      <w:pgSz w:w="11906" w:h="16838"/>
      <w:pgMar w:top="993"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F0" w:rsidRDefault="00615AF0">
      <w:pPr>
        <w:spacing w:after="0" w:line="240" w:lineRule="auto"/>
      </w:pPr>
      <w:r>
        <w:separator/>
      </w:r>
    </w:p>
  </w:endnote>
  <w:endnote w:type="continuationSeparator" w:id="0">
    <w:p w:rsidR="00615AF0" w:rsidRDefault="0061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F0" w:rsidRDefault="00615AF0">
      <w:pPr>
        <w:spacing w:after="0" w:line="240" w:lineRule="auto"/>
      </w:pPr>
      <w:r>
        <w:separator/>
      </w:r>
    </w:p>
  </w:footnote>
  <w:footnote w:type="continuationSeparator" w:id="0">
    <w:p w:rsidR="00615AF0" w:rsidRDefault="00615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831988"/>
      <w:docPartObj>
        <w:docPartGallery w:val="Page Numbers (Top of Page)"/>
        <w:docPartUnique/>
      </w:docPartObj>
    </w:sdtPr>
    <w:sdtEndPr>
      <w:rPr>
        <w:rFonts w:ascii="Times New Roman" w:hAnsi="Times New Roman"/>
        <w:sz w:val="28"/>
        <w:szCs w:val="28"/>
      </w:rPr>
    </w:sdtEndPr>
    <w:sdtContent>
      <w:p w:rsidR="00402C37" w:rsidRPr="002941B9" w:rsidRDefault="002D0634">
        <w:pPr>
          <w:pStyle w:val="a3"/>
          <w:jc w:val="center"/>
          <w:rPr>
            <w:rFonts w:ascii="Times New Roman" w:hAnsi="Times New Roman"/>
            <w:sz w:val="28"/>
            <w:szCs w:val="28"/>
          </w:rPr>
        </w:pPr>
        <w:r w:rsidRPr="002941B9">
          <w:rPr>
            <w:rFonts w:ascii="Times New Roman" w:hAnsi="Times New Roman"/>
            <w:sz w:val="28"/>
            <w:szCs w:val="28"/>
          </w:rPr>
          <w:fldChar w:fldCharType="begin"/>
        </w:r>
        <w:r w:rsidR="00402C37" w:rsidRPr="002941B9">
          <w:rPr>
            <w:rFonts w:ascii="Times New Roman" w:hAnsi="Times New Roman"/>
            <w:sz w:val="28"/>
            <w:szCs w:val="28"/>
          </w:rPr>
          <w:instrText>PAGE   \* MERGEFORMAT</w:instrText>
        </w:r>
        <w:r w:rsidRPr="002941B9">
          <w:rPr>
            <w:rFonts w:ascii="Times New Roman" w:hAnsi="Times New Roman"/>
            <w:sz w:val="28"/>
            <w:szCs w:val="28"/>
          </w:rPr>
          <w:fldChar w:fldCharType="separate"/>
        </w:r>
        <w:r w:rsidR="00112821">
          <w:rPr>
            <w:rFonts w:ascii="Times New Roman" w:hAnsi="Times New Roman"/>
            <w:noProof/>
            <w:sz w:val="28"/>
            <w:szCs w:val="28"/>
          </w:rPr>
          <w:t>4</w:t>
        </w:r>
        <w:r w:rsidRPr="002941B9">
          <w:rPr>
            <w:rFonts w:ascii="Times New Roman" w:hAnsi="Times New Roman"/>
            <w:sz w:val="28"/>
            <w:szCs w:val="28"/>
          </w:rPr>
          <w:fldChar w:fldCharType="end"/>
        </w:r>
      </w:p>
    </w:sdtContent>
  </w:sdt>
  <w:p w:rsidR="00402C37" w:rsidRDefault="00402C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F72"/>
    <w:multiLevelType w:val="hybridMultilevel"/>
    <w:tmpl w:val="B9A0CEF6"/>
    <w:lvl w:ilvl="0" w:tplc="00260A8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D4C46AD"/>
    <w:multiLevelType w:val="hybridMultilevel"/>
    <w:tmpl w:val="A51E0B3C"/>
    <w:lvl w:ilvl="0" w:tplc="87984674">
      <w:start w:val="1"/>
      <w:numFmt w:val="decimal"/>
      <w:suff w:val="space"/>
      <w:lvlText w:val="%1)"/>
      <w:lvlJc w:val="left"/>
      <w:pPr>
        <w:ind w:left="234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5E17DEA"/>
    <w:multiLevelType w:val="hybridMultilevel"/>
    <w:tmpl w:val="A3B849A8"/>
    <w:lvl w:ilvl="0" w:tplc="3014F85C">
      <w:start w:val="6"/>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D793A"/>
    <w:multiLevelType w:val="hybridMultilevel"/>
    <w:tmpl w:val="77D226EE"/>
    <w:lvl w:ilvl="0" w:tplc="C6A67470">
      <w:start w:val="1"/>
      <w:numFmt w:val="decimal"/>
      <w:suff w:val="space"/>
      <w:lvlText w:val="%1)"/>
      <w:lvlJc w:val="left"/>
      <w:pPr>
        <w:ind w:left="157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1A6BF4"/>
    <w:multiLevelType w:val="hybridMultilevel"/>
    <w:tmpl w:val="0CB49118"/>
    <w:lvl w:ilvl="0" w:tplc="19704A5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B261F"/>
    <w:multiLevelType w:val="hybridMultilevel"/>
    <w:tmpl w:val="2A6AA0BE"/>
    <w:lvl w:ilvl="0" w:tplc="0C9CFF2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271AA"/>
    <w:multiLevelType w:val="hybridMultilevel"/>
    <w:tmpl w:val="1E004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642E8B"/>
    <w:multiLevelType w:val="hybridMultilevel"/>
    <w:tmpl w:val="0F00DF4C"/>
    <w:lvl w:ilvl="0" w:tplc="D91CA9E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51699"/>
    <w:multiLevelType w:val="hybridMultilevel"/>
    <w:tmpl w:val="E4FE9D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D4780"/>
    <w:multiLevelType w:val="hybridMultilevel"/>
    <w:tmpl w:val="19FAD50E"/>
    <w:lvl w:ilvl="0" w:tplc="8EC0D0EA">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2662921"/>
    <w:multiLevelType w:val="hybridMultilevel"/>
    <w:tmpl w:val="FE689A84"/>
    <w:lvl w:ilvl="0" w:tplc="471A1294">
      <w:start w:val="3"/>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E256E7"/>
    <w:multiLevelType w:val="hybridMultilevel"/>
    <w:tmpl w:val="BED463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AC379C"/>
    <w:multiLevelType w:val="hybridMultilevel"/>
    <w:tmpl w:val="839EE490"/>
    <w:lvl w:ilvl="0" w:tplc="536CEBB0">
      <w:start w:val="1"/>
      <w:numFmt w:val="russianLower"/>
      <w:suff w:val="space"/>
      <w:lvlText w:val="%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0"/>
  </w:num>
  <w:num w:numId="3">
    <w:abstractNumId w:val="9"/>
  </w:num>
  <w:num w:numId="4">
    <w:abstractNumId w:val="1"/>
  </w:num>
  <w:num w:numId="5">
    <w:abstractNumId w:val="10"/>
  </w:num>
  <w:num w:numId="6">
    <w:abstractNumId w:val="5"/>
  </w:num>
  <w:num w:numId="7">
    <w:abstractNumId w:val="3"/>
  </w:num>
  <w:num w:numId="8">
    <w:abstractNumId w:val="7"/>
  </w:num>
  <w:num w:numId="9">
    <w:abstractNumId w:val="2"/>
  </w:num>
  <w:num w:numId="10">
    <w:abstractNumId w:val="8"/>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65A"/>
    <w:rsid w:val="00014899"/>
    <w:rsid w:val="00015362"/>
    <w:rsid w:val="00027067"/>
    <w:rsid w:val="00031B1E"/>
    <w:rsid w:val="00034731"/>
    <w:rsid w:val="0003628C"/>
    <w:rsid w:val="000454A5"/>
    <w:rsid w:val="000505CD"/>
    <w:rsid w:val="00056658"/>
    <w:rsid w:val="00065B5F"/>
    <w:rsid w:val="00067AF4"/>
    <w:rsid w:val="000705C2"/>
    <w:rsid w:val="00070F24"/>
    <w:rsid w:val="0009385C"/>
    <w:rsid w:val="00094E12"/>
    <w:rsid w:val="0009677D"/>
    <w:rsid w:val="00096FEB"/>
    <w:rsid w:val="000C3C9D"/>
    <w:rsid w:val="000D27B8"/>
    <w:rsid w:val="000E1D71"/>
    <w:rsid w:val="000E7C84"/>
    <w:rsid w:val="000F0AB3"/>
    <w:rsid w:val="000F3F93"/>
    <w:rsid w:val="000F4258"/>
    <w:rsid w:val="00102CB1"/>
    <w:rsid w:val="00102D70"/>
    <w:rsid w:val="001058E9"/>
    <w:rsid w:val="00107899"/>
    <w:rsid w:val="00110C9E"/>
    <w:rsid w:val="00112821"/>
    <w:rsid w:val="00112E58"/>
    <w:rsid w:val="00113F98"/>
    <w:rsid w:val="0012456D"/>
    <w:rsid w:val="00124D89"/>
    <w:rsid w:val="00130F02"/>
    <w:rsid w:val="001506F8"/>
    <w:rsid w:val="00156F35"/>
    <w:rsid w:val="0018099A"/>
    <w:rsid w:val="00182206"/>
    <w:rsid w:val="00194274"/>
    <w:rsid w:val="001A2BA2"/>
    <w:rsid w:val="001A2D73"/>
    <w:rsid w:val="001A72E4"/>
    <w:rsid w:val="001B5E81"/>
    <w:rsid w:val="001B6F7D"/>
    <w:rsid w:val="001C56FB"/>
    <w:rsid w:val="001C59FF"/>
    <w:rsid w:val="001D143D"/>
    <w:rsid w:val="001D6DD7"/>
    <w:rsid w:val="001D7A70"/>
    <w:rsid w:val="001E71EA"/>
    <w:rsid w:val="001F1B3D"/>
    <w:rsid w:val="001F28DC"/>
    <w:rsid w:val="00206794"/>
    <w:rsid w:val="002209CF"/>
    <w:rsid w:val="002319ED"/>
    <w:rsid w:val="00234775"/>
    <w:rsid w:val="002421E5"/>
    <w:rsid w:val="0025188C"/>
    <w:rsid w:val="0025289F"/>
    <w:rsid w:val="00252EA9"/>
    <w:rsid w:val="00253998"/>
    <w:rsid w:val="00263147"/>
    <w:rsid w:val="002824D0"/>
    <w:rsid w:val="00282C3C"/>
    <w:rsid w:val="002830DB"/>
    <w:rsid w:val="0029614A"/>
    <w:rsid w:val="00297B0D"/>
    <w:rsid w:val="002A7B7C"/>
    <w:rsid w:val="002C2696"/>
    <w:rsid w:val="002C6A88"/>
    <w:rsid w:val="002D0634"/>
    <w:rsid w:val="002D2BA8"/>
    <w:rsid w:val="002F3C6C"/>
    <w:rsid w:val="002F6CAC"/>
    <w:rsid w:val="002F77F5"/>
    <w:rsid w:val="003019FA"/>
    <w:rsid w:val="00306D6B"/>
    <w:rsid w:val="00313361"/>
    <w:rsid w:val="00316E82"/>
    <w:rsid w:val="00325BC6"/>
    <w:rsid w:val="00326698"/>
    <w:rsid w:val="00327B9D"/>
    <w:rsid w:val="00332CD1"/>
    <w:rsid w:val="003402D4"/>
    <w:rsid w:val="00341824"/>
    <w:rsid w:val="00344849"/>
    <w:rsid w:val="00345D40"/>
    <w:rsid w:val="00353BC8"/>
    <w:rsid w:val="003551E4"/>
    <w:rsid w:val="00356BD5"/>
    <w:rsid w:val="00366C30"/>
    <w:rsid w:val="003717B6"/>
    <w:rsid w:val="003718C8"/>
    <w:rsid w:val="0038050B"/>
    <w:rsid w:val="00384640"/>
    <w:rsid w:val="003878EA"/>
    <w:rsid w:val="00397097"/>
    <w:rsid w:val="003A6CC6"/>
    <w:rsid w:val="003A6D5F"/>
    <w:rsid w:val="003B211F"/>
    <w:rsid w:val="003B2773"/>
    <w:rsid w:val="003B34DE"/>
    <w:rsid w:val="003C2836"/>
    <w:rsid w:val="003C59AB"/>
    <w:rsid w:val="003C5F79"/>
    <w:rsid w:val="003C71EC"/>
    <w:rsid w:val="003F0443"/>
    <w:rsid w:val="00402908"/>
    <w:rsid w:val="00402C37"/>
    <w:rsid w:val="00404EB9"/>
    <w:rsid w:val="004059D1"/>
    <w:rsid w:val="0040741D"/>
    <w:rsid w:val="00427EC3"/>
    <w:rsid w:val="0044259A"/>
    <w:rsid w:val="00445789"/>
    <w:rsid w:val="00446D48"/>
    <w:rsid w:val="00452AFA"/>
    <w:rsid w:val="0047130A"/>
    <w:rsid w:val="00480327"/>
    <w:rsid w:val="0049184D"/>
    <w:rsid w:val="00494FB9"/>
    <w:rsid w:val="004977E0"/>
    <w:rsid w:val="004B5B19"/>
    <w:rsid w:val="004B7401"/>
    <w:rsid w:val="004C103C"/>
    <w:rsid w:val="004C2CAE"/>
    <w:rsid w:val="004C7AD6"/>
    <w:rsid w:val="004D11E4"/>
    <w:rsid w:val="004D715B"/>
    <w:rsid w:val="004E3788"/>
    <w:rsid w:val="004F7986"/>
    <w:rsid w:val="00500D0C"/>
    <w:rsid w:val="0050674B"/>
    <w:rsid w:val="00535980"/>
    <w:rsid w:val="00544829"/>
    <w:rsid w:val="00547F88"/>
    <w:rsid w:val="0056136E"/>
    <w:rsid w:val="005748F0"/>
    <w:rsid w:val="00580E7E"/>
    <w:rsid w:val="00582D30"/>
    <w:rsid w:val="005A2F2F"/>
    <w:rsid w:val="005A4A54"/>
    <w:rsid w:val="005C19BC"/>
    <w:rsid w:val="005C46D0"/>
    <w:rsid w:val="005D571D"/>
    <w:rsid w:val="005E46C2"/>
    <w:rsid w:val="005E604F"/>
    <w:rsid w:val="005F082E"/>
    <w:rsid w:val="005F1CA9"/>
    <w:rsid w:val="005F3069"/>
    <w:rsid w:val="005F3319"/>
    <w:rsid w:val="00603C9C"/>
    <w:rsid w:val="00603E96"/>
    <w:rsid w:val="00615AF0"/>
    <w:rsid w:val="00616389"/>
    <w:rsid w:val="00616D6E"/>
    <w:rsid w:val="00625E87"/>
    <w:rsid w:val="00630D6E"/>
    <w:rsid w:val="006334FE"/>
    <w:rsid w:val="006428F0"/>
    <w:rsid w:val="006549D0"/>
    <w:rsid w:val="00661FD4"/>
    <w:rsid w:val="006633F1"/>
    <w:rsid w:val="00666B53"/>
    <w:rsid w:val="006755F3"/>
    <w:rsid w:val="0067568B"/>
    <w:rsid w:val="00681024"/>
    <w:rsid w:val="00690889"/>
    <w:rsid w:val="00692FF7"/>
    <w:rsid w:val="0069310E"/>
    <w:rsid w:val="0069357A"/>
    <w:rsid w:val="006A0AFA"/>
    <w:rsid w:val="006A41A4"/>
    <w:rsid w:val="006A707D"/>
    <w:rsid w:val="006A77A6"/>
    <w:rsid w:val="006C786B"/>
    <w:rsid w:val="006D7EC8"/>
    <w:rsid w:val="006E082B"/>
    <w:rsid w:val="006E0D7B"/>
    <w:rsid w:val="006E6D4A"/>
    <w:rsid w:val="006F55F7"/>
    <w:rsid w:val="006F7267"/>
    <w:rsid w:val="007008AD"/>
    <w:rsid w:val="007015C9"/>
    <w:rsid w:val="00705211"/>
    <w:rsid w:val="007058BA"/>
    <w:rsid w:val="00710366"/>
    <w:rsid w:val="00713682"/>
    <w:rsid w:val="00715618"/>
    <w:rsid w:val="00716392"/>
    <w:rsid w:val="007233B9"/>
    <w:rsid w:val="0072520B"/>
    <w:rsid w:val="00725D0C"/>
    <w:rsid w:val="00732FF9"/>
    <w:rsid w:val="0073495D"/>
    <w:rsid w:val="00737281"/>
    <w:rsid w:val="007426F4"/>
    <w:rsid w:val="00766333"/>
    <w:rsid w:val="00773417"/>
    <w:rsid w:val="00782FD4"/>
    <w:rsid w:val="0079028E"/>
    <w:rsid w:val="007919DF"/>
    <w:rsid w:val="00792EF1"/>
    <w:rsid w:val="00794D89"/>
    <w:rsid w:val="007A7EAF"/>
    <w:rsid w:val="007B18F5"/>
    <w:rsid w:val="007B1B0E"/>
    <w:rsid w:val="007B5C39"/>
    <w:rsid w:val="007C0C07"/>
    <w:rsid w:val="007C6EF6"/>
    <w:rsid w:val="007D47D8"/>
    <w:rsid w:val="007D7304"/>
    <w:rsid w:val="007E06B7"/>
    <w:rsid w:val="007E2303"/>
    <w:rsid w:val="007F08EC"/>
    <w:rsid w:val="007F3BEA"/>
    <w:rsid w:val="008156C4"/>
    <w:rsid w:val="00821B62"/>
    <w:rsid w:val="008279FB"/>
    <w:rsid w:val="00830BAB"/>
    <w:rsid w:val="00832952"/>
    <w:rsid w:val="0083479C"/>
    <w:rsid w:val="00834C94"/>
    <w:rsid w:val="00835F3B"/>
    <w:rsid w:val="008519AC"/>
    <w:rsid w:val="008634CA"/>
    <w:rsid w:val="00866945"/>
    <w:rsid w:val="008769EE"/>
    <w:rsid w:val="00877553"/>
    <w:rsid w:val="0088055D"/>
    <w:rsid w:val="00883367"/>
    <w:rsid w:val="008838C5"/>
    <w:rsid w:val="008862B9"/>
    <w:rsid w:val="00893EC0"/>
    <w:rsid w:val="008A0173"/>
    <w:rsid w:val="008A781C"/>
    <w:rsid w:val="008B274E"/>
    <w:rsid w:val="008B72AA"/>
    <w:rsid w:val="008D378C"/>
    <w:rsid w:val="008E638B"/>
    <w:rsid w:val="008F1F0B"/>
    <w:rsid w:val="008F233C"/>
    <w:rsid w:val="008F3288"/>
    <w:rsid w:val="00901B97"/>
    <w:rsid w:val="009031D5"/>
    <w:rsid w:val="00917A8C"/>
    <w:rsid w:val="0093197C"/>
    <w:rsid w:val="0095061B"/>
    <w:rsid w:val="009635A1"/>
    <w:rsid w:val="00970B4E"/>
    <w:rsid w:val="00971374"/>
    <w:rsid w:val="00980979"/>
    <w:rsid w:val="009826F1"/>
    <w:rsid w:val="00993286"/>
    <w:rsid w:val="00993848"/>
    <w:rsid w:val="009B0EE7"/>
    <w:rsid w:val="009D5298"/>
    <w:rsid w:val="009E0385"/>
    <w:rsid w:val="009F2167"/>
    <w:rsid w:val="009F466D"/>
    <w:rsid w:val="00A075DE"/>
    <w:rsid w:val="00A10DB8"/>
    <w:rsid w:val="00A1336F"/>
    <w:rsid w:val="00A14C5D"/>
    <w:rsid w:val="00A24F6D"/>
    <w:rsid w:val="00A2637E"/>
    <w:rsid w:val="00A319BC"/>
    <w:rsid w:val="00A44BCD"/>
    <w:rsid w:val="00A501E5"/>
    <w:rsid w:val="00A51CF4"/>
    <w:rsid w:val="00A53E8E"/>
    <w:rsid w:val="00A54BFB"/>
    <w:rsid w:val="00A605D8"/>
    <w:rsid w:val="00A66343"/>
    <w:rsid w:val="00A701A8"/>
    <w:rsid w:val="00A85D09"/>
    <w:rsid w:val="00A866EB"/>
    <w:rsid w:val="00A86833"/>
    <w:rsid w:val="00A90314"/>
    <w:rsid w:val="00A92A3A"/>
    <w:rsid w:val="00A92F1D"/>
    <w:rsid w:val="00A94B47"/>
    <w:rsid w:val="00AA49CD"/>
    <w:rsid w:val="00AA4F7D"/>
    <w:rsid w:val="00AB1F26"/>
    <w:rsid w:val="00AB2DE2"/>
    <w:rsid w:val="00AC57DA"/>
    <w:rsid w:val="00AD20F8"/>
    <w:rsid w:val="00AD7405"/>
    <w:rsid w:val="00AE0E98"/>
    <w:rsid w:val="00AE1E64"/>
    <w:rsid w:val="00AE4FF4"/>
    <w:rsid w:val="00AE58C9"/>
    <w:rsid w:val="00AF0BA3"/>
    <w:rsid w:val="00AF0D9A"/>
    <w:rsid w:val="00AF4D9F"/>
    <w:rsid w:val="00B11DE6"/>
    <w:rsid w:val="00B166E0"/>
    <w:rsid w:val="00B27A4E"/>
    <w:rsid w:val="00B3767C"/>
    <w:rsid w:val="00B43670"/>
    <w:rsid w:val="00B442E2"/>
    <w:rsid w:val="00B465FF"/>
    <w:rsid w:val="00B5591C"/>
    <w:rsid w:val="00B57026"/>
    <w:rsid w:val="00B75E00"/>
    <w:rsid w:val="00B77F06"/>
    <w:rsid w:val="00B803CB"/>
    <w:rsid w:val="00B90F32"/>
    <w:rsid w:val="00B9121C"/>
    <w:rsid w:val="00B963D9"/>
    <w:rsid w:val="00BA6B08"/>
    <w:rsid w:val="00BC5444"/>
    <w:rsid w:val="00BC5F88"/>
    <w:rsid w:val="00BC65DD"/>
    <w:rsid w:val="00BD4268"/>
    <w:rsid w:val="00BD7592"/>
    <w:rsid w:val="00BF114B"/>
    <w:rsid w:val="00BF3CFF"/>
    <w:rsid w:val="00C0013B"/>
    <w:rsid w:val="00C00D1C"/>
    <w:rsid w:val="00C1242C"/>
    <w:rsid w:val="00C16743"/>
    <w:rsid w:val="00C20350"/>
    <w:rsid w:val="00C22F51"/>
    <w:rsid w:val="00C3255D"/>
    <w:rsid w:val="00C37752"/>
    <w:rsid w:val="00C41DEF"/>
    <w:rsid w:val="00C470D6"/>
    <w:rsid w:val="00C60386"/>
    <w:rsid w:val="00C6265A"/>
    <w:rsid w:val="00C77A0E"/>
    <w:rsid w:val="00C8009E"/>
    <w:rsid w:val="00C813CB"/>
    <w:rsid w:val="00C901CB"/>
    <w:rsid w:val="00C91DD7"/>
    <w:rsid w:val="00CA7753"/>
    <w:rsid w:val="00CC14D2"/>
    <w:rsid w:val="00CC1D25"/>
    <w:rsid w:val="00CD2A94"/>
    <w:rsid w:val="00CD799F"/>
    <w:rsid w:val="00CE1455"/>
    <w:rsid w:val="00CE5181"/>
    <w:rsid w:val="00CE6214"/>
    <w:rsid w:val="00CF1C5D"/>
    <w:rsid w:val="00CF6C9C"/>
    <w:rsid w:val="00D05B9D"/>
    <w:rsid w:val="00D12523"/>
    <w:rsid w:val="00D15169"/>
    <w:rsid w:val="00D15962"/>
    <w:rsid w:val="00D17AF0"/>
    <w:rsid w:val="00D17BDF"/>
    <w:rsid w:val="00D21F85"/>
    <w:rsid w:val="00D2449E"/>
    <w:rsid w:val="00D32F3D"/>
    <w:rsid w:val="00D33516"/>
    <w:rsid w:val="00D35D98"/>
    <w:rsid w:val="00D40A0E"/>
    <w:rsid w:val="00D423B0"/>
    <w:rsid w:val="00D510D7"/>
    <w:rsid w:val="00D52463"/>
    <w:rsid w:val="00D55043"/>
    <w:rsid w:val="00D72028"/>
    <w:rsid w:val="00D767F1"/>
    <w:rsid w:val="00D84DD9"/>
    <w:rsid w:val="00D85ABE"/>
    <w:rsid w:val="00D94FFE"/>
    <w:rsid w:val="00D97D5D"/>
    <w:rsid w:val="00DA280D"/>
    <w:rsid w:val="00DA35EE"/>
    <w:rsid w:val="00DC6896"/>
    <w:rsid w:val="00DC7350"/>
    <w:rsid w:val="00DE40EA"/>
    <w:rsid w:val="00DF789D"/>
    <w:rsid w:val="00E04FAC"/>
    <w:rsid w:val="00E116F8"/>
    <w:rsid w:val="00E240CC"/>
    <w:rsid w:val="00E40036"/>
    <w:rsid w:val="00E5682B"/>
    <w:rsid w:val="00E57D7D"/>
    <w:rsid w:val="00E70989"/>
    <w:rsid w:val="00E745DB"/>
    <w:rsid w:val="00E757BE"/>
    <w:rsid w:val="00E77D4C"/>
    <w:rsid w:val="00E93C9D"/>
    <w:rsid w:val="00E942AE"/>
    <w:rsid w:val="00E954FD"/>
    <w:rsid w:val="00EA0241"/>
    <w:rsid w:val="00EA08B9"/>
    <w:rsid w:val="00EA35DB"/>
    <w:rsid w:val="00EA4630"/>
    <w:rsid w:val="00EB1A6E"/>
    <w:rsid w:val="00EB1D38"/>
    <w:rsid w:val="00EC0E21"/>
    <w:rsid w:val="00EC21D0"/>
    <w:rsid w:val="00EC4CE9"/>
    <w:rsid w:val="00ED3CE4"/>
    <w:rsid w:val="00ED5338"/>
    <w:rsid w:val="00EE238D"/>
    <w:rsid w:val="00EE6608"/>
    <w:rsid w:val="00EE6C9F"/>
    <w:rsid w:val="00EF1349"/>
    <w:rsid w:val="00EF1D91"/>
    <w:rsid w:val="00F01C8F"/>
    <w:rsid w:val="00F0568F"/>
    <w:rsid w:val="00F27275"/>
    <w:rsid w:val="00F379A1"/>
    <w:rsid w:val="00F529AC"/>
    <w:rsid w:val="00F63FCE"/>
    <w:rsid w:val="00F64854"/>
    <w:rsid w:val="00F82CD6"/>
    <w:rsid w:val="00F91515"/>
    <w:rsid w:val="00F9334E"/>
    <w:rsid w:val="00FA363F"/>
    <w:rsid w:val="00FA621B"/>
    <w:rsid w:val="00FB124E"/>
    <w:rsid w:val="00FB459C"/>
    <w:rsid w:val="00FB49E8"/>
    <w:rsid w:val="00FB5455"/>
    <w:rsid w:val="00FC1BD9"/>
    <w:rsid w:val="00FE57B3"/>
    <w:rsid w:val="00FF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24"/>
  </w:style>
  <w:style w:type="paragraph" w:styleId="2">
    <w:name w:val="heading 2"/>
    <w:basedOn w:val="a"/>
    <w:next w:val="a"/>
    <w:link w:val="20"/>
    <w:uiPriority w:val="9"/>
    <w:unhideWhenUsed/>
    <w:qFormat/>
    <w:rsid w:val="00AB1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1A8"/>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A701A8"/>
    <w:rPr>
      <w:rFonts w:ascii="Calibri" w:eastAsia="Calibri" w:hAnsi="Calibri" w:cs="Times New Roman"/>
    </w:rPr>
  </w:style>
  <w:style w:type="paragraph" w:customStyle="1" w:styleId="Default">
    <w:name w:val="Default"/>
    <w:rsid w:val="003878EA"/>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C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272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7275"/>
    <w:rPr>
      <w:rFonts w:ascii="Tahoma" w:hAnsi="Tahoma" w:cs="Tahoma"/>
      <w:sz w:val="16"/>
      <w:szCs w:val="16"/>
    </w:rPr>
  </w:style>
  <w:style w:type="table" w:customStyle="1" w:styleId="1">
    <w:name w:val="Сетка таблицы1"/>
    <w:basedOn w:val="a1"/>
    <w:next w:val="a5"/>
    <w:uiPriority w:val="59"/>
    <w:rsid w:val="005F08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6CAC"/>
    <w:pPr>
      <w:ind w:left="720"/>
      <w:contextualSpacing/>
    </w:pPr>
  </w:style>
  <w:style w:type="character" w:styleId="a9">
    <w:name w:val="Hyperlink"/>
    <w:basedOn w:val="a0"/>
    <w:uiPriority w:val="99"/>
    <w:unhideWhenUsed/>
    <w:rsid w:val="00A075DE"/>
    <w:rPr>
      <w:color w:val="0000FF" w:themeColor="hyperlink"/>
      <w:u w:val="single"/>
    </w:rPr>
  </w:style>
  <w:style w:type="character" w:customStyle="1" w:styleId="20">
    <w:name w:val="Заголовок 2 Знак"/>
    <w:basedOn w:val="a0"/>
    <w:link w:val="2"/>
    <w:uiPriority w:val="9"/>
    <w:rsid w:val="00AB1F26"/>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7015C9"/>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7015C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1A8"/>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A701A8"/>
    <w:rPr>
      <w:rFonts w:ascii="Calibri" w:eastAsia="Calibri" w:hAnsi="Calibri" w:cs="Times New Roman"/>
    </w:rPr>
  </w:style>
  <w:style w:type="paragraph" w:customStyle="1" w:styleId="Default">
    <w:name w:val="Default"/>
    <w:rsid w:val="003878EA"/>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C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272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7275"/>
    <w:rPr>
      <w:rFonts w:ascii="Tahoma" w:hAnsi="Tahoma" w:cs="Tahoma"/>
      <w:sz w:val="16"/>
      <w:szCs w:val="16"/>
    </w:rPr>
  </w:style>
  <w:style w:type="table" w:customStyle="1" w:styleId="1">
    <w:name w:val="Сетка таблицы1"/>
    <w:basedOn w:val="a1"/>
    <w:next w:val="a5"/>
    <w:uiPriority w:val="59"/>
    <w:rsid w:val="005F0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100B749EF80D9649D7A95693CB81F8045ECFCC300FFF141A90C2CCA53E4C63BCD547C3D8DAF0309802347044C1067252EE1261279090157B5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0ACC-3A63-46EA-A920-BD6B529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Сковитин</dc:creator>
  <cp:lastModifiedBy>Виталий Сковитин</cp:lastModifiedBy>
  <cp:revision>71</cp:revision>
  <cp:lastPrinted>2018-11-19T02:02:00Z</cp:lastPrinted>
  <dcterms:created xsi:type="dcterms:W3CDTF">2018-04-25T04:31:00Z</dcterms:created>
  <dcterms:modified xsi:type="dcterms:W3CDTF">2018-12-04T08:42:00Z</dcterms:modified>
</cp:coreProperties>
</file>