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F5" w:rsidRPr="00C07036" w:rsidRDefault="00C049F5" w:rsidP="00C049F5">
      <w:pPr>
        <w:contextualSpacing/>
        <w:jc w:val="both"/>
        <w:rPr>
          <w:rFonts w:eastAsia="Calibri"/>
          <w:sz w:val="20"/>
          <w:szCs w:val="20"/>
          <w:lang w:val="ru-RU"/>
        </w:rPr>
      </w:pPr>
      <w:r w:rsidRPr="00C07036">
        <w:rPr>
          <w:rFonts w:eastAsia="Calibri"/>
          <w:sz w:val="20"/>
          <w:szCs w:val="20"/>
          <w:lang w:val="ru-RU"/>
        </w:rPr>
        <w:t>3.8. Вместе с направляемой заявкой СМСП заполнят следующий бриф, который должен быть размещен в форме сбора заявок на участие в отборе (п. 3.7</w:t>
      </w:r>
      <w:proofErr w:type="gramStart"/>
      <w:r w:rsidRPr="00C07036">
        <w:rPr>
          <w:rFonts w:eastAsia="Calibri"/>
          <w:sz w:val="20"/>
          <w:szCs w:val="20"/>
          <w:lang w:val="ru-RU"/>
        </w:rPr>
        <w:t>):</w:t>
      </w:r>
      <w:r w:rsidRPr="00C07036">
        <w:rPr>
          <w:rFonts w:eastAsia="Calibri"/>
          <w:sz w:val="20"/>
          <w:szCs w:val="20"/>
          <w:lang w:val="ru-RU"/>
        </w:rPr>
        <w:br/>
        <w:t>Бриф</w:t>
      </w:r>
      <w:proofErr w:type="gramEnd"/>
      <w:r w:rsidRPr="00C07036">
        <w:rPr>
          <w:rFonts w:eastAsia="Calibri"/>
          <w:sz w:val="20"/>
          <w:szCs w:val="20"/>
          <w:lang w:val="ru-RU"/>
        </w:rPr>
        <w:t xml:space="preserve"> содержит описание потребностей Заявителя (СМСП), информацию необходимую при подготовке элементов </w:t>
      </w:r>
      <w:proofErr w:type="spellStart"/>
      <w:r w:rsidRPr="00C07036">
        <w:rPr>
          <w:rFonts w:eastAsia="Calibri"/>
          <w:sz w:val="20"/>
          <w:szCs w:val="20"/>
          <w:lang w:val="ru-RU"/>
        </w:rPr>
        <w:t>айдентики</w:t>
      </w:r>
      <w:proofErr w:type="spellEnd"/>
      <w:r w:rsidRPr="00C07036">
        <w:rPr>
          <w:rFonts w:eastAsia="Calibri"/>
          <w:sz w:val="20"/>
          <w:szCs w:val="20"/>
          <w:lang w:val="ru-RU"/>
        </w:rPr>
        <w:t xml:space="preserve">, и обеспечивает полноценное и качественное оказание услуг Исполнителем.  Исполнитель гарантирует полную конфиденциальность представленной ему информации о Заявителях (СМСП) переданной Заказчиком. Бриф определяет видение Заявителем (СМСП) планируемого к созданию бренда и его пожелания. Вопросы, возникающие у Исполнителя по заполнению брифа после его получения от Заказчика, решаются самостоятельно с Заявителями (СМСП) путем телефонных переговоров или перепиской по электронной почте с обязательным письменным уведомлением Заказчика о результатах переговоров и внесенных изменениях в форму брифа на электронную почту </w:t>
      </w:r>
      <w:proofErr w:type="spellStart"/>
      <w:r w:rsidRPr="00C07036">
        <w:rPr>
          <w:rFonts w:eastAsia="Calibri"/>
          <w:sz w:val="20"/>
          <w:szCs w:val="20"/>
        </w:rPr>
        <w:t>binkra</w:t>
      </w:r>
      <w:proofErr w:type="spellEnd"/>
      <w:r w:rsidRPr="00C07036">
        <w:rPr>
          <w:rFonts w:eastAsia="Calibri"/>
          <w:sz w:val="20"/>
          <w:szCs w:val="20"/>
          <w:lang w:val="ru-RU"/>
        </w:rPr>
        <w:t>@</w:t>
      </w:r>
      <w:proofErr w:type="spellStart"/>
      <w:r w:rsidRPr="00C07036">
        <w:rPr>
          <w:rFonts w:eastAsia="Calibri"/>
          <w:sz w:val="20"/>
          <w:szCs w:val="20"/>
        </w:rPr>
        <w:t>yandex</w:t>
      </w:r>
      <w:proofErr w:type="spellEnd"/>
      <w:r w:rsidRPr="00C07036">
        <w:rPr>
          <w:rFonts w:eastAsia="Calibri"/>
          <w:sz w:val="20"/>
          <w:szCs w:val="20"/>
          <w:lang w:val="ru-RU"/>
        </w:rPr>
        <w:t>.</w:t>
      </w:r>
      <w:proofErr w:type="spellStart"/>
      <w:r w:rsidRPr="00C07036">
        <w:rPr>
          <w:rFonts w:eastAsia="Calibri"/>
          <w:sz w:val="20"/>
          <w:szCs w:val="20"/>
        </w:rPr>
        <w:t>ru</w:t>
      </w:r>
      <w:proofErr w:type="spellEnd"/>
      <w:r w:rsidRPr="00C07036">
        <w:rPr>
          <w:rFonts w:eastAsia="Calibri"/>
          <w:sz w:val="20"/>
          <w:szCs w:val="20"/>
          <w:lang w:val="ru-RU"/>
        </w:rPr>
        <w:t xml:space="preserve">. В случае отсутствия обратной связи от Заявителя (СМСП) «невозможно дозвониться» и «нет ответа по электронной почте» продолжительностью более 3 рабочих дней Исполнитель обязан письменно уведомить Заказчика о невозможности оказания услуг. </w:t>
      </w:r>
      <w:r w:rsidRPr="00C07036">
        <w:rPr>
          <w:rFonts w:eastAsia="Calibri"/>
          <w:sz w:val="20"/>
          <w:szCs w:val="20"/>
          <w:lang w:val="ru-RU"/>
        </w:rPr>
        <w:br/>
      </w: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56"/>
        <w:gridCol w:w="3544"/>
      </w:tblGrid>
      <w:tr w:rsidR="00C049F5" w:rsidRPr="00C07036" w:rsidTr="00F67FCD"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C07036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b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b/>
                <w:sz w:val="20"/>
                <w:szCs w:val="20"/>
              </w:rPr>
              <w:t>Ответы</w:t>
            </w:r>
            <w:proofErr w:type="spellEnd"/>
          </w:p>
        </w:tc>
      </w:tr>
      <w:tr w:rsidR="00C049F5" w:rsidRPr="00C07036" w:rsidTr="00F67FCD">
        <w:trPr>
          <w:cantSplit/>
        </w:trPr>
        <w:tc>
          <w:tcPr>
            <w:tcW w:w="9640" w:type="dxa"/>
            <w:gridSpan w:val="3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07036">
              <w:rPr>
                <w:b/>
                <w:sz w:val="20"/>
                <w:szCs w:val="20"/>
              </w:rPr>
              <w:t>Маркетинговая</w:t>
            </w:r>
            <w:proofErr w:type="spellEnd"/>
            <w:r w:rsidRPr="00C07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b/>
                <w:sz w:val="20"/>
                <w:szCs w:val="20"/>
              </w:rPr>
              <w:t>составляющая</w:t>
            </w:r>
            <w:proofErr w:type="spellEnd"/>
          </w:p>
        </w:tc>
      </w:tr>
      <w:tr w:rsidR="00C049F5" w:rsidRPr="00C07036" w:rsidTr="00F67FCD">
        <w:trPr>
          <w:trHeight w:val="300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Сфера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деятельности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компании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049F5" w:rsidRPr="00C07036" w:rsidTr="00F67FCD">
        <w:trPr>
          <w:trHeight w:val="1470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Краткая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информация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о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компании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>:</w:t>
            </w:r>
          </w:p>
          <w:p w:rsidR="00C049F5" w:rsidRPr="00C07036" w:rsidRDefault="00C049F5" w:rsidP="00C049F5">
            <w:pPr>
              <w:numPr>
                <w:ilvl w:val="0"/>
                <w:numId w:val="1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Год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основания</w:t>
            </w:r>
            <w:proofErr w:type="spellEnd"/>
          </w:p>
          <w:p w:rsidR="00C049F5" w:rsidRPr="00C07036" w:rsidRDefault="00C049F5" w:rsidP="00C049F5">
            <w:pPr>
              <w:numPr>
                <w:ilvl w:val="0"/>
                <w:numId w:val="1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География</w:t>
            </w:r>
            <w:proofErr w:type="spellEnd"/>
          </w:p>
          <w:p w:rsidR="00C049F5" w:rsidRPr="00C07036" w:rsidRDefault="00C049F5" w:rsidP="00C049F5">
            <w:pPr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Количество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сотрудников</w:t>
            </w:r>
            <w:proofErr w:type="spellEnd"/>
          </w:p>
          <w:p w:rsidR="00C049F5" w:rsidRPr="00C07036" w:rsidRDefault="00C049F5" w:rsidP="00C049F5">
            <w:pPr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Заслуги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награды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преимущества</w:t>
            </w:r>
            <w:proofErr w:type="spellEnd"/>
          </w:p>
          <w:p w:rsidR="00C049F5" w:rsidRPr="00C07036" w:rsidRDefault="00C049F5" w:rsidP="00C049F5">
            <w:pPr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 xml:space="preserve">Примеры предлагаемых услуг или товаров и </w:t>
            </w:r>
            <w:proofErr w:type="gramStart"/>
            <w:r w:rsidRPr="00C07036">
              <w:rPr>
                <w:rFonts w:eastAsia="Calibri"/>
                <w:sz w:val="20"/>
                <w:szCs w:val="20"/>
                <w:lang w:val="ru-RU"/>
              </w:rPr>
              <w:t>т.д..</w:t>
            </w:r>
            <w:proofErr w:type="gramEnd"/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C049F5" w:rsidRPr="00C07036" w:rsidTr="00F67FCD">
        <w:trPr>
          <w:trHeight w:val="311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>Название компании и его смысл:</w:t>
            </w:r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C049F5" w:rsidRPr="00C07036" w:rsidTr="00F67FCD">
        <w:trPr>
          <w:trHeight w:val="403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>Уникальные преимущества бренда / продукта / услуги:</w:t>
            </w:r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C049F5" w:rsidRPr="00C07036" w:rsidTr="00F67FCD">
        <w:trPr>
          <w:trHeight w:val="928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Целевая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аудитория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>:</w:t>
            </w:r>
          </w:p>
          <w:p w:rsidR="00C049F5" w:rsidRPr="00C07036" w:rsidRDefault="00C049F5" w:rsidP="00C049F5">
            <w:pPr>
              <w:numPr>
                <w:ilvl w:val="0"/>
                <w:numId w:val="1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Частные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лица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розница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>)</w:t>
            </w:r>
          </w:p>
          <w:p w:rsidR="00C049F5" w:rsidRPr="00C07036" w:rsidRDefault="00C049F5" w:rsidP="00C049F5">
            <w:pPr>
              <w:numPr>
                <w:ilvl w:val="0"/>
                <w:numId w:val="1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Фирмы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организации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>) (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опт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>)</w:t>
            </w:r>
          </w:p>
          <w:p w:rsidR="00C049F5" w:rsidRPr="00C07036" w:rsidRDefault="00C049F5" w:rsidP="00C049F5">
            <w:pPr>
              <w:numPr>
                <w:ilvl w:val="0"/>
                <w:numId w:val="1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Опт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розница</w:t>
            </w:r>
            <w:proofErr w:type="spellEnd"/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049F5" w:rsidRPr="00C07036" w:rsidTr="00F67FCD">
        <w:trPr>
          <w:trHeight w:val="1068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Возрастные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группы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типовых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клиентов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>:</w:t>
            </w:r>
          </w:p>
          <w:p w:rsidR="00C049F5" w:rsidRPr="00C07036" w:rsidRDefault="00C049F5" w:rsidP="00C049F5">
            <w:pPr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До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18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лет</w:t>
            </w:r>
            <w:proofErr w:type="spellEnd"/>
          </w:p>
          <w:p w:rsidR="00C049F5" w:rsidRPr="00C07036" w:rsidRDefault="00C049F5" w:rsidP="00C049F5">
            <w:pPr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18-25</w:t>
            </w:r>
          </w:p>
          <w:p w:rsidR="00C049F5" w:rsidRPr="00C07036" w:rsidRDefault="00C049F5" w:rsidP="00C049F5">
            <w:pPr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25-40</w:t>
            </w:r>
          </w:p>
          <w:p w:rsidR="00C049F5" w:rsidRPr="00C07036" w:rsidRDefault="00C049F5" w:rsidP="00C049F5">
            <w:pPr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 xml:space="preserve">40 и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выше</w:t>
            </w:r>
            <w:proofErr w:type="spellEnd"/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049F5" w:rsidRPr="00C07036" w:rsidTr="00F67FCD">
        <w:trPr>
          <w:trHeight w:val="1190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>Краткая информация по типовым клиентам:</w:t>
            </w:r>
          </w:p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iCs/>
                <w:sz w:val="20"/>
                <w:szCs w:val="20"/>
                <w:lang w:val="ru-RU"/>
              </w:rPr>
              <w:t>географический – страна, регион, город.</w:t>
            </w:r>
            <w:r w:rsidRPr="00C07036">
              <w:rPr>
                <w:rFonts w:eastAsia="Calibri"/>
                <w:iCs/>
                <w:sz w:val="20"/>
                <w:szCs w:val="20"/>
                <w:lang w:val="ru-RU"/>
              </w:rPr>
              <w:br/>
              <w:t>демографический - пол.</w:t>
            </w:r>
            <w:r w:rsidRPr="00C07036">
              <w:rPr>
                <w:rFonts w:eastAsia="Calibri"/>
                <w:iCs/>
                <w:sz w:val="20"/>
                <w:szCs w:val="20"/>
                <w:lang w:val="ru-RU"/>
              </w:rPr>
              <w:br/>
            </w:r>
            <w:proofErr w:type="spellStart"/>
            <w:r w:rsidRPr="00C07036">
              <w:rPr>
                <w:rFonts w:eastAsia="Calibri"/>
                <w:iCs/>
                <w:sz w:val="20"/>
                <w:szCs w:val="20"/>
                <w:lang w:val="ru-RU"/>
              </w:rPr>
              <w:t>психографический</w:t>
            </w:r>
            <w:proofErr w:type="spellEnd"/>
            <w:r w:rsidRPr="00C07036">
              <w:rPr>
                <w:rFonts w:eastAsia="Calibri"/>
                <w:iCs/>
                <w:sz w:val="20"/>
                <w:szCs w:val="20"/>
                <w:lang w:val="ru-RU"/>
              </w:rPr>
              <w:t xml:space="preserve"> - общественный класс, образ жизни, тип личности, интересы.</w:t>
            </w:r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C049F5" w:rsidRPr="00C07036" w:rsidTr="00F67FCD">
        <w:trPr>
          <w:trHeight w:val="487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bCs/>
                <w:sz w:val="20"/>
                <w:szCs w:val="20"/>
                <w:lang w:val="ru-RU"/>
              </w:rPr>
              <w:t>Позиционирование товаров или услуг компании:</w:t>
            </w:r>
          </w:p>
          <w:p w:rsidR="00C049F5" w:rsidRPr="00C07036" w:rsidRDefault="00C049F5" w:rsidP="00F67FC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iCs/>
                <w:sz w:val="20"/>
                <w:szCs w:val="20"/>
              </w:rPr>
              <w:t>Инновационные</w:t>
            </w:r>
            <w:proofErr w:type="spellEnd"/>
            <w:r w:rsidRPr="00C07036">
              <w:rPr>
                <w:rFonts w:eastAsia="Calibri"/>
                <w:iCs/>
                <w:sz w:val="20"/>
                <w:szCs w:val="20"/>
              </w:rPr>
              <w:t xml:space="preserve">, </w:t>
            </w:r>
            <w:proofErr w:type="spellStart"/>
            <w:r w:rsidRPr="00C07036">
              <w:rPr>
                <w:rFonts w:eastAsia="Calibri"/>
                <w:iCs/>
                <w:sz w:val="20"/>
                <w:szCs w:val="20"/>
              </w:rPr>
              <w:t>классические</w:t>
            </w:r>
            <w:proofErr w:type="spellEnd"/>
            <w:r w:rsidRPr="00C07036">
              <w:rPr>
                <w:rFonts w:eastAsia="Calibri"/>
                <w:iCs/>
                <w:sz w:val="20"/>
                <w:szCs w:val="20"/>
              </w:rPr>
              <w:t xml:space="preserve">, </w:t>
            </w:r>
            <w:proofErr w:type="spellStart"/>
            <w:r w:rsidRPr="00C07036">
              <w:rPr>
                <w:rFonts w:eastAsia="Calibri"/>
                <w:iCs/>
                <w:sz w:val="20"/>
                <w:szCs w:val="20"/>
              </w:rPr>
              <w:t>другие</w:t>
            </w:r>
            <w:proofErr w:type="spellEnd"/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049F5" w:rsidRPr="00C07036" w:rsidTr="00F67FCD">
        <w:trPr>
          <w:trHeight w:val="759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bCs/>
                <w:sz w:val="20"/>
                <w:szCs w:val="20"/>
                <w:lang w:val="ru-RU"/>
              </w:rPr>
              <w:t>К какому ценовому диапазону относятся услуги или товары компании:</w:t>
            </w:r>
          </w:p>
          <w:p w:rsidR="00C049F5" w:rsidRPr="00C07036" w:rsidRDefault="00C049F5" w:rsidP="00F67FCD">
            <w:pPr>
              <w:jc w:val="both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bCs/>
                <w:sz w:val="20"/>
                <w:szCs w:val="20"/>
                <w:lang w:val="ru-RU"/>
              </w:rPr>
              <w:t>Ниже среднего, средний, выше среднего, дорогие.</w:t>
            </w:r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C049F5" w:rsidRPr="00C07036" w:rsidTr="00F67FCD">
        <w:trPr>
          <w:trHeight w:val="1076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>Перечень рекламных инструментов и носителей, на которых Вы планируете в будущем использовать фирменную идентификацию:</w:t>
            </w:r>
          </w:p>
          <w:p w:rsidR="00C049F5" w:rsidRPr="00C07036" w:rsidRDefault="00C049F5" w:rsidP="00C049F5">
            <w:pPr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Сайт</w:t>
            </w:r>
            <w:proofErr w:type="spellEnd"/>
          </w:p>
          <w:p w:rsidR="00C049F5" w:rsidRPr="00C07036" w:rsidRDefault="00C049F5" w:rsidP="00C049F5">
            <w:pPr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Реклама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в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соц.сетях</w:t>
            </w:r>
            <w:proofErr w:type="spellEnd"/>
          </w:p>
          <w:p w:rsidR="00C049F5" w:rsidRPr="00C07036" w:rsidRDefault="00C049F5" w:rsidP="00C049F5">
            <w:pPr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Полиграфические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изделия</w:t>
            </w:r>
            <w:proofErr w:type="spellEnd"/>
          </w:p>
          <w:p w:rsidR="00C049F5" w:rsidRPr="00C07036" w:rsidRDefault="00C049F5" w:rsidP="00C049F5">
            <w:pPr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Наружная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реклама</w:t>
            </w:r>
            <w:proofErr w:type="spellEnd"/>
          </w:p>
          <w:p w:rsidR="00C049F5" w:rsidRPr="00C07036" w:rsidRDefault="00C049F5" w:rsidP="00C049F5">
            <w:pPr>
              <w:numPr>
                <w:ilvl w:val="0"/>
                <w:numId w:val="2"/>
              </w:numPr>
              <w:ind w:left="0"/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>Сувенирная продукция и т.д.</w:t>
            </w:r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C049F5" w:rsidRPr="00C07036" w:rsidTr="00F67FCD">
        <w:trPr>
          <w:trHeight w:val="334"/>
        </w:trPr>
        <w:tc>
          <w:tcPr>
            <w:tcW w:w="9640" w:type="dxa"/>
            <w:gridSpan w:val="3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07036">
              <w:rPr>
                <w:b/>
                <w:sz w:val="20"/>
                <w:szCs w:val="20"/>
              </w:rPr>
              <w:t>Графические</w:t>
            </w:r>
            <w:proofErr w:type="spellEnd"/>
            <w:r w:rsidRPr="00C07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b/>
                <w:sz w:val="20"/>
                <w:szCs w:val="20"/>
              </w:rPr>
              <w:t>аспекты</w:t>
            </w:r>
            <w:proofErr w:type="spellEnd"/>
          </w:p>
        </w:tc>
      </w:tr>
      <w:tr w:rsidR="00C049F5" w:rsidRPr="00C07036" w:rsidTr="00F67FCD">
        <w:trPr>
          <w:trHeight w:val="273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bCs/>
                <w:sz w:val="20"/>
                <w:szCs w:val="20"/>
                <w:lang w:val="ru-RU"/>
              </w:rPr>
              <w:t>Идея:</w:t>
            </w:r>
          </w:p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bCs/>
                <w:sz w:val="20"/>
                <w:szCs w:val="20"/>
                <w:lang w:val="ru-RU"/>
              </w:rPr>
              <w:t>Какую идею должен содержать в себе образ логотипа и других графических элементов</w:t>
            </w:r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C049F5" w:rsidRPr="00C07036" w:rsidTr="00F67FCD">
        <w:trPr>
          <w:trHeight w:val="1054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proofErr w:type="gramStart"/>
            <w:r w:rsidRPr="00C07036">
              <w:rPr>
                <w:rFonts w:eastAsia="Calibri"/>
                <w:sz w:val="20"/>
                <w:szCs w:val="20"/>
                <w:lang w:val="ru-RU"/>
              </w:rPr>
              <w:t>Слова</w:t>
            </w:r>
            <w:proofErr w:type="gramEnd"/>
            <w:r w:rsidRPr="00C07036">
              <w:rPr>
                <w:rFonts w:eastAsia="Calibri"/>
                <w:sz w:val="20"/>
                <w:szCs w:val="20"/>
                <w:lang w:val="ru-RU"/>
              </w:rPr>
              <w:t xml:space="preserve"> наиболее подходящие стилистике логотипа </w:t>
            </w:r>
            <w:proofErr w:type="spellStart"/>
            <w:r w:rsidRPr="00C07036">
              <w:rPr>
                <w:rFonts w:eastAsia="Calibri"/>
                <w:bCs/>
                <w:sz w:val="20"/>
                <w:szCs w:val="20"/>
                <w:lang w:val="ru-RU"/>
              </w:rPr>
              <w:t>логотипа</w:t>
            </w:r>
            <w:proofErr w:type="spellEnd"/>
            <w:r w:rsidRPr="00C07036">
              <w:rPr>
                <w:rFonts w:eastAsia="Calibri"/>
                <w:bCs/>
                <w:sz w:val="20"/>
                <w:szCs w:val="20"/>
                <w:lang w:val="ru-RU"/>
              </w:rPr>
              <w:t xml:space="preserve"> и других графических элементов</w:t>
            </w:r>
            <w:r w:rsidRPr="00C07036">
              <w:rPr>
                <w:rFonts w:eastAsia="Calibri"/>
                <w:sz w:val="20"/>
                <w:szCs w:val="20"/>
                <w:lang w:val="ru-RU"/>
              </w:rPr>
              <w:t>:</w:t>
            </w:r>
          </w:p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 xml:space="preserve">Пример: строгий, молодежный, авангардный, изящный, мягкий, спортивный, объёмный и </w:t>
            </w:r>
            <w:proofErr w:type="spellStart"/>
            <w:r w:rsidRPr="00C07036">
              <w:rPr>
                <w:rFonts w:eastAsia="Calibri"/>
                <w:sz w:val="20"/>
                <w:szCs w:val="20"/>
                <w:lang w:val="ru-RU"/>
              </w:rPr>
              <w:t>тд</w:t>
            </w:r>
            <w:proofErr w:type="spellEnd"/>
            <w:r w:rsidRPr="00C07036">
              <w:rPr>
                <w:rFonts w:eastAsia="Calibri"/>
                <w:sz w:val="20"/>
                <w:szCs w:val="20"/>
                <w:lang w:val="ru-RU"/>
              </w:rPr>
              <w:t>.</w:t>
            </w:r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C049F5" w:rsidRPr="00C07036" w:rsidTr="00F67FCD">
        <w:trPr>
          <w:trHeight w:val="1024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 xml:space="preserve"> </w:t>
            </w:r>
            <w:r w:rsidRPr="00C07036">
              <w:rPr>
                <w:rFonts w:eastAsia="Calibri"/>
                <w:sz w:val="20"/>
                <w:szCs w:val="20"/>
              </w:rPr>
              <w:t>13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>Цветовая гамма:</w:t>
            </w:r>
          </w:p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 xml:space="preserve">Цвета, желательные или обязательные для использования в </w:t>
            </w:r>
            <w:proofErr w:type="spellStart"/>
            <w:r w:rsidRPr="00C07036">
              <w:rPr>
                <w:rFonts w:eastAsia="Calibri"/>
                <w:sz w:val="20"/>
                <w:szCs w:val="20"/>
                <w:lang w:val="ru-RU"/>
              </w:rPr>
              <w:t>айдентике</w:t>
            </w:r>
            <w:proofErr w:type="spellEnd"/>
            <w:r w:rsidRPr="00C07036">
              <w:rPr>
                <w:rFonts w:eastAsia="Calibri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Если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есть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то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так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же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укажите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нежелательные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цвета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049F5" w:rsidRPr="00C07036" w:rsidTr="00F67FCD">
        <w:trPr>
          <w:trHeight w:val="1110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14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>Графические элементы:</w:t>
            </w:r>
          </w:p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>Графические образы, которые желательно или обязательно использовать.</w:t>
            </w:r>
          </w:p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>Если есть нежелательные элементы, то так же укажите их.</w:t>
            </w:r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C049F5" w:rsidRPr="00C07036" w:rsidTr="00F67FCD">
        <w:trPr>
          <w:trHeight w:val="1793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15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>Представьте, что логотип музыкальное произведение.</w:t>
            </w:r>
            <w:r w:rsidRPr="00C07036">
              <w:rPr>
                <w:rFonts w:eastAsia="Calibri"/>
                <w:sz w:val="20"/>
                <w:szCs w:val="20"/>
                <w:lang w:val="ru-RU"/>
              </w:rPr>
              <w:br/>
              <w:t>К какому жанру вы его отнесете?</w:t>
            </w:r>
          </w:p>
          <w:p w:rsidR="00C049F5" w:rsidRPr="00C07036" w:rsidRDefault="00C049F5" w:rsidP="00C049F5">
            <w:pPr>
              <w:numPr>
                <w:ilvl w:val="0"/>
                <w:numId w:val="4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Опера</w:t>
            </w:r>
            <w:proofErr w:type="spellEnd"/>
          </w:p>
          <w:p w:rsidR="00C049F5" w:rsidRPr="00C07036" w:rsidRDefault="00C049F5" w:rsidP="00C049F5">
            <w:pPr>
              <w:numPr>
                <w:ilvl w:val="0"/>
                <w:numId w:val="4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Классика</w:t>
            </w:r>
            <w:proofErr w:type="spellEnd"/>
          </w:p>
          <w:p w:rsidR="00C049F5" w:rsidRPr="00C07036" w:rsidRDefault="00C049F5" w:rsidP="00C049F5">
            <w:pPr>
              <w:numPr>
                <w:ilvl w:val="0"/>
                <w:numId w:val="4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Поп</w:t>
            </w:r>
            <w:proofErr w:type="spellEnd"/>
          </w:p>
          <w:p w:rsidR="00C049F5" w:rsidRPr="00C07036" w:rsidRDefault="00C049F5" w:rsidP="00C049F5">
            <w:pPr>
              <w:numPr>
                <w:ilvl w:val="0"/>
                <w:numId w:val="4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Рок</w:t>
            </w:r>
            <w:proofErr w:type="spellEnd"/>
          </w:p>
          <w:p w:rsidR="00C049F5" w:rsidRPr="00C07036" w:rsidRDefault="00C049F5" w:rsidP="00C049F5">
            <w:pPr>
              <w:numPr>
                <w:ilvl w:val="0"/>
                <w:numId w:val="4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Электронная</w:t>
            </w:r>
            <w:proofErr w:type="spellEnd"/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049F5" w:rsidRPr="00C07036" w:rsidTr="00F67FCD">
        <w:trPr>
          <w:trHeight w:val="348"/>
        </w:trPr>
        <w:tc>
          <w:tcPr>
            <w:tcW w:w="9640" w:type="dxa"/>
            <w:gridSpan w:val="3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07036">
              <w:rPr>
                <w:b/>
                <w:sz w:val="20"/>
                <w:szCs w:val="20"/>
              </w:rPr>
              <w:t>Технические</w:t>
            </w:r>
            <w:proofErr w:type="spellEnd"/>
            <w:r w:rsidRPr="00C07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b/>
                <w:sz w:val="20"/>
                <w:szCs w:val="20"/>
              </w:rPr>
              <w:t>аспекты</w:t>
            </w:r>
            <w:proofErr w:type="spellEnd"/>
          </w:p>
        </w:tc>
      </w:tr>
      <w:tr w:rsidR="00C049F5" w:rsidRPr="00C07036" w:rsidTr="00F67FCD">
        <w:trPr>
          <w:trHeight w:val="692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bCs/>
                <w:sz w:val="20"/>
                <w:szCs w:val="20"/>
              </w:rPr>
              <w:t>Название</w:t>
            </w:r>
            <w:proofErr w:type="spellEnd"/>
          </w:p>
          <w:p w:rsidR="00C049F5" w:rsidRPr="00C07036" w:rsidRDefault="00C049F5" w:rsidP="00F67FCD">
            <w:pPr>
              <w:jc w:val="both"/>
              <w:rPr>
                <w:rFonts w:eastAsia="Calibri"/>
                <w:bCs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bCs/>
                <w:sz w:val="20"/>
                <w:szCs w:val="20"/>
                <w:lang w:val="ru-RU"/>
              </w:rPr>
              <w:t>Какое текстовое содержание должно быть в логотипе?</w:t>
            </w:r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C049F5" w:rsidRPr="00C07036" w:rsidTr="00F67FCD">
        <w:trPr>
          <w:trHeight w:val="812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>Приписка</w:t>
            </w:r>
          </w:p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 xml:space="preserve">Слоган, сайт, сфера деятельности (одно на выбор) </w:t>
            </w:r>
          </w:p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>Пример: интернет-магазин, лучшие товары</w:t>
            </w:r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C049F5" w:rsidRPr="00C07036" w:rsidTr="00F67FCD">
        <w:trPr>
          <w:trHeight w:val="575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 xml:space="preserve">Наиболее приоритетное решение по структуре логотипа: </w:t>
            </w:r>
            <w:r w:rsidRPr="00C07036">
              <w:rPr>
                <w:rFonts w:eastAsia="Calibri"/>
                <w:sz w:val="20"/>
                <w:szCs w:val="20"/>
                <w:lang w:val="ru-RU"/>
              </w:rPr>
              <w:br/>
              <w:t xml:space="preserve">1) шрифтовой </w:t>
            </w:r>
            <w:r w:rsidRPr="00C07036">
              <w:rPr>
                <w:rFonts w:eastAsia="Calibri"/>
                <w:sz w:val="20"/>
                <w:szCs w:val="20"/>
                <w:lang w:val="ru-RU"/>
              </w:rPr>
              <w:br/>
              <w:t>2) комбинированный (шрифт + знак)</w:t>
            </w:r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C049F5" w:rsidRPr="00C07036" w:rsidTr="00F67FCD">
        <w:trPr>
          <w:trHeight w:val="717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>Примеры логотипов, которые нравятся</w:t>
            </w:r>
          </w:p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 xml:space="preserve">Можно не из тематической области. По каким критериям оценивали? </w:t>
            </w:r>
            <w:r w:rsidRPr="00C07036">
              <w:rPr>
                <w:rFonts w:eastAsia="Calibri"/>
                <w:sz w:val="20"/>
                <w:szCs w:val="20"/>
                <w:lang w:val="ru-RU"/>
              </w:rPr>
              <w:br/>
              <w:t>(укажите название компаний или приложите ссылки на изображения в интернете)</w:t>
            </w:r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C049F5" w:rsidRPr="00C07036" w:rsidTr="00F67FCD">
        <w:trPr>
          <w:trHeight w:val="671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>Примеры логотипов, которые не нравятся</w:t>
            </w:r>
          </w:p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  <w:r w:rsidRPr="00C07036">
              <w:rPr>
                <w:rFonts w:eastAsia="Calibri"/>
                <w:sz w:val="20"/>
                <w:szCs w:val="20"/>
                <w:lang w:val="ru-RU"/>
              </w:rPr>
              <w:t xml:space="preserve">Можно не из тематической области. По каким критериям производилась </w:t>
            </w:r>
            <w:proofErr w:type="gramStart"/>
            <w:r w:rsidRPr="00C07036">
              <w:rPr>
                <w:rFonts w:eastAsia="Calibri"/>
                <w:sz w:val="20"/>
                <w:szCs w:val="20"/>
                <w:lang w:val="ru-RU"/>
              </w:rPr>
              <w:t>оценка?</w:t>
            </w:r>
            <w:r w:rsidRPr="00C07036">
              <w:rPr>
                <w:rFonts w:eastAsia="Calibri"/>
                <w:sz w:val="20"/>
                <w:szCs w:val="20"/>
                <w:lang w:val="ru-RU"/>
              </w:rPr>
              <w:br/>
              <w:t>(</w:t>
            </w:r>
            <w:proofErr w:type="gramEnd"/>
            <w:r w:rsidRPr="00C07036">
              <w:rPr>
                <w:rFonts w:eastAsia="Calibri"/>
                <w:sz w:val="20"/>
                <w:szCs w:val="20"/>
                <w:lang w:val="ru-RU"/>
              </w:rPr>
              <w:t>укажите название компаний или приложите ссылки на изображения в интернете)</w:t>
            </w:r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  <w:lang w:val="ru-RU"/>
              </w:rPr>
            </w:pPr>
          </w:p>
        </w:tc>
      </w:tr>
      <w:tr w:rsidR="00C049F5" w:rsidRPr="00C07036" w:rsidTr="00F67FCD">
        <w:trPr>
          <w:trHeight w:val="972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21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Язык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логотипа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>:</w:t>
            </w:r>
          </w:p>
          <w:p w:rsidR="00C049F5" w:rsidRPr="00C07036" w:rsidRDefault="00C049F5" w:rsidP="00C049F5">
            <w:pPr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Русский</w:t>
            </w:r>
            <w:proofErr w:type="spellEnd"/>
          </w:p>
          <w:p w:rsidR="00C049F5" w:rsidRPr="00C07036" w:rsidRDefault="00C049F5" w:rsidP="00C049F5">
            <w:pPr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Английский</w:t>
            </w:r>
            <w:proofErr w:type="spellEnd"/>
          </w:p>
          <w:p w:rsidR="00C049F5" w:rsidRPr="00C07036" w:rsidRDefault="00C049F5" w:rsidP="00C049F5">
            <w:pPr>
              <w:numPr>
                <w:ilvl w:val="0"/>
                <w:numId w:val="3"/>
              </w:numPr>
              <w:ind w:left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Другой</w:t>
            </w:r>
            <w:proofErr w:type="spellEnd"/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049F5" w:rsidRPr="00C07036" w:rsidTr="00F67FCD">
        <w:trPr>
          <w:trHeight w:val="557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22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Дополнительная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информация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>:</w:t>
            </w:r>
          </w:p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Дополнительные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пожелания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к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логотипу</w:t>
            </w:r>
            <w:proofErr w:type="spellEnd"/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049F5" w:rsidRPr="00C07036" w:rsidTr="00F67FCD">
        <w:trPr>
          <w:trHeight w:val="370"/>
        </w:trPr>
        <w:tc>
          <w:tcPr>
            <w:tcW w:w="9640" w:type="dxa"/>
            <w:gridSpan w:val="3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C07036">
              <w:rPr>
                <w:b/>
                <w:sz w:val="20"/>
                <w:szCs w:val="20"/>
              </w:rPr>
              <w:t>Контактная</w:t>
            </w:r>
            <w:proofErr w:type="spellEnd"/>
            <w:r w:rsidRPr="00C07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b/>
                <w:sz w:val="20"/>
                <w:szCs w:val="20"/>
              </w:rPr>
              <w:t>информация</w:t>
            </w:r>
            <w:proofErr w:type="spellEnd"/>
          </w:p>
        </w:tc>
      </w:tr>
      <w:tr w:rsidR="00C049F5" w:rsidRPr="00C07036" w:rsidTr="00F67FCD">
        <w:trPr>
          <w:trHeight w:val="273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Контактное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лицо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и </w:t>
            </w:r>
            <w:proofErr w:type="spellStart"/>
            <w:r w:rsidRPr="00C07036">
              <w:rPr>
                <w:rFonts w:eastAsia="Calibri"/>
                <w:sz w:val="20"/>
                <w:szCs w:val="20"/>
              </w:rPr>
              <w:t>должность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C049F5" w:rsidRPr="00C07036" w:rsidTr="00F67FCD">
        <w:trPr>
          <w:trHeight w:val="263"/>
        </w:trPr>
        <w:tc>
          <w:tcPr>
            <w:tcW w:w="540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r w:rsidRPr="00C07036"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5556" w:type="dxa"/>
            <w:shd w:val="clear" w:color="auto" w:fill="FFFFFF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C07036">
              <w:rPr>
                <w:rFonts w:eastAsia="Calibri"/>
                <w:sz w:val="20"/>
                <w:szCs w:val="20"/>
              </w:rPr>
              <w:t>Телефон</w:t>
            </w:r>
            <w:proofErr w:type="spellEnd"/>
            <w:r w:rsidRPr="00C07036">
              <w:rPr>
                <w:rFonts w:eastAsia="Calibri"/>
                <w:sz w:val="20"/>
                <w:szCs w:val="20"/>
              </w:rPr>
              <w:t xml:space="preserve"> и e-mail:</w:t>
            </w:r>
          </w:p>
        </w:tc>
        <w:tc>
          <w:tcPr>
            <w:tcW w:w="3544" w:type="dxa"/>
          </w:tcPr>
          <w:p w:rsidR="00C049F5" w:rsidRPr="00C07036" w:rsidRDefault="00C049F5" w:rsidP="00F67FCD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6F3579" w:rsidRDefault="006F3579">
      <w:bookmarkStart w:id="0" w:name="_GoBack"/>
      <w:bookmarkEnd w:id="0"/>
    </w:p>
    <w:sectPr w:rsidR="006F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507D"/>
    <w:multiLevelType w:val="hybridMultilevel"/>
    <w:tmpl w:val="E8767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224F"/>
    <w:multiLevelType w:val="hybridMultilevel"/>
    <w:tmpl w:val="D28A7F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136E2"/>
    <w:multiLevelType w:val="hybridMultilevel"/>
    <w:tmpl w:val="7B142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55BBF"/>
    <w:multiLevelType w:val="hybridMultilevel"/>
    <w:tmpl w:val="8640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81"/>
    <w:rsid w:val="00264B81"/>
    <w:rsid w:val="006F3579"/>
    <w:rsid w:val="00C0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B2E70-B405-43E0-B130-62073ED1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Толунай</dc:creator>
  <cp:keywords/>
  <dc:description/>
  <cp:lastModifiedBy>Толунай</cp:lastModifiedBy>
  <cp:revision>2</cp:revision>
  <dcterms:created xsi:type="dcterms:W3CDTF">2020-07-02T05:45:00Z</dcterms:created>
  <dcterms:modified xsi:type="dcterms:W3CDTF">2020-07-02T05:45:00Z</dcterms:modified>
</cp:coreProperties>
</file>