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  <w:t>Уведомление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>
      <w:pPr>
        <w:pStyle w:val="Normal"/>
        <w:spacing w:lineRule="auto" w:line="228" w:before="0" w:after="0"/>
        <w:jc w:val="center"/>
        <w:rPr>
          <w:rFonts w:ascii="Times New Roman" w:hAnsi="Times New Roman" w:cs="Times New Roman"/>
          <w:b/>
          <w:b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spacing w:val="-4"/>
          <w:sz w:val="28"/>
          <w:szCs w:val="28"/>
        </w:rPr>
        <w:t xml:space="preserve">1. </w:t>
      </w: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Вид, название проекта акта: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Администрации муниципального образования «Город Горно-Алтайск» «О внесении изменений в постановление Администрации города Горно-Алтайска от 14 декабря 2016 года № 144»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2. Сведения о разработчике:</w:t>
      </w:r>
    </w:p>
    <w:p>
      <w:pPr>
        <w:pStyle w:val="Normal"/>
        <w:widowControl w:val="false"/>
        <w:bidi w:val="0"/>
        <w:spacing w:lineRule="auto" w:line="252" w:before="0" w:after="0"/>
        <w:ind w:left="0" w:righ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620_3475971236"/>
      <w:r>
        <w:rPr>
          <w:rFonts w:cs="Times New Roman" w:ascii="Times New Roman" w:hAnsi="Times New Roman"/>
          <w:bCs/>
          <w:spacing w:val="-4"/>
          <w:sz w:val="28"/>
          <w:szCs w:val="28"/>
        </w:rPr>
        <w:t>Муниципальное казённое учреждение города Горно-Алтайска «По делам ГОЧС и единая дежурно-диспетчерская служба МО «Город Горно-Алтайск»</w:t>
      </w:r>
      <w:bookmarkEnd w:id="0"/>
    </w:p>
    <w:p>
      <w:pPr>
        <w:pStyle w:val="Normal"/>
        <w:spacing w:lineRule="auto" w:line="228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3. Обоснование необходимости подготовки проекта акта:</w:t>
      </w:r>
    </w:p>
    <w:p>
      <w:pPr>
        <w:pStyle w:val="Normal"/>
        <w:spacing w:lineRule="auto" w:line="228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Cs/>
          <w:spacing w:val="-4"/>
          <w:sz w:val="28"/>
          <w:szCs w:val="28"/>
        </w:rPr>
        <w:t>Пункт 26 Порядка принятия решений о разработке муниципальных программ муниципального образования "Город Горно-Алтайск",</w:t>
        <w:br/>
        <w:t>их формирования и реализации, утвержденного постановлением Администрации города Горно-Алтайска от 23 июня 2014 года №  49, согласно которому и</w:t>
      </w:r>
      <w:r>
        <w:rPr>
          <w:rFonts w:cs="Times New Roman" w:ascii="Times New Roman" w:hAnsi="Times New Roman"/>
          <w:sz w:val="28"/>
          <w:szCs w:val="28"/>
        </w:rPr>
        <w:t>зменения в утвержденную муниципальную программу вносятся</w:t>
        <w:br/>
        <w:t>в случае</w:t>
      </w:r>
      <w:r>
        <w:rPr>
          <w:rFonts w:cs="Times New Roman" w:ascii="Times New Roman" w:hAnsi="Times New Roman"/>
          <w:bCs/>
          <w:spacing w:val="-4"/>
          <w:sz w:val="28"/>
          <w:szCs w:val="28"/>
        </w:rPr>
        <w:t xml:space="preserve">  необходимости приведения положений муниципальной программы</w:t>
        <w:br/>
        <w:t>в соответствие с федеральным законодательством и законодательством Республики Алтай и уточнения (корректировки) задач и мероприятий муниципальной программы.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Проектом постановления предлагается повысить эффективность проводимого противопожарного информирования с населением</w:t>
        <w:br/>
        <w:t>в муниципальном образовании "Город Горно-Алтайск»</w:t>
      </w:r>
      <w:r>
        <w:rPr>
          <w:rFonts w:cs="Times New Roman" w:ascii="Times New Roman" w:hAnsi="Times New Roman"/>
          <w:bCs/>
          <w:spacing w:val="-4"/>
          <w:sz w:val="28"/>
          <w:szCs w:val="28"/>
        </w:rPr>
        <w:t>.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 в силу:</w:t>
      </w:r>
    </w:p>
    <w:p>
      <w:pPr>
        <w:pStyle w:val="Normal"/>
        <w:spacing w:lineRule="auto" w:line="228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Cs/>
          <w:spacing w:val="-4"/>
          <w:sz w:val="28"/>
          <w:szCs w:val="28"/>
        </w:rPr>
        <w:t>население, организации бюджетной сферы.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Проектом постановления вносятся изменения в муниципальную программу муниципального образования "Город Горно-Алтайск" «Комплексные меры профилактики правонарушений в муниципальном образовании "Город Горно-Алтайск" на 2017 - 2022 годы» (далее – муниципальная программа) в связи с необходимостью выполнения требований </w:t>
      </w:r>
      <w:r>
        <w:rPr>
          <w:rFonts w:cs="Times New Roman" w:ascii="Times New Roman" w:hAnsi="Times New Roman"/>
          <w:color w:val="000000"/>
          <w:sz w:val="26"/>
          <w:szCs w:val="26"/>
        </w:rPr>
        <w:t>ст. 63 Федерального закона от 22.07.2008 г. № 123-ФЗ по выполнению первичных мер пожарной безопасности</w:t>
      </w:r>
      <w:r>
        <w:rPr>
          <w:rFonts w:cs="Times New Roman" w:ascii="Times New Roman" w:hAnsi="Times New Roman"/>
          <w:bCs/>
          <w:spacing w:val="-4"/>
          <w:sz w:val="28"/>
          <w:szCs w:val="28"/>
        </w:rPr>
        <w:t>.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7. Срок, в течение которого принимаются предложения в связи с размещением уведомления, который определяется отраслевым органом и не может составлять менее 5 календарных дней: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Cs/>
          <w:spacing w:val="-4"/>
          <w:sz w:val="28"/>
          <w:szCs w:val="28"/>
        </w:rPr>
        <w:t>5 календарных дней;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bCs/>
          <w:spacing w:val="-4"/>
          <w:sz w:val="28"/>
          <w:szCs w:val="28"/>
        </w:rPr>
      </w:pP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>
      <w:pPr>
        <w:pStyle w:val="Normal"/>
        <w:spacing w:lineRule="auto" w:line="228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Cs/>
          <w:spacing w:val="-4"/>
          <w:sz w:val="28"/>
          <w:szCs w:val="28"/>
        </w:rPr>
        <w:t xml:space="preserve">- Электронный адрес: </w:t>
      </w:r>
      <w:r>
        <w:rPr>
          <w:rFonts w:cs="Times New Roman" w:ascii="Times New Roman" w:hAnsi="Times New Roman"/>
          <w:bCs/>
          <w:spacing w:val="-4"/>
          <w:sz w:val="28"/>
          <w:szCs w:val="28"/>
          <w:lang w:val="en-US"/>
        </w:rPr>
        <w:t>aen@admin.gorny.ru</w:t>
      </w:r>
      <w:r>
        <w:rPr/>
        <w:t>;</w:t>
      </w:r>
    </w:p>
    <w:p>
      <w:pPr>
        <w:pStyle w:val="Normal"/>
        <w:spacing w:lineRule="auto" w:line="228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bCs/>
          <w:spacing w:val="-4"/>
          <w:sz w:val="28"/>
          <w:szCs w:val="28"/>
        </w:rPr>
        <w:t>- Почтовый адрес: 649000, Республика Алтай, г. Горно-Алтайск, пр-кт Коммунистический, д. 18, Муниципальное казённое учреждение города Горно-Алтайска «По делам ГОЧС и единая дежурно-диспетчерская служба МО «Город Горно-Алтайск».</w:t>
      </w:r>
    </w:p>
    <w:p>
      <w:pPr>
        <w:pStyle w:val="Normal"/>
        <w:spacing w:lineRule="auto" w:line="228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rPr/>
      </w:pPr>
      <w:r>
        <w:rPr>
          <w:rFonts w:cs="Times New Roman" w:ascii="Times New Roman" w:hAnsi="Times New Roman"/>
          <w:bCs/>
          <w:sz w:val="28"/>
          <w:szCs w:val="28"/>
          <w:lang w:val="en-US"/>
        </w:rPr>
        <w:t>01</w:t>
      </w:r>
      <w:r>
        <w:rPr>
          <w:rFonts w:cs="Times New Roman" w:ascii="Times New Roman" w:hAnsi="Times New Roman"/>
          <w:bCs/>
          <w:sz w:val="28"/>
          <w:szCs w:val="28"/>
        </w:rPr>
        <w:t>.0</w:t>
      </w:r>
      <w:r>
        <w:rPr>
          <w:rFonts w:cs="Times New Roman" w:ascii="Times New Roman" w:hAnsi="Times New Roman"/>
          <w:bCs/>
          <w:sz w:val="28"/>
          <w:szCs w:val="28"/>
          <w:lang w:val="en-US"/>
        </w:rPr>
        <w:t>7</w:t>
      </w:r>
      <w:r>
        <w:rPr>
          <w:rFonts w:cs="Times New Roman" w:ascii="Times New Roman" w:hAnsi="Times New Roman"/>
          <w:bCs/>
          <w:sz w:val="28"/>
          <w:szCs w:val="28"/>
        </w:rPr>
        <w:t>.2019г.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720" w:top="1134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2ab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c63608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bCs/>
      <w:spacing w:val="-4"/>
      <w:sz w:val="28"/>
      <w:szCs w:val="28"/>
      <w:lang w:val="en-US"/>
    </w:rPr>
  </w:style>
  <w:style w:type="character" w:styleId="ListLabel2">
    <w:name w:val="ListLabel 2"/>
    <w:qFormat/>
    <w:rPr>
      <w:rFonts w:ascii="Times New Roman" w:hAnsi="Times New Roman" w:cs="Times New Roman"/>
      <w:bCs/>
      <w:spacing w:val="-4"/>
      <w:sz w:val="28"/>
      <w:szCs w:val="28"/>
    </w:rPr>
  </w:style>
  <w:style w:type="character" w:styleId="ListLabel3">
    <w:name w:val="ListLabel 3"/>
    <w:qFormat/>
    <w:rPr>
      <w:rFonts w:ascii="Times New Roman" w:hAnsi="Times New Roman" w:cs="Times New Roman"/>
      <w:bCs/>
      <w:spacing w:val="-4"/>
      <w:sz w:val="28"/>
      <w:szCs w:val="28"/>
      <w:lang w:val="en-US"/>
    </w:rPr>
  </w:style>
  <w:style w:type="character" w:styleId="ListLabel4">
    <w:name w:val="ListLabel 4"/>
    <w:qFormat/>
    <w:rPr>
      <w:rFonts w:ascii="Times New Roman" w:hAnsi="Times New Roman" w:cs="Times New Roman"/>
      <w:bCs/>
      <w:spacing w:val="-4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0"/>
      <w:sz w:val="20"/>
      <w:szCs w:val="24"/>
      <w:u w:val="non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LibreOffice/6.2.0.3$Windows_x86 LibreOffice_project/98c6a8a1c6c7b144ce3cc729e34964b47ce25d62</Application>
  <Pages>2</Pages>
  <Words>302</Words>
  <Characters>2301</Characters>
  <CharactersWithSpaces>2587</CharactersWithSpaces>
  <Paragraphs>20</Paragraphs>
  <Company>Администрация города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2018-10-23T05:54:00Z</dcterms:created>
  <dc:creator>Тимошенская</dc:creator>
  <dc:description/>
  <dc:language>ru-RU</dc:language>
  <cp:lastModifiedBy/>
  <dcterms:modified xsi:type="dcterms:W3CDTF">2019-06-28T14:59:49Z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города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