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F" w:rsidRPr="00976F1A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разработке </w:t>
      </w:r>
      <w:r w:rsidR="00876EE0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706EF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A94CC0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</w:t>
      </w:r>
      <w:r w:rsidR="003F62CF">
        <w:rPr>
          <w:rFonts w:ascii="Times New Roman" w:hAnsi="Times New Roman"/>
          <w:color w:val="000000"/>
          <w:sz w:val="28"/>
          <w:szCs w:val="28"/>
        </w:rPr>
        <w:br/>
      </w:r>
      <w:r w:rsidR="00A94CC0">
        <w:rPr>
          <w:rFonts w:ascii="Times New Roman" w:hAnsi="Times New Roman"/>
          <w:color w:val="000000"/>
          <w:sz w:val="28"/>
          <w:szCs w:val="28"/>
        </w:rPr>
        <w:t>Горно-Алтайска</w:t>
      </w:r>
      <w:r w:rsidR="00876EE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>О</w:t>
      </w:r>
      <w:r w:rsidR="00C50FA4">
        <w:rPr>
          <w:rFonts w:ascii="Times New Roman" w:hAnsi="Times New Roman"/>
          <w:color w:val="000000"/>
          <w:sz w:val="28"/>
          <w:szCs w:val="28"/>
        </w:rPr>
        <w:t>б</w:t>
      </w:r>
      <w:r w:rsidR="004F095A">
        <w:rPr>
          <w:rFonts w:ascii="Times New Roman" w:hAnsi="Times New Roman"/>
          <w:color w:val="000000"/>
          <w:sz w:val="28"/>
          <w:szCs w:val="28"/>
        </w:rPr>
        <w:t xml:space="preserve"> утверждении порядка подготовки, утверждения местных нормативов градостроительного проектирования муниципального образования «Город Горно-Алтайск»</w:t>
      </w:r>
      <w:r w:rsidR="003F62CF">
        <w:rPr>
          <w:rFonts w:ascii="Times New Roman" w:hAnsi="Times New Roman"/>
          <w:color w:val="000000"/>
          <w:sz w:val="28"/>
          <w:szCs w:val="28"/>
        </w:rPr>
        <w:t xml:space="preserve"> и внесения в них изменений»</w:t>
      </w:r>
      <w:r w:rsidR="0077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072">
        <w:rPr>
          <w:rFonts w:ascii="Times New Roman" w:hAnsi="Times New Roman"/>
          <w:sz w:val="28"/>
          <w:szCs w:val="28"/>
        </w:rPr>
        <w:t xml:space="preserve">(далее – </w:t>
      </w:r>
      <w:r w:rsidR="00876EE0">
        <w:rPr>
          <w:rFonts w:ascii="Times New Roman" w:hAnsi="Times New Roman"/>
          <w:sz w:val="28"/>
          <w:szCs w:val="28"/>
        </w:rPr>
        <w:t>проект</w:t>
      </w:r>
      <w:r w:rsidR="00712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01D9" w:rsidRPr="004E02B3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имущ</w:t>
      </w:r>
      <w:r w:rsidR="00712072">
        <w:rPr>
          <w:rFonts w:ascii="Times New Roman" w:hAnsi="Times New Roman"/>
          <w:bCs/>
          <w:sz w:val="28"/>
          <w:szCs w:val="28"/>
        </w:rPr>
        <w:t>ества, градостроительства и зе</w:t>
      </w:r>
      <w:r>
        <w:rPr>
          <w:rFonts w:ascii="Times New Roman" w:hAnsi="Times New Roman"/>
          <w:bCs/>
          <w:sz w:val="28"/>
          <w:szCs w:val="28"/>
        </w:rPr>
        <w:t xml:space="preserve">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C432F" w:rsidRDefault="009501D9" w:rsidP="00DC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F24095">
        <w:rPr>
          <w:rFonts w:ascii="Times New Roman" w:hAnsi="Times New Roman"/>
          <w:b/>
          <w:bCs/>
          <w:sz w:val="28"/>
          <w:szCs w:val="28"/>
        </w:rPr>
        <w:t> </w:t>
      </w:r>
      <w:r w:rsidR="00DC432F">
        <w:rPr>
          <w:rFonts w:ascii="Times New Roman" w:hAnsi="Times New Roman"/>
          <w:b/>
          <w:bCs/>
          <w:sz w:val="28"/>
          <w:szCs w:val="28"/>
        </w:rPr>
        <w:t>Обоснование необходимости подготовки проекта акта:</w:t>
      </w:r>
    </w:p>
    <w:p w:rsidR="00DC432F" w:rsidRDefault="00DC432F" w:rsidP="00DC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706EFA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разработки </w:t>
      </w:r>
      <w:r>
        <w:rPr>
          <w:rFonts w:ascii="Times New Roman" w:hAnsi="Times New Roman"/>
          <w:color w:val="000000"/>
          <w:sz w:val="28"/>
          <w:szCs w:val="28"/>
        </w:rPr>
        <w:t>порядка подготовки, утверждения местных нормативов градостроительного проектирования муниципального образования «Город Горно-Алтайск» в связи утверждением Решения Горно-Алтайского Городского Совета от 11 декабря 2018 года № 10-4 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Горно-Алтайского городского Совета депутатов от 15 сентября 2005 года № 29-3», которым вносятся изменения в часть 6 статьи 20 Правил (полномочия по </w:t>
      </w:r>
      <w:r>
        <w:rPr>
          <w:rFonts w:ascii="Times New Roman" w:hAnsi="Times New Roman"/>
          <w:color w:val="000000"/>
          <w:sz w:val="28"/>
          <w:szCs w:val="28"/>
        </w:rPr>
        <w:t>утверждению порядка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«Город Горно-Алтайск»</w:t>
      </w:r>
      <w:r>
        <w:rPr>
          <w:rFonts w:ascii="Times New Roman" w:hAnsi="Times New Roman"/>
          <w:color w:val="000000"/>
          <w:sz w:val="28"/>
          <w:szCs w:val="28"/>
        </w:rPr>
        <w:br/>
        <w:t>и внесения в них изменений переданы с 1 апреля Администрации города Горно-Алтайска)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432F" w:rsidRDefault="00D27775" w:rsidP="00DC4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F24095">
        <w:rPr>
          <w:rFonts w:ascii="Times New Roman" w:hAnsi="Times New Roman"/>
          <w:b/>
          <w:bCs/>
          <w:sz w:val="28"/>
          <w:szCs w:val="28"/>
        </w:rPr>
        <w:t> </w:t>
      </w:r>
      <w:r w:rsidR="00DC432F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DC432F" w:rsidRDefault="00DC432F" w:rsidP="00DC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BE58A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разработки </w:t>
      </w:r>
      <w:r>
        <w:rPr>
          <w:rFonts w:ascii="Times New Roman" w:hAnsi="Times New Roman"/>
          <w:color w:val="000000"/>
          <w:sz w:val="28"/>
          <w:szCs w:val="28"/>
        </w:rPr>
        <w:t>порядка подготовки, утверждения местных нормативов градостроительного проектирования муниципального образования «Город Горно-Алтайск</w:t>
      </w:r>
      <w:r w:rsidR="00FE6277">
        <w:rPr>
          <w:rFonts w:ascii="Times New Roman" w:hAnsi="Times New Roman"/>
          <w:color w:val="000000"/>
          <w:sz w:val="28"/>
          <w:szCs w:val="28"/>
        </w:rPr>
        <w:t xml:space="preserve"> и внесения в них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в связи </w:t>
      </w:r>
      <w:r w:rsidR="00FE6277">
        <w:rPr>
          <w:rFonts w:ascii="Times New Roman" w:hAnsi="Times New Roman"/>
          <w:color w:val="000000"/>
          <w:sz w:val="28"/>
          <w:szCs w:val="28"/>
        </w:rPr>
        <w:t xml:space="preserve">передачей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полномочия по </w:t>
      </w:r>
      <w:r>
        <w:rPr>
          <w:rFonts w:ascii="Times New Roman" w:hAnsi="Times New Roman"/>
          <w:color w:val="000000"/>
          <w:sz w:val="28"/>
          <w:szCs w:val="28"/>
        </w:rPr>
        <w:t>утверждению порядка подготовки, утверждения местных нормативов градостроительного проектирования муниципального образования «Город Горно-Алтайск»</w:t>
      </w:r>
      <w:r>
        <w:rPr>
          <w:rFonts w:ascii="Times New Roman" w:hAnsi="Times New Roman"/>
          <w:color w:val="000000"/>
          <w:sz w:val="28"/>
          <w:szCs w:val="28"/>
        </w:rPr>
        <w:br/>
        <w:t>и внесения в них изменений с 1 апреля Администрации города Горно-Алтайска</w:t>
      </w:r>
      <w:r w:rsidR="00FE62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F24095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Круг лиц, на которые будет распространено действие соответствующего правового акта, а также сведения о вступлении</w:t>
      </w:r>
      <w:r w:rsidR="001906D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его в силу:</w:t>
      </w:r>
    </w:p>
    <w:p w:rsidR="009501D9" w:rsidRPr="006C5BAF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2542C7">
        <w:rPr>
          <w:rFonts w:ascii="Times New Roman" w:hAnsi="Times New Roman"/>
          <w:bCs/>
          <w:sz w:val="28"/>
          <w:szCs w:val="28"/>
        </w:rPr>
        <w:t xml:space="preserve">, </w:t>
      </w:r>
      <w:r w:rsidR="005A18BE">
        <w:rPr>
          <w:rFonts w:ascii="Times New Roman" w:hAnsi="Times New Roman"/>
          <w:bCs/>
          <w:sz w:val="28"/>
          <w:szCs w:val="28"/>
        </w:rPr>
        <w:t xml:space="preserve">индивидуальные предприниматели, </w:t>
      </w:r>
      <w:r w:rsidR="002542C7">
        <w:rPr>
          <w:rFonts w:ascii="Times New Roman" w:hAnsi="Times New Roman"/>
          <w:bCs/>
          <w:sz w:val="28"/>
          <w:szCs w:val="28"/>
        </w:rPr>
        <w:t>органы государственной власти, органы местного самоуправления.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7D1259" w:rsidRDefault="009501D9" w:rsidP="00D277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951B6B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2542C7">
        <w:rPr>
          <w:rFonts w:ascii="Times New Roman" w:hAnsi="Times New Roman"/>
          <w:sz w:val="28"/>
          <w:szCs w:val="28"/>
          <w:lang w:eastAsia="ru-RU"/>
        </w:rPr>
        <w:t xml:space="preserve"> предусматривается </w:t>
      </w:r>
      <w:r w:rsidR="007D1259">
        <w:rPr>
          <w:rFonts w:ascii="Times New Roman" w:hAnsi="Times New Roman"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 муниципального образования «Город Горно-Алтайск»</w:t>
      </w:r>
    </w:p>
    <w:p w:rsidR="009501D9" w:rsidRDefault="009501D9" w:rsidP="00D277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651FC2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9501D9" w:rsidRPr="00DA08EA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lastRenderedPageBreak/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9501D9" w:rsidRPr="00266FD0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r w:rsidR="00266FD0" w:rsidRPr="00266FD0">
        <w:rPr>
          <w:rFonts w:ascii="Times New Roman" w:hAnsi="Times New Roman"/>
          <w:sz w:val="28"/>
          <w:szCs w:val="28"/>
        </w:rPr>
        <w:t>uprimugorny@mail.ru</w:t>
      </w:r>
    </w:p>
    <w:p w:rsidR="00D049CF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- Почтовый адрес: 649000, Республика Алтай, г. Горно-Алтайск,</w:t>
      </w:r>
      <w:r w:rsidR="00266FD0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24292F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24292F"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 w:rsidR="0024292F">
        <w:rPr>
          <w:rFonts w:ascii="Times New Roman" w:hAnsi="Times New Roman"/>
          <w:bCs/>
          <w:sz w:val="28"/>
          <w:szCs w:val="28"/>
        </w:rPr>
        <w:t>»</w:t>
      </w:r>
    </w:p>
    <w:p w:rsidR="00796830" w:rsidRPr="00796830" w:rsidRDefault="00796830" w:rsidP="0079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796830" w:rsidRDefault="00796830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5A66" w:rsidRPr="00370D2C" w:rsidRDefault="00266FD0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CE5A6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CE5A66">
        <w:rPr>
          <w:rFonts w:ascii="Times New Roman" w:hAnsi="Times New Roman"/>
          <w:bCs/>
          <w:sz w:val="28"/>
          <w:szCs w:val="28"/>
        </w:rPr>
        <w:t>.2018 г</w:t>
      </w:r>
      <w:r w:rsidR="00A94CC0">
        <w:rPr>
          <w:rFonts w:ascii="Times New Roman" w:hAnsi="Times New Roman"/>
          <w:bCs/>
          <w:sz w:val="28"/>
          <w:szCs w:val="28"/>
        </w:rPr>
        <w:t>.</w:t>
      </w:r>
    </w:p>
    <w:sectPr w:rsidR="00CE5A66" w:rsidRPr="00370D2C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A"/>
    <w:rsid w:val="000363AA"/>
    <w:rsid w:val="00043B71"/>
    <w:rsid w:val="000648C6"/>
    <w:rsid w:val="000C3D3E"/>
    <w:rsid w:val="000E0DCA"/>
    <w:rsid w:val="001104C2"/>
    <w:rsid w:val="001419A8"/>
    <w:rsid w:val="001906DE"/>
    <w:rsid w:val="00205181"/>
    <w:rsid w:val="0024292F"/>
    <w:rsid w:val="002542C7"/>
    <w:rsid w:val="00266FD0"/>
    <w:rsid w:val="002765F9"/>
    <w:rsid w:val="002B07A7"/>
    <w:rsid w:val="00370D2C"/>
    <w:rsid w:val="0037230A"/>
    <w:rsid w:val="003F62CF"/>
    <w:rsid w:val="00466917"/>
    <w:rsid w:val="004E02B3"/>
    <w:rsid w:val="004F095A"/>
    <w:rsid w:val="005424E5"/>
    <w:rsid w:val="00575735"/>
    <w:rsid w:val="00592051"/>
    <w:rsid w:val="005A18BE"/>
    <w:rsid w:val="00651FC2"/>
    <w:rsid w:val="006524E7"/>
    <w:rsid w:val="00655A3B"/>
    <w:rsid w:val="00674CEE"/>
    <w:rsid w:val="00680FE4"/>
    <w:rsid w:val="00691F81"/>
    <w:rsid w:val="006A1F6B"/>
    <w:rsid w:val="006C5BAF"/>
    <w:rsid w:val="00706EFA"/>
    <w:rsid w:val="00712072"/>
    <w:rsid w:val="00777BA9"/>
    <w:rsid w:val="00781190"/>
    <w:rsid w:val="00782A6D"/>
    <w:rsid w:val="00786945"/>
    <w:rsid w:val="00787CF9"/>
    <w:rsid w:val="00790B81"/>
    <w:rsid w:val="00796830"/>
    <w:rsid w:val="007D1259"/>
    <w:rsid w:val="007D3807"/>
    <w:rsid w:val="00840DD0"/>
    <w:rsid w:val="00876EE0"/>
    <w:rsid w:val="008D51E1"/>
    <w:rsid w:val="009501D9"/>
    <w:rsid w:val="00951B6B"/>
    <w:rsid w:val="00976F1A"/>
    <w:rsid w:val="009A0AA1"/>
    <w:rsid w:val="009F72BF"/>
    <w:rsid w:val="00A06875"/>
    <w:rsid w:val="00A61F62"/>
    <w:rsid w:val="00A7518B"/>
    <w:rsid w:val="00A80C7A"/>
    <w:rsid w:val="00A94CC0"/>
    <w:rsid w:val="00AC7D79"/>
    <w:rsid w:val="00B127AB"/>
    <w:rsid w:val="00B355A0"/>
    <w:rsid w:val="00B607E5"/>
    <w:rsid w:val="00B76132"/>
    <w:rsid w:val="00B803FE"/>
    <w:rsid w:val="00BB5258"/>
    <w:rsid w:val="00BE0BA4"/>
    <w:rsid w:val="00BE58A1"/>
    <w:rsid w:val="00C12ADF"/>
    <w:rsid w:val="00C30397"/>
    <w:rsid w:val="00C50FA4"/>
    <w:rsid w:val="00C56D42"/>
    <w:rsid w:val="00C75B28"/>
    <w:rsid w:val="00CE2001"/>
    <w:rsid w:val="00CE5A66"/>
    <w:rsid w:val="00D049CF"/>
    <w:rsid w:val="00D21B2E"/>
    <w:rsid w:val="00D27775"/>
    <w:rsid w:val="00DA08EA"/>
    <w:rsid w:val="00DA7871"/>
    <w:rsid w:val="00DB7FA6"/>
    <w:rsid w:val="00DC432F"/>
    <w:rsid w:val="00DE1C2C"/>
    <w:rsid w:val="00DE70E1"/>
    <w:rsid w:val="00E353AD"/>
    <w:rsid w:val="00E35C92"/>
    <w:rsid w:val="00E7427E"/>
    <w:rsid w:val="00E749E9"/>
    <w:rsid w:val="00E87384"/>
    <w:rsid w:val="00E939B7"/>
    <w:rsid w:val="00F21575"/>
    <w:rsid w:val="00F24095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</Company>
  <LinksUpToDate>false</LinksUpToDate>
  <CharactersWithSpaces>2989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mailto:arhi-ga@yandex.ru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bochkareva</dc:creator>
  <cp:lastModifiedBy>Виталий Сковитин</cp:lastModifiedBy>
  <cp:revision>8</cp:revision>
  <cp:lastPrinted>2018-12-21T02:36:00Z</cp:lastPrinted>
  <dcterms:created xsi:type="dcterms:W3CDTF">2018-06-18T12:04:00Z</dcterms:created>
  <dcterms:modified xsi:type="dcterms:W3CDTF">2018-12-21T02:40:00Z</dcterms:modified>
</cp:coreProperties>
</file>