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09E" w:rsidRPr="004906D9" w:rsidRDefault="003C009E" w:rsidP="00101950">
      <w:pPr>
        <w:ind w:left="8460"/>
        <w:rPr>
          <w:rFonts w:ascii="Times New Roman" w:hAnsi="Times New Roman" w:cs="Times New Roman"/>
          <w:color w:val="FF0000"/>
          <w:sz w:val="22"/>
          <w:szCs w:val="22"/>
        </w:rPr>
      </w:pPr>
    </w:p>
    <w:p w:rsidR="003C009E" w:rsidRPr="00101950" w:rsidRDefault="003C009E" w:rsidP="00101950">
      <w:pPr>
        <w:jc w:val="center"/>
        <w:rPr>
          <w:rFonts w:ascii="Times New Roman" w:hAnsi="Times New Roman" w:cs="Times New Roman"/>
          <w:sz w:val="26"/>
          <w:szCs w:val="26"/>
        </w:rPr>
      </w:pPr>
      <w:r w:rsidRPr="00101950">
        <w:rPr>
          <w:rFonts w:ascii="Times New Roman" w:hAnsi="Times New Roman" w:cs="Times New Roman"/>
          <w:sz w:val="26"/>
          <w:szCs w:val="26"/>
        </w:rPr>
        <w:t>Технологическая схема</w:t>
      </w:r>
    </w:p>
    <w:p w:rsidR="003C009E" w:rsidRPr="00101950" w:rsidRDefault="003C009E" w:rsidP="00101950">
      <w:pPr>
        <w:jc w:val="center"/>
        <w:rPr>
          <w:rFonts w:ascii="Times New Roman" w:hAnsi="Times New Roman" w:cs="Times New Roman"/>
          <w:sz w:val="26"/>
          <w:szCs w:val="26"/>
        </w:rPr>
      </w:pPr>
      <w:r w:rsidRPr="0010195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D966E7" w:rsidRDefault="00885E86" w:rsidP="00101950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AF5753" w:rsidRPr="00AF5753">
        <w:rPr>
          <w:rFonts w:ascii="Times New Roman" w:hAnsi="Times New Roman" w:cs="Times New Roman"/>
          <w:sz w:val="26"/>
          <w:szCs w:val="26"/>
          <w:u w:val="single"/>
        </w:rPr>
        <w:t xml:space="preserve">Выдача </w:t>
      </w:r>
      <w:r w:rsidR="008159BB" w:rsidRPr="008159BB">
        <w:rPr>
          <w:rFonts w:ascii="Times New Roman" w:hAnsi="Times New Roman" w:cs="Times New Roman"/>
          <w:sz w:val="26"/>
          <w:szCs w:val="26"/>
          <w:u w:val="single"/>
        </w:rPr>
        <w:t xml:space="preserve">решения </w:t>
      </w:r>
      <w:r w:rsidR="00D966E7" w:rsidRPr="00D966E7">
        <w:rPr>
          <w:rFonts w:ascii="Times New Roman" w:hAnsi="Times New Roman" w:cs="Times New Roman"/>
          <w:sz w:val="26"/>
          <w:szCs w:val="26"/>
          <w:u w:val="single"/>
        </w:rPr>
        <w:t xml:space="preserve">о переводе или отказе в переводе жилого помещения в </w:t>
      </w:r>
      <w:proofErr w:type="gramStart"/>
      <w:r w:rsidR="00D966E7" w:rsidRPr="00D966E7">
        <w:rPr>
          <w:rFonts w:ascii="Times New Roman" w:hAnsi="Times New Roman" w:cs="Times New Roman"/>
          <w:sz w:val="26"/>
          <w:szCs w:val="26"/>
          <w:u w:val="single"/>
        </w:rPr>
        <w:t>нежилое</w:t>
      </w:r>
      <w:proofErr w:type="gramEnd"/>
    </w:p>
    <w:p w:rsidR="003C009E" w:rsidRPr="00101950" w:rsidRDefault="00D966E7" w:rsidP="00101950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966E7">
        <w:rPr>
          <w:rFonts w:ascii="Times New Roman" w:hAnsi="Times New Roman" w:cs="Times New Roman"/>
          <w:sz w:val="26"/>
          <w:szCs w:val="26"/>
          <w:u w:val="single"/>
        </w:rPr>
        <w:t xml:space="preserve"> или нежилого помещения в жилое помещение</w:t>
      </w:r>
    </w:p>
    <w:p w:rsidR="003C009E" w:rsidRPr="00101950" w:rsidRDefault="003C009E" w:rsidP="00101950">
      <w:pPr>
        <w:jc w:val="center"/>
        <w:rPr>
          <w:rFonts w:ascii="Times New Roman" w:hAnsi="Times New Roman" w:cs="Times New Roman"/>
          <w:sz w:val="26"/>
          <w:szCs w:val="26"/>
        </w:rPr>
      </w:pPr>
      <w:r w:rsidRPr="00101950">
        <w:rPr>
          <w:rFonts w:ascii="Times New Roman" w:hAnsi="Times New Roman" w:cs="Times New Roman"/>
          <w:sz w:val="26"/>
          <w:szCs w:val="26"/>
        </w:rPr>
        <w:t xml:space="preserve"> (полное наименование муниципальной услуги)</w:t>
      </w:r>
    </w:p>
    <w:p w:rsidR="003C009E" w:rsidRDefault="003C009E" w:rsidP="0010195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009E" w:rsidRPr="00101950" w:rsidRDefault="003C009E" w:rsidP="00101950">
      <w:pPr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РАЗДЕЛ 1 «ОБЩИЕ СВЕДЕНИЯ О ГОСУДАРСТВЕННОЙ УСЛУГЕ»</w:t>
      </w:r>
    </w:p>
    <w:p w:rsidR="003C009E" w:rsidRPr="00101950" w:rsidRDefault="003C009E" w:rsidP="0010195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325"/>
        <w:gridCol w:w="9847"/>
      </w:tblGrid>
      <w:tr w:rsidR="003C009E" w:rsidRPr="00101950" w:rsidTr="00D40582">
        <w:trPr>
          <w:trHeight w:hRule="exact" w:val="61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09E" w:rsidRPr="00101950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3C009E" w:rsidRPr="00101950" w:rsidTr="00D40582">
        <w:trPr>
          <w:trHeight w:hRule="exact" w:val="38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09E" w:rsidRPr="00101950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AF5753" w:rsidRPr="00101950" w:rsidTr="00D966E7">
        <w:trPr>
          <w:trHeight w:hRule="exact" w:val="86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753" w:rsidRPr="00D966E7" w:rsidRDefault="00AF5753" w:rsidP="00E1221F">
            <w:pPr>
              <w:rPr>
                <w:rFonts w:ascii="Times New Roman" w:hAnsi="Times New Roman"/>
              </w:rPr>
            </w:pPr>
            <w:r w:rsidRPr="00D966E7">
              <w:rPr>
                <w:rFonts w:ascii="Times New Roman" w:hAnsi="Times New Roman"/>
              </w:rPr>
              <w:t>Администрация города Горно-Алтайска, в лице Муниципального учреждения «Управление имущества, градостроительства и земельных отношений города Горно-Алтайска»</w:t>
            </w:r>
            <w:r w:rsidR="00E1221F" w:rsidRPr="00D966E7">
              <w:rPr>
                <w:rFonts w:ascii="Times New Roman" w:hAnsi="Times New Roman"/>
              </w:rPr>
              <w:t xml:space="preserve"> (далее – Управление)</w:t>
            </w:r>
          </w:p>
        </w:tc>
      </w:tr>
      <w:tr w:rsidR="00AF5753" w:rsidRPr="00101950" w:rsidTr="001B013D">
        <w:trPr>
          <w:trHeight w:hRule="exact" w:val="3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753" w:rsidRPr="00D966E7" w:rsidRDefault="00AF5753" w:rsidP="00B3109D">
            <w:pPr>
              <w:ind w:left="-85" w:right="-85"/>
              <w:rPr>
                <w:rFonts w:ascii="Times New Roman" w:hAnsi="Times New Roman"/>
                <w:color w:val="FF0000"/>
              </w:rPr>
            </w:pPr>
            <w:r w:rsidRPr="00D966E7">
              <w:rPr>
                <w:rFonts w:ascii="Times New Roman" w:hAnsi="Times New Roman" w:cs="Times New Roman"/>
                <w:color w:val="FF0000"/>
              </w:rPr>
              <w:t>3</w:t>
            </w:r>
            <w:r w:rsidR="00843882">
              <w:rPr>
                <w:rFonts w:ascii="Helvetica" w:hAnsi="Helvetica" w:cs="Helvetica"/>
                <w:color w:val="535B63"/>
                <w:sz w:val="23"/>
                <w:szCs w:val="23"/>
                <w:shd w:val="clear" w:color="auto" w:fill="FFFFFF"/>
              </w:rPr>
              <w:t xml:space="preserve"> </w:t>
            </w:r>
            <w:r w:rsidR="00843882" w:rsidRPr="0084388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440100010000004160</w:t>
            </w:r>
          </w:p>
        </w:tc>
      </w:tr>
      <w:tr w:rsidR="00AF5753" w:rsidRPr="00101950" w:rsidTr="00353530">
        <w:trPr>
          <w:trHeight w:hRule="exact" w:val="36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753" w:rsidRPr="00D966E7" w:rsidRDefault="00D966E7" w:rsidP="00AF5753">
            <w:pPr>
              <w:pStyle w:val="ConsPlusNormal"/>
              <w:ind w:left="10" w:right="-85"/>
              <w:jc w:val="both"/>
              <w:rPr>
                <w:sz w:val="24"/>
                <w:szCs w:val="24"/>
              </w:rPr>
            </w:pPr>
            <w:r w:rsidRPr="00D966E7">
              <w:rPr>
                <w:rFonts w:ascii="Times New Roman" w:hAnsi="Times New Roman"/>
                <w:sz w:val="24"/>
                <w:szCs w:val="24"/>
              </w:rPr>
              <w:t>Выдача решений о переводе или отказе в переводе жилого помещения в нежилое или нежилого помещения в жилое помещение</w:t>
            </w:r>
          </w:p>
        </w:tc>
      </w:tr>
      <w:tr w:rsidR="00AF5753" w:rsidRPr="00101950" w:rsidTr="001B013D">
        <w:trPr>
          <w:trHeight w:hRule="exact" w:val="3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753" w:rsidRPr="00D966E7" w:rsidRDefault="00AF5753" w:rsidP="00AF5753">
            <w:pPr>
              <w:pStyle w:val="ConsPlusNormal"/>
              <w:ind w:left="10" w:right="-85"/>
              <w:jc w:val="both"/>
              <w:rPr>
                <w:sz w:val="24"/>
                <w:szCs w:val="24"/>
              </w:rPr>
            </w:pPr>
          </w:p>
        </w:tc>
      </w:tr>
      <w:tr w:rsidR="00AF5753" w:rsidRPr="00101950" w:rsidTr="00353530">
        <w:trPr>
          <w:trHeight w:hRule="exact" w:val="89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753" w:rsidRPr="00101950" w:rsidRDefault="00AF5753" w:rsidP="00272A0B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Административный регламент предоста</w:t>
            </w: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 xml:space="preserve">ления </w:t>
            </w:r>
            <w:r w:rsidR="00272A0B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муниципальной услуги (далее – р</w:t>
            </w:r>
            <w:r w:rsidR="00272A0B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="00272A0B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гламент)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5753" w:rsidRPr="00FA756B" w:rsidRDefault="00AF5753" w:rsidP="00D966E7">
            <w:pPr>
              <w:tabs>
                <w:tab w:val="left" w:pos="4678"/>
                <w:tab w:val="left" w:pos="8715"/>
              </w:tabs>
              <w:jc w:val="both"/>
              <w:rPr>
                <w:rFonts w:ascii="Times New Roman" w:hAnsi="Times New Roman"/>
              </w:rPr>
            </w:pPr>
            <w:r w:rsidRPr="009D5E4F">
              <w:rPr>
                <w:rFonts w:ascii="Times New Roman" w:hAnsi="Times New Roman"/>
              </w:rPr>
              <w:t>Постановление Админ</w:t>
            </w:r>
            <w:r>
              <w:rPr>
                <w:rFonts w:ascii="Times New Roman" w:hAnsi="Times New Roman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страции города Горно-Алтайска </w:t>
            </w:r>
            <w:r w:rsidRPr="009D5E4F">
              <w:rPr>
                <w:rFonts w:ascii="Times New Roman" w:hAnsi="Times New Roman"/>
              </w:rPr>
              <w:t>от 27.05.2016 г. № 5</w:t>
            </w:r>
            <w:r w:rsidR="00D966E7">
              <w:rPr>
                <w:rFonts w:ascii="Times New Roman" w:hAnsi="Times New Roman"/>
              </w:rPr>
              <w:t>3</w:t>
            </w:r>
            <w:r w:rsidR="00272A0B">
              <w:rPr>
                <w:rFonts w:ascii="Times New Roman" w:hAnsi="Times New Roman"/>
              </w:rPr>
              <w:t xml:space="preserve"> </w:t>
            </w:r>
          </w:p>
        </w:tc>
      </w:tr>
      <w:tr w:rsidR="00AF5753" w:rsidRPr="00101950" w:rsidTr="001B013D">
        <w:trPr>
          <w:trHeight w:hRule="exact" w:val="11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5753" w:rsidRPr="007F5FEF" w:rsidRDefault="002E1E38" w:rsidP="007F5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нет</w:t>
            </w:r>
          </w:p>
        </w:tc>
      </w:tr>
      <w:tr w:rsidR="00AF5753" w:rsidRPr="00101950" w:rsidTr="00AF5753">
        <w:trPr>
          <w:trHeight w:hRule="exact" w:val="11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F5753" w:rsidRPr="00101950" w:rsidRDefault="00AF5753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101950">
              <w:rPr>
                <w:rStyle w:val="15"/>
                <w:rFonts w:ascii="Times New Roman" w:hAnsi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14E" w:rsidRPr="00FA756B" w:rsidRDefault="00AF5753" w:rsidP="00B4114E">
            <w:pPr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FA756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AF5753" w:rsidRPr="00FA756B" w:rsidRDefault="00B4114E" w:rsidP="00B4114E">
            <w:pPr>
              <w:ind w:left="10" w:right="-8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3C009E" w:rsidRPr="00101950" w:rsidRDefault="003C009E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C009E" w:rsidRDefault="003C009E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3C009E" w:rsidRDefault="003C009E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EF4B29" w:rsidRDefault="00EF4B29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3C009E" w:rsidRDefault="003C009E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3C009E" w:rsidRDefault="003C009E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045BE1" w:rsidRDefault="00045BE1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045BE1" w:rsidRDefault="00045BE1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045BE1" w:rsidRDefault="00045BE1" w:rsidP="00101950">
      <w:pPr>
        <w:tabs>
          <w:tab w:val="left" w:pos="4170"/>
        </w:tabs>
        <w:rPr>
          <w:rFonts w:ascii="Times New Roman" w:hAnsi="Times New Roman" w:cs="Times New Roman"/>
          <w:sz w:val="22"/>
          <w:szCs w:val="22"/>
        </w:rPr>
      </w:pPr>
    </w:p>
    <w:p w:rsidR="003C009E" w:rsidRPr="00101950" w:rsidRDefault="003C009E" w:rsidP="00101950">
      <w:pPr>
        <w:tabs>
          <w:tab w:val="left" w:pos="417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lastRenderedPageBreak/>
        <w:t>РАЗДЕЛ 2 «ОБЩИЕ СВЕДЕНИЯ О</w:t>
      </w:r>
      <w:r w:rsidR="00440499">
        <w:rPr>
          <w:rFonts w:ascii="Times New Roman" w:hAnsi="Times New Roman" w:cs="Times New Roman"/>
          <w:sz w:val="22"/>
          <w:szCs w:val="22"/>
        </w:rPr>
        <w:t>Б</w:t>
      </w:r>
      <w:r w:rsidRPr="00101950">
        <w:rPr>
          <w:rFonts w:ascii="Times New Roman" w:hAnsi="Times New Roman" w:cs="Times New Roman"/>
          <w:sz w:val="22"/>
          <w:szCs w:val="22"/>
        </w:rPr>
        <w:t xml:space="preserve"> </w:t>
      </w:r>
      <w:r w:rsidR="00440499" w:rsidRPr="00101950">
        <w:rPr>
          <w:rFonts w:ascii="Times New Roman" w:hAnsi="Times New Roman" w:cs="Times New Roman"/>
          <w:sz w:val="22"/>
          <w:szCs w:val="22"/>
        </w:rPr>
        <w:t>«УСЛУГ</w:t>
      </w:r>
      <w:r w:rsidR="00440499">
        <w:rPr>
          <w:rFonts w:ascii="Times New Roman" w:hAnsi="Times New Roman" w:cs="Times New Roman"/>
          <w:sz w:val="22"/>
          <w:szCs w:val="22"/>
        </w:rPr>
        <w:t>Е</w:t>
      </w:r>
      <w:r w:rsidR="00440499" w:rsidRPr="00101950">
        <w:rPr>
          <w:rFonts w:ascii="Times New Roman" w:hAnsi="Times New Roman" w:cs="Times New Roman"/>
          <w:sz w:val="22"/>
          <w:szCs w:val="22"/>
        </w:rPr>
        <w:t>»</w:t>
      </w:r>
    </w:p>
    <w:p w:rsidR="003C009E" w:rsidRPr="00101950" w:rsidRDefault="003C009E" w:rsidP="00101950">
      <w:pPr>
        <w:tabs>
          <w:tab w:val="left" w:pos="4170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22"/>
        <w:gridCol w:w="946"/>
        <w:gridCol w:w="1134"/>
        <w:gridCol w:w="2323"/>
        <w:gridCol w:w="1079"/>
        <w:gridCol w:w="709"/>
        <w:gridCol w:w="992"/>
        <w:gridCol w:w="1276"/>
        <w:gridCol w:w="1276"/>
        <w:gridCol w:w="1275"/>
        <w:gridCol w:w="967"/>
      </w:tblGrid>
      <w:tr w:rsidR="003C009E" w:rsidRPr="00101950" w:rsidTr="00406F77">
        <w:trPr>
          <w:trHeight w:hRule="exact" w:val="7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3C009E" w:rsidRPr="00101950" w:rsidRDefault="003C009E" w:rsidP="00101950">
            <w:pPr>
              <w:tabs>
                <w:tab w:val="left" w:pos="4170"/>
              </w:tabs>
              <w:rPr>
                <w:rFonts w:ascii="Times New Roman" w:hAnsi="Times New Roman" w:cs="Times New Roman"/>
              </w:rPr>
            </w:pPr>
            <w:proofErr w:type="gramStart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  <w:p w:rsidR="003C009E" w:rsidRPr="00101950" w:rsidRDefault="003C009E" w:rsidP="002E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«услуги»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Основания отказа в приеме документов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Основания отказа в предоставлении «под</w:t>
            </w:r>
            <w:r w:rsidR="002F699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услуги»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основания</w:t>
            </w:r>
          </w:p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приостановления</w:t>
            </w:r>
          </w:p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2E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Срок приостановления «услуги»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2E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Плата за предоставление «услуги»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2E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Способ обращения за получением «услуги»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C009E" w:rsidRPr="00101950" w:rsidRDefault="003C009E" w:rsidP="002E1E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получения результата «услуги»</w:t>
            </w:r>
          </w:p>
        </w:tc>
      </w:tr>
      <w:tr w:rsidR="003C009E" w:rsidRPr="00101950" w:rsidTr="000C6BFE">
        <w:trPr>
          <w:trHeight w:hRule="exact" w:val="410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При подаче заявления по месту жител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ства (месту нахождения</w:t>
            </w:r>
            <w:proofErr w:type="gram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При подаче заявления не по месту ж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тельства (по месту обращения)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платы (государственной п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Реквизиты НПА, </w:t>
            </w:r>
            <w:proofErr w:type="gramStart"/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являющегося</w:t>
            </w:r>
            <w:proofErr w:type="gramEnd"/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нием для взимание платы (госуда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ственной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КБК для</w:t>
            </w:r>
          </w:p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взимания платы (государственной п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шлины), в том числе для МФЦ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009E" w:rsidRPr="00101950" w:rsidTr="00101950">
        <w:trPr>
          <w:trHeight w:hRule="exact" w:val="3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101950" w:rsidRDefault="003C009E" w:rsidP="001019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1950"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</w:p>
        </w:tc>
      </w:tr>
      <w:tr w:rsidR="004B75B1" w:rsidRPr="00101950" w:rsidTr="00B575D1">
        <w:trPr>
          <w:trHeight w:val="36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2C4CFA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C4CF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B75B1" w:rsidRPr="00101950" w:rsidRDefault="004B75B1" w:rsidP="00101950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F1B" w:rsidRPr="00445F1B" w:rsidRDefault="00445F1B" w:rsidP="00445F1B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45F1B">
              <w:rPr>
                <w:rFonts w:ascii="Times New Roman" w:hAnsi="Times New Roman" w:cs="Times New Roman"/>
                <w:lang w:eastAsia="ru-RU"/>
              </w:rPr>
              <w:t>Принятие р</w:t>
            </w:r>
            <w:r w:rsidRPr="00445F1B">
              <w:rPr>
                <w:rFonts w:ascii="Times New Roman" w:hAnsi="Times New Roman" w:cs="Times New Roman"/>
                <w:lang w:eastAsia="ru-RU"/>
              </w:rPr>
              <w:t>е</w:t>
            </w:r>
            <w:r w:rsidRPr="00445F1B">
              <w:rPr>
                <w:rFonts w:ascii="Times New Roman" w:hAnsi="Times New Roman" w:cs="Times New Roman"/>
                <w:lang w:eastAsia="ru-RU"/>
              </w:rPr>
              <w:t>шений о пер</w:t>
            </w:r>
            <w:r w:rsidRPr="00445F1B">
              <w:rPr>
                <w:rFonts w:ascii="Times New Roman" w:hAnsi="Times New Roman" w:cs="Times New Roman"/>
                <w:lang w:eastAsia="ru-RU"/>
              </w:rPr>
              <w:t>е</w:t>
            </w:r>
            <w:r w:rsidRPr="00445F1B">
              <w:rPr>
                <w:rFonts w:ascii="Times New Roman" w:hAnsi="Times New Roman" w:cs="Times New Roman"/>
                <w:lang w:eastAsia="ru-RU"/>
              </w:rPr>
              <w:t>воде жилых п</w:t>
            </w:r>
            <w:r w:rsidRPr="00445F1B">
              <w:rPr>
                <w:rFonts w:ascii="Times New Roman" w:hAnsi="Times New Roman" w:cs="Times New Roman"/>
                <w:lang w:eastAsia="ru-RU"/>
              </w:rPr>
              <w:t>о</w:t>
            </w:r>
            <w:r w:rsidRPr="00445F1B">
              <w:rPr>
                <w:rFonts w:ascii="Times New Roman" w:hAnsi="Times New Roman" w:cs="Times New Roman"/>
                <w:lang w:eastAsia="ru-RU"/>
              </w:rPr>
              <w:t>мещений в н</w:t>
            </w:r>
            <w:r w:rsidRPr="00445F1B">
              <w:rPr>
                <w:rFonts w:ascii="Times New Roman" w:hAnsi="Times New Roman" w:cs="Times New Roman"/>
                <w:lang w:eastAsia="ru-RU"/>
              </w:rPr>
              <w:t>е</w:t>
            </w:r>
            <w:r w:rsidRPr="00445F1B">
              <w:rPr>
                <w:rFonts w:ascii="Times New Roman" w:hAnsi="Times New Roman" w:cs="Times New Roman"/>
                <w:lang w:eastAsia="ru-RU"/>
              </w:rPr>
              <w:t>жилые помещ</w:t>
            </w:r>
            <w:r w:rsidRPr="00445F1B">
              <w:rPr>
                <w:rFonts w:ascii="Times New Roman" w:hAnsi="Times New Roman" w:cs="Times New Roman"/>
                <w:lang w:eastAsia="ru-RU"/>
              </w:rPr>
              <w:t>е</w:t>
            </w:r>
            <w:r w:rsidRPr="00445F1B">
              <w:rPr>
                <w:rFonts w:ascii="Times New Roman" w:hAnsi="Times New Roman" w:cs="Times New Roman"/>
                <w:lang w:eastAsia="ru-RU"/>
              </w:rPr>
              <w:t>ния и нежилых помещений в жилые помещ</w:t>
            </w:r>
            <w:r w:rsidRPr="00445F1B">
              <w:rPr>
                <w:rFonts w:ascii="Times New Roman" w:hAnsi="Times New Roman" w:cs="Times New Roman"/>
                <w:lang w:eastAsia="ru-RU"/>
              </w:rPr>
              <w:t>е</w:t>
            </w:r>
            <w:r w:rsidRPr="00445F1B">
              <w:rPr>
                <w:rFonts w:ascii="Times New Roman" w:hAnsi="Times New Roman" w:cs="Times New Roman"/>
                <w:lang w:eastAsia="ru-RU"/>
              </w:rPr>
              <w:t>ния"</w:t>
            </w:r>
          </w:p>
          <w:p w:rsidR="004B75B1" w:rsidRPr="00101950" w:rsidRDefault="004B75B1" w:rsidP="00445F1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3542" w:rsidRDefault="00603542" w:rsidP="0060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 кале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lang w:eastAsia="ru-RU"/>
              </w:rPr>
              <w:t>дарных дней</w:t>
            </w:r>
          </w:p>
          <w:p w:rsidR="004B75B1" w:rsidRPr="009557DE" w:rsidRDefault="00603542" w:rsidP="006035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4B75B1" w:rsidRPr="009557DE">
              <w:rPr>
                <w:rFonts w:ascii="Times New Roman" w:hAnsi="Times New Roman"/>
                <w:sz w:val="22"/>
                <w:szCs w:val="22"/>
              </w:rPr>
              <w:t>с даты при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ё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ма</w:t>
            </w:r>
            <w:proofErr w:type="gramEnd"/>
            <w:r w:rsidR="004B75B1" w:rsidRPr="009557DE">
              <w:rPr>
                <w:rFonts w:ascii="Times New Roman" w:hAnsi="Times New Roman"/>
                <w:sz w:val="22"/>
                <w:szCs w:val="22"/>
              </w:rPr>
              <w:t xml:space="preserve"> (регистр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а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ции) заявл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е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ния в упо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л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номоченном органе, в том числе при подаче через МФЦ</w:t>
            </w:r>
            <w:r w:rsidR="004B75B1" w:rsidRPr="009557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03542" w:rsidRDefault="00603542" w:rsidP="00603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45 к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ленда</w:t>
            </w:r>
            <w:r>
              <w:rPr>
                <w:rFonts w:ascii="Times New Roman" w:hAnsi="Times New Roman" w:cs="Times New Roman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lang w:eastAsia="ru-RU"/>
              </w:rPr>
              <w:t>ных дней</w:t>
            </w:r>
          </w:p>
          <w:p w:rsidR="004B75B1" w:rsidRPr="009557DE" w:rsidRDefault="00603542" w:rsidP="0060354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4B75B1" w:rsidRPr="009557DE">
              <w:rPr>
                <w:rFonts w:ascii="Times New Roman" w:hAnsi="Times New Roman"/>
                <w:sz w:val="22"/>
                <w:szCs w:val="22"/>
              </w:rPr>
              <w:t>с даты приёма</w:t>
            </w:r>
            <w:proofErr w:type="gramEnd"/>
            <w:r w:rsidR="004B75B1" w:rsidRPr="009557DE">
              <w:rPr>
                <w:rFonts w:ascii="Times New Roman" w:hAnsi="Times New Roman"/>
                <w:sz w:val="22"/>
                <w:szCs w:val="22"/>
              </w:rPr>
              <w:t xml:space="preserve"> (рег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и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страции) заявления в упо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л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номоче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н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ном о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р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гане, в том числе при п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о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даче ч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е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рез МФЦ</w:t>
            </w:r>
            <w:r w:rsidR="004B75B1" w:rsidRPr="009557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0A72E7" w:rsidP="000A72E7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66E7" w:rsidRPr="00D966E7" w:rsidRDefault="00D966E7" w:rsidP="00D9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а) 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непредставления определенных частью 2 статьи 23 Жилищного кодекса Российской Федерации документов, обязанность по пре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ставлению которых возложена на заявителя;</w:t>
            </w:r>
          </w:p>
          <w:p w:rsidR="00D966E7" w:rsidRPr="00D966E7" w:rsidRDefault="00D966E7" w:rsidP="00D9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поступления в орган, осуществляющий пер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вод помещений, ответа органа государственной власти, органа местного самоуправления либо подведомственной 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гану государственной власти или органу местного самоуправл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 организации на межведомственный з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прос, свидетельству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щего об отсутствии д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кумента и (или) инфо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мации, необходимых для перевода жилого помещения в нежилое помещение или неж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лого помещения в ж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лое помещение в соо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ветствии с частью 2 ст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тьи 23 настоящего К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декса, если соотве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ствующий документ не</w:t>
            </w:r>
            <w:proofErr w:type="gramEnd"/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представлен</w:t>
            </w:r>
            <w:proofErr w:type="gramEnd"/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заявителем по собственной иници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тиве. </w:t>
            </w:r>
            <w:proofErr w:type="gramStart"/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Отказ в переводе помещения по указа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ному основанию допу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кается в случае, если орган, осуществляющий перевод помещений, после получения ук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занного ответа увед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мил заявителя о пол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чении такого ответа, предложил заявителю представить документ и (или) информацию, н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обходимые для перев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да жилого помещения в нежилое помещение или нежилого помещ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 в жилое помещение в соответствии с частью 2 статьи 23 Жилищного кодекса, и не получил от заявителя</w:t>
            </w:r>
            <w:proofErr w:type="gramEnd"/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такие д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кумент и (или) инфо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мацию в течение пятн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дцати рабочих дней со дня направления ув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домления;</w:t>
            </w:r>
          </w:p>
          <w:p w:rsidR="00D966E7" w:rsidRPr="00D966E7" w:rsidRDefault="00D966E7" w:rsidP="00D9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б) представления док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ментов в ненадлежащий орган;</w:t>
            </w:r>
          </w:p>
          <w:p w:rsidR="00D966E7" w:rsidRPr="00D966E7" w:rsidRDefault="00D966E7" w:rsidP="00D9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в) несоблюдения пред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смотренных статьей 22 Жилищного кодекса условий перевода п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мещения;</w:t>
            </w:r>
          </w:p>
          <w:p w:rsidR="004B75B1" w:rsidRPr="009557DE" w:rsidRDefault="00D966E7" w:rsidP="00D966E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г) несоответствия пр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екта переустройства и (или) перепланировки жилого помещения тр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бованиям законодател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D966E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ства.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4B75B1" w:rsidP="00101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4B75B1" w:rsidP="00101950">
            <w:pPr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4B75B1" w:rsidP="00101950">
            <w:pPr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4B75B1" w:rsidP="00101950">
            <w:pPr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4B75B1" w:rsidP="00101950">
            <w:pPr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9557D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B75B1" w:rsidRPr="009557DE" w:rsidRDefault="004B75B1" w:rsidP="009557DE">
            <w:pPr>
              <w:ind w:right="-85"/>
              <w:rPr>
                <w:rFonts w:ascii="Times New Roman" w:hAnsi="Times New Roman"/>
                <w:sz w:val="22"/>
                <w:szCs w:val="22"/>
              </w:rPr>
            </w:pPr>
            <w:r w:rsidRPr="009557DE">
              <w:rPr>
                <w:rFonts w:ascii="Times New Roman" w:hAnsi="Times New Roman"/>
                <w:sz w:val="22"/>
                <w:szCs w:val="22"/>
              </w:rPr>
              <w:t>1) лично или через упо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л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номоченного представит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е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ля в орган, предоставл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я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ющий услугу, или МФЦ</w:t>
            </w:r>
          </w:p>
          <w:p w:rsidR="004B75B1" w:rsidRPr="009557DE" w:rsidRDefault="00EE506E" w:rsidP="009557DE">
            <w:pPr>
              <w:ind w:right="-8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4B75B1" w:rsidRPr="009557DE">
              <w:rPr>
                <w:rFonts w:ascii="Times New Roman" w:hAnsi="Times New Roman"/>
                <w:sz w:val="22"/>
                <w:szCs w:val="22"/>
              </w:rPr>
              <w:t>)</w:t>
            </w:r>
            <w:r w:rsidR="00A74B7A">
              <w:rPr>
                <w:rFonts w:ascii="Times New Roman" w:hAnsi="Times New Roman"/>
                <w:sz w:val="22"/>
                <w:szCs w:val="22"/>
              </w:rPr>
              <w:t xml:space="preserve"> обратиться через Единый портал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5B1" w:rsidRPr="009557DE" w:rsidRDefault="004B75B1" w:rsidP="009557DE">
            <w:pPr>
              <w:ind w:right="-85"/>
              <w:rPr>
                <w:rFonts w:ascii="Times New Roman" w:hAnsi="Times New Roman"/>
                <w:sz w:val="22"/>
                <w:szCs w:val="22"/>
              </w:rPr>
            </w:pPr>
            <w:r w:rsidRPr="009557DE">
              <w:rPr>
                <w:rFonts w:ascii="Times New Roman" w:hAnsi="Times New Roman"/>
                <w:sz w:val="22"/>
                <w:szCs w:val="22"/>
              </w:rPr>
              <w:t>Лично или через уполном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о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ченного предст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а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вителя в орган, пред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о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ставля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ю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щий усл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>у</w:t>
            </w:r>
            <w:r w:rsidRPr="009557DE">
              <w:rPr>
                <w:rFonts w:ascii="Times New Roman" w:hAnsi="Times New Roman"/>
                <w:sz w:val="22"/>
                <w:szCs w:val="22"/>
              </w:rPr>
              <w:t xml:space="preserve">гу, или МФЦ </w:t>
            </w:r>
          </w:p>
        </w:tc>
      </w:tr>
    </w:tbl>
    <w:p w:rsidR="003C009E" w:rsidRDefault="003C009E" w:rsidP="00101950">
      <w:pPr>
        <w:tabs>
          <w:tab w:val="left" w:pos="561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3C009E" w:rsidRPr="00101950" w:rsidRDefault="003C009E" w:rsidP="00101950">
      <w:pPr>
        <w:tabs>
          <w:tab w:val="left" w:pos="561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РАЗДЕЛ 3 «СВЕДЕНИЯ О ЗАЯВИТЕЛЯХ «ПОДУСЛУГИ»</w:t>
      </w:r>
    </w:p>
    <w:p w:rsidR="003C009E" w:rsidRPr="00101950" w:rsidRDefault="003C009E" w:rsidP="00101950">
      <w:pPr>
        <w:tabs>
          <w:tab w:val="left" w:pos="5610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48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3C009E" w:rsidRPr="00101950" w:rsidTr="00604732">
        <w:trPr>
          <w:trHeight w:hRule="exact" w:val="1909"/>
        </w:trPr>
        <w:tc>
          <w:tcPr>
            <w:tcW w:w="538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shd w:val="clear" w:color="auto" w:fill="FFFFFF"/>
          </w:tcPr>
          <w:p w:rsidR="003C009E" w:rsidRPr="00101950" w:rsidRDefault="003C009E" w:rsidP="002E1E3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«услуг»</w:t>
            </w:r>
          </w:p>
        </w:tc>
        <w:tc>
          <w:tcPr>
            <w:tcW w:w="1801" w:type="dxa"/>
            <w:shd w:val="clear" w:color="auto" w:fill="FFFFFF"/>
          </w:tcPr>
          <w:p w:rsidR="003C009E" w:rsidRPr="00101950" w:rsidRDefault="003C009E" w:rsidP="002E1E3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тверждающий правомочие з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явителя соотве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ствующей кат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гории на получ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ние «услуг»</w:t>
            </w:r>
          </w:p>
        </w:tc>
        <w:tc>
          <w:tcPr>
            <w:tcW w:w="3960" w:type="dxa"/>
            <w:shd w:val="clear" w:color="auto" w:fill="FFFFFF"/>
          </w:tcPr>
          <w:p w:rsidR="003C009E" w:rsidRPr="00101950" w:rsidRDefault="003C009E" w:rsidP="002E1E3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ту, подтверждающему правомочие з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явителя соответствующей категории на получение «услуг»</w:t>
            </w:r>
          </w:p>
        </w:tc>
        <w:tc>
          <w:tcPr>
            <w:tcW w:w="1800" w:type="dxa"/>
            <w:shd w:val="clear" w:color="auto" w:fill="FFFFFF"/>
          </w:tcPr>
          <w:p w:rsidR="003C009E" w:rsidRPr="00101950" w:rsidRDefault="003C009E" w:rsidP="002E1E3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можности подачи заявления на предоставление «услуг» предст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вителями заяв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198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кумента, подтве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ждающего право подачи заявления от имени заявителя</w:t>
            </w:r>
          </w:p>
        </w:tc>
        <w:tc>
          <w:tcPr>
            <w:tcW w:w="180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кументу, по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тверждающему право подачи з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явления от имени заявителя</w:t>
            </w:r>
          </w:p>
        </w:tc>
      </w:tr>
      <w:tr w:rsidR="003C009E" w:rsidRPr="00101950" w:rsidTr="00D518A0">
        <w:trPr>
          <w:trHeight w:hRule="exact" w:val="264"/>
        </w:trPr>
        <w:tc>
          <w:tcPr>
            <w:tcW w:w="538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3C009E" w:rsidRPr="00101950" w:rsidTr="00604732">
        <w:trPr>
          <w:trHeight w:val="2823"/>
        </w:trPr>
        <w:tc>
          <w:tcPr>
            <w:tcW w:w="538" w:type="dxa"/>
            <w:shd w:val="clear" w:color="auto" w:fill="FFFFFF"/>
          </w:tcPr>
          <w:p w:rsidR="003C009E" w:rsidRPr="00680FAC" w:rsidRDefault="003C009E" w:rsidP="00D401A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1" w:type="dxa"/>
            <w:shd w:val="clear" w:color="auto" w:fill="FFFFFF"/>
          </w:tcPr>
          <w:p w:rsidR="003C009E" w:rsidRPr="00680FAC" w:rsidRDefault="003C009E" w:rsidP="00D401AE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Физические л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801" w:type="dxa"/>
            <w:shd w:val="clear" w:color="auto" w:fill="FFFFFF"/>
          </w:tcPr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1. Документ, уд</w:t>
            </w:r>
            <w:r w:rsidRPr="00680FAC">
              <w:rPr>
                <w:sz w:val="22"/>
                <w:szCs w:val="22"/>
              </w:rPr>
              <w:t>о</w:t>
            </w:r>
            <w:r w:rsidRPr="00680FAC">
              <w:rPr>
                <w:sz w:val="22"/>
                <w:szCs w:val="22"/>
              </w:rPr>
              <w:t>стоверяющий личность заявит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ля или представ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 xml:space="preserve">теля: </w:t>
            </w:r>
          </w:p>
          <w:p w:rsidR="003C009E" w:rsidRPr="00680FAC" w:rsidRDefault="009557DE" w:rsidP="00D401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C009E" w:rsidRPr="00680FAC">
              <w:rPr>
                <w:sz w:val="22"/>
                <w:szCs w:val="22"/>
              </w:rPr>
              <w:t>.Паспорт гражд</w:t>
            </w:r>
            <w:r w:rsidR="003C009E" w:rsidRPr="00680FAC">
              <w:rPr>
                <w:sz w:val="22"/>
                <w:szCs w:val="22"/>
              </w:rPr>
              <w:t>а</w:t>
            </w:r>
            <w:r w:rsidR="003C009E" w:rsidRPr="00680FAC">
              <w:rPr>
                <w:sz w:val="22"/>
                <w:szCs w:val="22"/>
              </w:rPr>
              <w:t>нина РФ</w:t>
            </w:r>
            <w:r w:rsidR="003C009E">
              <w:rPr>
                <w:sz w:val="22"/>
                <w:szCs w:val="22"/>
              </w:rPr>
              <w:t>.</w:t>
            </w:r>
          </w:p>
          <w:p w:rsidR="003C009E" w:rsidRPr="00680FAC" w:rsidRDefault="009557DE" w:rsidP="00D401A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009E" w:rsidRPr="00680FAC">
              <w:rPr>
                <w:sz w:val="22"/>
                <w:szCs w:val="22"/>
              </w:rPr>
              <w:t>.Временное уд</w:t>
            </w:r>
            <w:r w:rsidR="003C009E" w:rsidRPr="00680FAC">
              <w:rPr>
                <w:sz w:val="22"/>
                <w:szCs w:val="22"/>
              </w:rPr>
              <w:t>о</w:t>
            </w:r>
            <w:r w:rsidR="003C009E" w:rsidRPr="00680FAC">
              <w:rPr>
                <w:sz w:val="22"/>
                <w:szCs w:val="22"/>
              </w:rPr>
              <w:t>стоверение личн</w:t>
            </w:r>
            <w:r w:rsidR="003C009E" w:rsidRPr="00680FAC">
              <w:rPr>
                <w:sz w:val="22"/>
                <w:szCs w:val="22"/>
              </w:rPr>
              <w:t>о</w:t>
            </w:r>
            <w:r w:rsidR="003C009E" w:rsidRPr="00680FAC">
              <w:rPr>
                <w:sz w:val="22"/>
                <w:szCs w:val="22"/>
              </w:rPr>
              <w:t>сти  гражданина РФ</w:t>
            </w:r>
            <w:r w:rsidR="003C009E">
              <w:rPr>
                <w:sz w:val="22"/>
                <w:szCs w:val="22"/>
              </w:rPr>
              <w:t>.</w:t>
            </w:r>
          </w:p>
        </w:tc>
        <w:tc>
          <w:tcPr>
            <w:tcW w:w="3960" w:type="dxa"/>
            <w:shd w:val="clear" w:color="auto" w:fill="FFFFFF"/>
          </w:tcPr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 xml:space="preserve"> 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Не должен содержать подчисток, прип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>сок, зачеркнутых слов и других испра</w:t>
            </w:r>
            <w:r w:rsidRPr="00680FAC">
              <w:rPr>
                <w:sz w:val="22"/>
                <w:szCs w:val="22"/>
              </w:rPr>
              <w:t>в</w:t>
            </w:r>
            <w:r w:rsidRPr="00680FAC">
              <w:rPr>
                <w:sz w:val="22"/>
                <w:szCs w:val="22"/>
              </w:rPr>
              <w:t>лений.</w:t>
            </w:r>
          </w:p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Не должен иметь повреждений, наличие которых не позволяет однозначно исто</w:t>
            </w:r>
            <w:r w:rsidRPr="00680FAC">
              <w:rPr>
                <w:sz w:val="22"/>
                <w:szCs w:val="22"/>
              </w:rPr>
              <w:t>л</w:t>
            </w:r>
            <w:r w:rsidRPr="00680FAC">
              <w:rPr>
                <w:sz w:val="22"/>
                <w:szCs w:val="22"/>
              </w:rPr>
              <w:t>ковать их содержание.</w:t>
            </w:r>
          </w:p>
        </w:tc>
        <w:tc>
          <w:tcPr>
            <w:tcW w:w="1800" w:type="dxa"/>
            <w:shd w:val="clear" w:color="auto" w:fill="FFFFFF"/>
          </w:tcPr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 xml:space="preserve"> Имеется</w:t>
            </w:r>
            <w:r>
              <w:rPr>
                <w:sz w:val="22"/>
                <w:szCs w:val="22"/>
              </w:rPr>
              <w:t>.</w:t>
            </w:r>
          </w:p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FFFFF"/>
          </w:tcPr>
          <w:p w:rsidR="003C009E" w:rsidRPr="00680FAC" w:rsidRDefault="003C009E" w:rsidP="0034619D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Любое дееспособное физическое лицо, достигшее 18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имеющее довере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980" w:type="dxa"/>
            <w:shd w:val="clear" w:color="auto" w:fill="FFFFFF"/>
          </w:tcPr>
          <w:p w:rsidR="003C009E" w:rsidRPr="00680FAC" w:rsidRDefault="003C009E" w:rsidP="00D401AE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Доверенность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FFFFFF"/>
          </w:tcPr>
          <w:p w:rsidR="003C009E" w:rsidRPr="00680FAC" w:rsidRDefault="003C009E" w:rsidP="00D401AE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Нотариально зав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ренная копия д</w:t>
            </w:r>
            <w:r w:rsidRPr="00680FAC">
              <w:rPr>
                <w:sz w:val="22"/>
                <w:szCs w:val="22"/>
              </w:rPr>
              <w:t>о</w:t>
            </w:r>
            <w:r w:rsidRPr="00680FAC">
              <w:rPr>
                <w:sz w:val="22"/>
                <w:szCs w:val="22"/>
              </w:rPr>
              <w:t>веренности. Должна быть де</w:t>
            </w:r>
            <w:r w:rsidRPr="00680FAC">
              <w:rPr>
                <w:sz w:val="22"/>
                <w:szCs w:val="22"/>
              </w:rPr>
              <w:t>й</w:t>
            </w:r>
            <w:r w:rsidRPr="00680FAC">
              <w:rPr>
                <w:sz w:val="22"/>
                <w:szCs w:val="22"/>
              </w:rPr>
              <w:t>ствительной на срок обращения за предоставлением услуги.</w:t>
            </w:r>
          </w:p>
          <w:p w:rsidR="003C009E" w:rsidRPr="00680FAC" w:rsidRDefault="003C009E" w:rsidP="00D401AE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</w:tr>
      <w:tr w:rsidR="003C009E" w:rsidRPr="00101950" w:rsidTr="00604732">
        <w:trPr>
          <w:trHeight w:val="3029"/>
        </w:trPr>
        <w:tc>
          <w:tcPr>
            <w:tcW w:w="538" w:type="dxa"/>
            <w:shd w:val="clear" w:color="auto" w:fill="FFFFFF"/>
          </w:tcPr>
          <w:p w:rsidR="003C009E" w:rsidRPr="00680FAC" w:rsidRDefault="003C009E" w:rsidP="0089298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21" w:type="dxa"/>
            <w:shd w:val="clear" w:color="auto" w:fill="FFFFFF"/>
          </w:tcPr>
          <w:p w:rsidR="003C009E" w:rsidRPr="00680FAC" w:rsidRDefault="003C009E" w:rsidP="00892987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Юридические лица</w:t>
            </w:r>
          </w:p>
        </w:tc>
        <w:tc>
          <w:tcPr>
            <w:tcW w:w="1801" w:type="dxa"/>
            <w:shd w:val="clear" w:color="auto" w:fill="FFFFFF"/>
          </w:tcPr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1. Решение (пр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>каз) о назначении или об избрании физического лица на должность.</w:t>
            </w:r>
          </w:p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2. Документ, уд</w:t>
            </w:r>
            <w:r w:rsidRPr="00680FAC">
              <w:rPr>
                <w:sz w:val="22"/>
                <w:szCs w:val="22"/>
              </w:rPr>
              <w:t>о</w:t>
            </w:r>
            <w:r w:rsidRPr="00680FAC">
              <w:rPr>
                <w:sz w:val="22"/>
                <w:szCs w:val="22"/>
              </w:rPr>
              <w:t>стоверяющий личность заявит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ля или представ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>теля:</w:t>
            </w:r>
          </w:p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Паспорт гражд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нина РФ</w:t>
            </w:r>
          </w:p>
        </w:tc>
        <w:tc>
          <w:tcPr>
            <w:tcW w:w="3960" w:type="dxa"/>
            <w:shd w:val="clear" w:color="auto" w:fill="FFFFFF"/>
          </w:tcPr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Должно содержать: подпись должностн</w:t>
            </w:r>
            <w:r w:rsidRPr="00680FAC">
              <w:rPr>
                <w:sz w:val="22"/>
                <w:szCs w:val="22"/>
              </w:rPr>
              <w:t>о</w:t>
            </w:r>
            <w:r w:rsidRPr="00680FAC">
              <w:rPr>
                <w:sz w:val="22"/>
                <w:szCs w:val="22"/>
              </w:rPr>
              <w:t>го лица, дату составления документа, информацию о праве физического лица действовать от имени заявителя без дов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 xml:space="preserve">ренности. Должно </w:t>
            </w:r>
            <w:proofErr w:type="gramStart"/>
            <w:r w:rsidRPr="00680FAC">
              <w:rPr>
                <w:sz w:val="22"/>
                <w:szCs w:val="22"/>
              </w:rPr>
              <w:t>быть</w:t>
            </w:r>
            <w:proofErr w:type="gramEnd"/>
            <w:r w:rsidRPr="00680FAC">
              <w:rPr>
                <w:sz w:val="22"/>
                <w:szCs w:val="22"/>
              </w:rPr>
              <w:t xml:space="preserve"> действительно на срок обращения за предоставлением услуги.</w:t>
            </w:r>
          </w:p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услуги.</w:t>
            </w:r>
          </w:p>
        </w:tc>
        <w:tc>
          <w:tcPr>
            <w:tcW w:w="1800" w:type="dxa"/>
            <w:shd w:val="clear" w:color="auto" w:fill="FFFFFF"/>
          </w:tcPr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Имеется</w:t>
            </w:r>
          </w:p>
        </w:tc>
        <w:tc>
          <w:tcPr>
            <w:tcW w:w="1980" w:type="dxa"/>
            <w:shd w:val="clear" w:color="auto" w:fill="FFFFFF"/>
          </w:tcPr>
          <w:p w:rsidR="003C009E" w:rsidRPr="00680FAC" w:rsidRDefault="003C009E" w:rsidP="00892987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Лица, имеющие с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ответствующие полномочия.</w:t>
            </w:r>
          </w:p>
          <w:p w:rsidR="003C009E" w:rsidRPr="00680FAC" w:rsidRDefault="003C009E" w:rsidP="00892987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shd w:val="clear" w:color="auto" w:fill="FFFFFF"/>
          </w:tcPr>
          <w:p w:rsidR="003C009E" w:rsidRPr="00680FAC" w:rsidRDefault="003C009E" w:rsidP="00892987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Доверенность</w:t>
            </w:r>
          </w:p>
        </w:tc>
        <w:tc>
          <w:tcPr>
            <w:tcW w:w="1800" w:type="dxa"/>
            <w:shd w:val="clear" w:color="auto" w:fill="FFFFFF"/>
          </w:tcPr>
          <w:p w:rsidR="003C009E" w:rsidRPr="00680FAC" w:rsidRDefault="003C009E" w:rsidP="00892987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Доверенность на осуществление действий от имени заявителя, подп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>санная руковод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>телем и завере</w:t>
            </w:r>
            <w:r w:rsidRPr="00680FAC">
              <w:rPr>
                <w:sz w:val="22"/>
                <w:szCs w:val="22"/>
              </w:rPr>
              <w:t>н</w:t>
            </w:r>
            <w:r w:rsidRPr="00680FAC">
              <w:rPr>
                <w:sz w:val="22"/>
                <w:szCs w:val="22"/>
              </w:rPr>
              <w:t>ная печатью з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явителя юридич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ского лица или нотариально зав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ренная копия д</w:t>
            </w:r>
            <w:r w:rsidRPr="00680FAC">
              <w:rPr>
                <w:sz w:val="22"/>
                <w:szCs w:val="22"/>
              </w:rPr>
              <w:t>о</w:t>
            </w:r>
            <w:r w:rsidRPr="00680FAC">
              <w:rPr>
                <w:sz w:val="22"/>
                <w:szCs w:val="22"/>
              </w:rPr>
              <w:t xml:space="preserve">веренности. </w:t>
            </w:r>
          </w:p>
        </w:tc>
      </w:tr>
    </w:tbl>
    <w:p w:rsidR="003C009E" w:rsidRPr="00101950" w:rsidRDefault="003C009E" w:rsidP="00101950">
      <w:pPr>
        <w:tabs>
          <w:tab w:val="left" w:pos="5610"/>
        </w:tabs>
        <w:rPr>
          <w:rFonts w:ascii="Times New Roman" w:hAnsi="Times New Roman" w:cs="Times New Roman"/>
          <w:sz w:val="22"/>
          <w:szCs w:val="22"/>
          <w:highlight w:val="green"/>
        </w:rPr>
      </w:pPr>
      <w:bookmarkStart w:id="1" w:name="bookmark4"/>
    </w:p>
    <w:p w:rsidR="003C009E" w:rsidRPr="00101950" w:rsidRDefault="003C009E" w:rsidP="00101950">
      <w:pPr>
        <w:tabs>
          <w:tab w:val="left" w:pos="5610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>РАЗДЕЛ 4 «ДОКУМЕНТЫ, ПРЕДОСТАВЛЯЕМЫЕ ЗАЯВИТЕЛЕМ ДЛЯ ПОЛУЧЕНИЯ «ПОДУСЛУГИ»</w:t>
      </w:r>
      <w:bookmarkEnd w:id="1"/>
    </w:p>
    <w:tbl>
      <w:tblPr>
        <w:tblW w:w="15327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843"/>
        <w:gridCol w:w="3959"/>
        <w:gridCol w:w="1620"/>
        <w:gridCol w:w="2215"/>
        <w:gridCol w:w="5366"/>
      </w:tblGrid>
      <w:tr w:rsidR="003C009E" w:rsidRPr="00101950" w:rsidTr="0042174E">
        <w:trPr>
          <w:trHeight w:hRule="exact" w:val="1979"/>
        </w:trPr>
        <w:tc>
          <w:tcPr>
            <w:tcW w:w="324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3C009E" w:rsidRPr="00101950" w:rsidRDefault="003C009E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proofErr w:type="gramStart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959" w:type="dxa"/>
            <w:shd w:val="clear" w:color="auto" w:fill="FFFFFF"/>
          </w:tcPr>
          <w:p w:rsidR="003C009E" w:rsidRPr="00101950" w:rsidRDefault="003C009E" w:rsidP="002E1E3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</w:t>
            </w:r>
            <w:r w:rsidR="002E1E3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вляет заявитель для получения "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услуги"</w:t>
            </w:r>
          </w:p>
        </w:tc>
        <w:tc>
          <w:tcPr>
            <w:tcW w:w="1620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обходимых э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земпляров д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кумента с ук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занием подли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ник/копия</w:t>
            </w:r>
          </w:p>
        </w:tc>
        <w:tc>
          <w:tcPr>
            <w:tcW w:w="2215" w:type="dxa"/>
            <w:shd w:val="clear" w:color="auto" w:fill="FFFFFF"/>
          </w:tcPr>
          <w:p w:rsidR="003C009E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Документ, </w:t>
            </w:r>
          </w:p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предоставляемый</w:t>
            </w:r>
            <w:proofErr w:type="gramEnd"/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 условию</w:t>
            </w:r>
          </w:p>
        </w:tc>
        <w:tc>
          <w:tcPr>
            <w:tcW w:w="5366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3C009E" w:rsidRPr="00101950" w:rsidTr="0042174E">
        <w:trPr>
          <w:trHeight w:hRule="exact" w:val="269"/>
        </w:trPr>
        <w:tc>
          <w:tcPr>
            <w:tcW w:w="324" w:type="dxa"/>
            <w:shd w:val="clear" w:color="auto" w:fill="FFFFFF"/>
            <w:vAlign w:val="center"/>
          </w:tcPr>
          <w:p w:rsidR="003C009E" w:rsidRPr="00101950" w:rsidRDefault="003C009E" w:rsidP="00F04E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009E" w:rsidRPr="00101950" w:rsidRDefault="003C009E" w:rsidP="00F04E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59" w:type="dxa"/>
            <w:shd w:val="clear" w:color="auto" w:fill="FFFFFF"/>
            <w:vAlign w:val="center"/>
          </w:tcPr>
          <w:p w:rsidR="003C009E" w:rsidRPr="00101950" w:rsidRDefault="003C009E" w:rsidP="00F04E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C009E" w:rsidRPr="00101950" w:rsidRDefault="003C009E" w:rsidP="00F04E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5" w:type="dxa"/>
            <w:shd w:val="clear" w:color="auto" w:fill="FFFFFF"/>
            <w:vAlign w:val="center"/>
          </w:tcPr>
          <w:p w:rsidR="003C009E" w:rsidRPr="00101950" w:rsidRDefault="003C009E" w:rsidP="00F04E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366" w:type="dxa"/>
            <w:shd w:val="clear" w:color="auto" w:fill="FFFFFF"/>
            <w:vAlign w:val="center"/>
          </w:tcPr>
          <w:p w:rsidR="003C009E" w:rsidRPr="00101950" w:rsidRDefault="003C009E" w:rsidP="00F04E4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3C009E" w:rsidRPr="00101950" w:rsidTr="000F773C">
        <w:trPr>
          <w:trHeight w:hRule="exact" w:val="5031"/>
        </w:trPr>
        <w:tc>
          <w:tcPr>
            <w:tcW w:w="324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C7B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3C009E" w:rsidRPr="00101950" w:rsidRDefault="003C009E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10195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Заявление.</w:t>
            </w:r>
          </w:p>
        </w:tc>
        <w:tc>
          <w:tcPr>
            <w:tcW w:w="3959" w:type="dxa"/>
            <w:shd w:val="clear" w:color="auto" w:fill="FFFFFF"/>
          </w:tcPr>
          <w:p w:rsidR="003C009E" w:rsidRPr="004342EC" w:rsidRDefault="008D48EB" w:rsidP="004342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9" w:history="1">
              <w:r w:rsidR="00697913">
                <w:rPr>
                  <w:rFonts w:ascii="Times New Roman" w:hAnsi="Times New Roman" w:cs="Times New Roman"/>
                  <w:color w:val="0000FF"/>
                  <w:sz w:val="22"/>
                  <w:szCs w:val="22"/>
                  <w:lang w:eastAsia="ru-RU"/>
                </w:rPr>
                <w:t>заявление</w:t>
              </w:r>
            </w:hyperlink>
            <w:r w:rsidR="006979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4342EC" w:rsidRPr="004342E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 переводе жилого (нежилого) помещения в жилое (нежилое) помещ</w:t>
            </w:r>
            <w:r w:rsidR="004342EC" w:rsidRPr="004342E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342EC" w:rsidRPr="004342E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ние</w:t>
            </w:r>
          </w:p>
        </w:tc>
        <w:tc>
          <w:tcPr>
            <w:tcW w:w="1620" w:type="dxa"/>
            <w:shd w:val="clear" w:color="auto" w:fill="FFFFFF"/>
          </w:tcPr>
          <w:p w:rsidR="003C009E" w:rsidRPr="00101950" w:rsidRDefault="003C009E" w:rsidP="00101950">
            <w:pPr>
              <w:pStyle w:val="Default"/>
              <w:rPr>
                <w:sz w:val="22"/>
                <w:szCs w:val="22"/>
              </w:rPr>
            </w:pPr>
            <w:r w:rsidRPr="00101950">
              <w:rPr>
                <w:sz w:val="22"/>
                <w:szCs w:val="22"/>
              </w:rPr>
              <w:t>1 экз.</w:t>
            </w:r>
          </w:p>
          <w:p w:rsidR="003C009E" w:rsidRPr="008C4BD5" w:rsidRDefault="003C009E" w:rsidP="00EF2B4D">
            <w:pPr>
              <w:pStyle w:val="Default"/>
              <w:rPr>
                <w:sz w:val="22"/>
                <w:szCs w:val="22"/>
              </w:rPr>
            </w:pPr>
            <w:r w:rsidRPr="00101950">
              <w:rPr>
                <w:sz w:val="22"/>
                <w:szCs w:val="22"/>
              </w:rPr>
              <w:t>Оригинал</w:t>
            </w:r>
            <w:r w:rsidRPr="00C364BC">
              <w:rPr>
                <w:sz w:val="22"/>
                <w:szCs w:val="22"/>
              </w:rPr>
              <w:t>.</w:t>
            </w:r>
          </w:p>
        </w:tc>
        <w:tc>
          <w:tcPr>
            <w:tcW w:w="2215" w:type="dxa"/>
            <w:shd w:val="clear" w:color="auto" w:fill="FFFFFF"/>
          </w:tcPr>
          <w:p w:rsidR="0042174E" w:rsidRPr="008C17B6" w:rsidRDefault="0042174E" w:rsidP="0042174E">
            <w:pPr>
              <w:pStyle w:val="Default"/>
              <w:rPr>
                <w:color w:val="auto"/>
                <w:sz w:val="22"/>
                <w:szCs w:val="22"/>
              </w:rPr>
            </w:pPr>
            <w:r w:rsidRPr="008C17B6">
              <w:rPr>
                <w:color w:val="auto"/>
                <w:sz w:val="22"/>
                <w:szCs w:val="22"/>
              </w:rPr>
              <w:t>Заявление на бума</w:t>
            </w:r>
            <w:r w:rsidRPr="008C17B6">
              <w:rPr>
                <w:color w:val="auto"/>
                <w:sz w:val="22"/>
                <w:szCs w:val="22"/>
              </w:rPr>
              <w:t>ж</w:t>
            </w:r>
            <w:r w:rsidRPr="008C17B6">
              <w:rPr>
                <w:color w:val="auto"/>
                <w:sz w:val="22"/>
                <w:szCs w:val="22"/>
              </w:rPr>
              <w:t>ном носителе пре</w:t>
            </w:r>
            <w:r w:rsidRPr="008C17B6">
              <w:rPr>
                <w:color w:val="auto"/>
                <w:sz w:val="22"/>
                <w:szCs w:val="22"/>
              </w:rPr>
              <w:t>д</w:t>
            </w:r>
            <w:r w:rsidRPr="008C17B6">
              <w:rPr>
                <w:color w:val="auto"/>
                <w:sz w:val="22"/>
                <w:szCs w:val="22"/>
              </w:rPr>
              <w:t>ставляется:</w:t>
            </w:r>
          </w:p>
          <w:p w:rsidR="0042174E" w:rsidRPr="008C17B6" w:rsidRDefault="0042174E" w:rsidP="0042174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C17B6">
              <w:rPr>
                <w:color w:val="auto"/>
                <w:sz w:val="22"/>
                <w:szCs w:val="22"/>
              </w:rPr>
              <w:t>- при личном обращ</w:t>
            </w:r>
            <w:r w:rsidRPr="008C17B6">
              <w:rPr>
                <w:color w:val="auto"/>
                <w:sz w:val="22"/>
                <w:szCs w:val="22"/>
              </w:rPr>
              <w:t>е</w:t>
            </w:r>
            <w:r w:rsidRPr="008C17B6">
              <w:rPr>
                <w:color w:val="auto"/>
                <w:sz w:val="22"/>
                <w:szCs w:val="22"/>
              </w:rPr>
              <w:t>нии заявителя либо его законного представ</w:t>
            </w:r>
            <w:r w:rsidRPr="008C17B6">
              <w:rPr>
                <w:color w:val="auto"/>
                <w:sz w:val="22"/>
                <w:szCs w:val="22"/>
              </w:rPr>
              <w:t>и</w:t>
            </w:r>
            <w:r w:rsidRPr="008C17B6">
              <w:rPr>
                <w:color w:val="auto"/>
                <w:sz w:val="22"/>
                <w:szCs w:val="22"/>
              </w:rPr>
              <w:t>теля.</w:t>
            </w:r>
          </w:p>
          <w:p w:rsidR="0042174E" w:rsidRDefault="0042174E" w:rsidP="0042174E">
            <w:pPr>
              <w:pStyle w:val="Default"/>
              <w:rPr>
                <w:color w:val="auto"/>
                <w:sz w:val="22"/>
                <w:szCs w:val="22"/>
              </w:rPr>
            </w:pPr>
            <w:bookmarkStart w:id="2" w:name="Par149"/>
            <w:bookmarkEnd w:id="2"/>
            <w:r w:rsidRPr="008C17B6">
              <w:rPr>
                <w:color w:val="auto"/>
                <w:sz w:val="22"/>
                <w:szCs w:val="22"/>
              </w:rPr>
              <w:t>Заявление в форме электронного док</w:t>
            </w:r>
            <w:r w:rsidRPr="008C17B6">
              <w:rPr>
                <w:color w:val="auto"/>
                <w:sz w:val="22"/>
                <w:szCs w:val="22"/>
              </w:rPr>
              <w:t>у</w:t>
            </w:r>
            <w:r w:rsidRPr="008C17B6">
              <w:rPr>
                <w:color w:val="auto"/>
                <w:sz w:val="22"/>
                <w:szCs w:val="22"/>
              </w:rPr>
              <w:t>мента представляется путем заполнения формы запроса, ра</w:t>
            </w:r>
            <w:r w:rsidRPr="008C17B6">
              <w:rPr>
                <w:color w:val="auto"/>
                <w:sz w:val="22"/>
                <w:szCs w:val="22"/>
              </w:rPr>
              <w:t>з</w:t>
            </w:r>
            <w:r w:rsidRPr="008C17B6">
              <w:rPr>
                <w:color w:val="auto"/>
                <w:sz w:val="22"/>
                <w:szCs w:val="22"/>
              </w:rPr>
              <w:t>мещенной на Едином портале государстве</w:t>
            </w:r>
            <w:r w:rsidRPr="008C17B6">
              <w:rPr>
                <w:color w:val="auto"/>
                <w:sz w:val="22"/>
                <w:szCs w:val="22"/>
              </w:rPr>
              <w:t>н</w:t>
            </w:r>
            <w:r w:rsidRPr="008C17B6">
              <w:rPr>
                <w:color w:val="auto"/>
                <w:sz w:val="22"/>
                <w:szCs w:val="22"/>
              </w:rPr>
              <w:t>ных и</w:t>
            </w:r>
            <w:r>
              <w:rPr>
                <w:color w:val="auto"/>
                <w:sz w:val="22"/>
                <w:szCs w:val="22"/>
              </w:rPr>
              <w:t xml:space="preserve"> муниципальных услуг (функций).</w:t>
            </w:r>
          </w:p>
          <w:p w:rsidR="0042174E" w:rsidRDefault="0042174E" w:rsidP="0042174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Заполняется согласно приложению № 1</w:t>
            </w:r>
            <w:r w:rsidR="0007050D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к настоящей схеме</w:t>
            </w:r>
          </w:p>
          <w:p w:rsidR="003C009E" w:rsidRPr="008C17B6" w:rsidRDefault="003C009E" w:rsidP="00421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66" w:type="dxa"/>
            <w:shd w:val="clear" w:color="auto" w:fill="FFFFFF"/>
          </w:tcPr>
          <w:p w:rsidR="0042174E" w:rsidRDefault="0042174E" w:rsidP="00E30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согласно </w:t>
            </w:r>
            <w:r w:rsidR="00E3064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приложению № 1 к настоящей схеме</w:t>
            </w:r>
          </w:p>
          <w:p w:rsidR="0035305D" w:rsidRPr="0042174E" w:rsidRDefault="0035305D" w:rsidP="0042174E"/>
        </w:tc>
      </w:tr>
      <w:tr w:rsidR="00C364BC" w:rsidRPr="00101950" w:rsidTr="0042174E">
        <w:trPr>
          <w:trHeight w:hRule="exact" w:val="1404"/>
        </w:trPr>
        <w:tc>
          <w:tcPr>
            <w:tcW w:w="324" w:type="dxa"/>
            <w:shd w:val="clear" w:color="auto" w:fill="FFFFFF"/>
          </w:tcPr>
          <w:p w:rsidR="00C364BC" w:rsidRPr="00680FAC" w:rsidRDefault="00C364BC" w:rsidP="009137A6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 </w:t>
            </w:r>
            <w:r w:rsidR="000C7B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C364BC" w:rsidRPr="00680FAC" w:rsidRDefault="00C364BC" w:rsidP="009137A6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Документ, удост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веряющий ли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 xml:space="preserve">ность заявителя или </w:t>
            </w:r>
            <w:r w:rsidR="00E1388B" w:rsidRPr="00680FAC">
              <w:rPr>
                <w:rFonts w:ascii="Times New Roman" w:hAnsi="Times New Roman" w:cs="Times New Roman"/>
                <w:sz w:val="22"/>
                <w:szCs w:val="22"/>
              </w:rPr>
              <w:t>представите</w:t>
            </w:r>
            <w:r w:rsidR="00E1388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E1388B" w:rsidRPr="00680FAC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2A314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59" w:type="dxa"/>
            <w:shd w:val="clear" w:color="auto" w:fill="FFFFFF"/>
          </w:tcPr>
          <w:p w:rsidR="00C364BC" w:rsidRPr="00680FAC" w:rsidRDefault="00C364BC" w:rsidP="009137A6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  <w:lang w:eastAsia="ru-RU"/>
              </w:rPr>
              <w:t xml:space="preserve"> 2.1. П</w:t>
            </w:r>
            <w:r w:rsidRPr="00680FAC">
              <w:rPr>
                <w:sz w:val="22"/>
                <w:szCs w:val="22"/>
              </w:rPr>
              <w:t>аспорт гражданина РФ</w:t>
            </w:r>
            <w:r w:rsidR="002A3144">
              <w:rPr>
                <w:sz w:val="22"/>
                <w:szCs w:val="22"/>
              </w:rPr>
              <w:t>.</w:t>
            </w:r>
          </w:p>
          <w:p w:rsidR="00C364BC" w:rsidRPr="00680FAC" w:rsidRDefault="00C364BC" w:rsidP="009137A6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 xml:space="preserve"> 2.2.  Временное удостоверение личности  гражданина РФ</w:t>
            </w:r>
            <w:r w:rsidR="002A3144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  <w:shd w:val="clear" w:color="auto" w:fill="FFFFFF"/>
          </w:tcPr>
          <w:p w:rsidR="00C364BC" w:rsidRPr="00680FAC" w:rsidRDefault="00C364BC" w:rsidP="008C4BD5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1 экз. (оригинал или копия, зав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ренная в уст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новленном п</w:t>
            </w:r>
            <w:r w:rsidRPr="00680FAC">
              <w:rPr>
                <w:sz w:val="22"/>
                <w:szCs w:val="22"/>
              </w:rPr>
              <w:t>о</w:t>
            </w:r>
            <w:r w:rsidR="008C4BD5">
              <w:rPr>
                <w:sz w:val="22"/>
                <w:szCs w:val="22"/>
              </w:rPr>
              <w:t>рядке)</w:t>
            </w:r>
          </w:p>
        </w:tc>
        <w:tc>
          <w:tcPr>
            <w:tcW w:w="2215" w:type="dxa"/>
            <w:shd w:val="clear" w:color="auto" w:fill="FFFFFF"/>
          </w:tcPr>
          <w:p w:rsidR="00C364BC" w:rsidRPr="00680FAC" w:rsidRDefault="00C364BC" w:rsidP="009137A6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5366" w:type="dxa"/>
            <w:shd w:val="clear" w:color="auto" w:fill="FFFFFF"/>
          </w:tcPr>
          <w:p w:rsidR="00C364BC" w:rsidRPr="00680FAC" w:rsidRDefault="00C364BC" w:rsidP="009137A6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Оформляется на едином бланке для всей Российской Федерации на русском языке. Должен быть действ</w:t>
            </w:r>
            <w:r w:rsidRPr="00680FAC">
              <w:rPr>
                <w:sz w:val="22"/>
                <w:szCs w:val="22"/>
              </w:rPr>
              <w:t>и</w:t>
            </w:r>
            <w:r w:rsidRPr="00680FAC">
              <w:rPr>
                <w:sz w:val="22"/>
                <w:szCs w:val="22"/>
              </w:rPr>
              <w:t>тельным на срок обращения за предоставлением услуги.</w:t>
            </w:r>
          </w:p>
          <w:p w:rsidR="00C364BC" w:rsidRPr="00680FAC" w:rsidRDefault="00C364BC" w:rsidP="009137A6">
            <w:pPr>
              <w:pStyle w:val="Default"/>
              <w:rPr>
                <w:sz w:val="22"/>
                <w:szCs w:val="22"/>
              </w:rPr>
            </w:pPr>
          </w:p>
        </w:tc>
      </w:tr>
      <w:tr w:rsidR="00C364BC" w:rsidRPr="00101950" w:rsidTr="0042174E">
        <w:trPr>
          <w:trHeight w:hRule="exact" w:val="1997"/>
        </w:trPr>
        <w:tc>
          <w:tcPr>
            <w:tcW w:w="324" w:type="dxa"/>
            <w:shd w:val="clear" w:color="auto" w:fill="FFFFFF"/>
          </w:tcPr>
          <w:p w:rsidR="00C364BC" w:rsidRPr="00101950" w:rsidRDefault="000C7B9D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C364BC" w:rsidRPr="001019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C364BC" w:rsidRPr="00101950" w:rsidRDefault="002A3144" w:rsidP="000F6C98">
            <w:pPr>
              <w:tabs>
                <w:tab w:val="left" w:pos="5610"/>
              </w:tabs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80FAC"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Доверенность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959" w:type="dxa"/>
            <w:shd w:val="clear" w:color="auto" w:fill="FFFFFF"/>
          </w:tcPr>
          <w:p w:rsidR="00C364BC" w:rsidRPr="00101950" w:rsidRDefault="00C364BC" w:rsidP="000C7B9D">
            <w:pPr>
              <w:tabs>
                <w:tab w:val="left" w:pos="127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101950">
              <w:rPr>
                <w:rFonts w:ascii="Times New Roman" w:hAnsi="Times New Roman"/>
                <w:sz w:val="22"/>
                <w:szCs w:val="22"/>
                <w:lang w:eastAsia="ru-RU"/>
              </w:rPr>
              <w:t>Доверенность представителя юридич</w:t>
            </w:r>
            <w:r w:rsidRPr="00101950">
              <w:rPr>
                <w:rFonts w:ascii="Times New Roman" w:hAnsi="Times New Roman"/>
                <w:sz w:val="22"/>
                <w:szCs w:val="22"/>
                <w:lang w:eastAsia="ru-RU"/>
              </w:rPr>
              <w:t>е</w:t>
            </w:r>
            <w:r w:rsidRPr="00101950">
              <w:rPr>
                <w:rFonts w:ascii="Times New Roman" w:hAnsi="Times New Roman"/>
                <w:sz w:val="22"/>
                <w:szCs w:val="22"/>
                <w:lang w:eastAsia="ru-RU"/>
              </w:rPr>
              <w:t>ского лица.</w:t>
            </w:r>
          </w:p>
        </w:tc>
        <w:tc>
          <w:tcPr>
            <w:tcW w:w="1620" w:type="dxa"/>
            <w:shd w:val="clear" w:color="auto" w:fill="FFFFFF"/>
          </w:tcPr>
          <w:p w:rsidR="000C7B9D" w:rsidRPr="00680FAC" w:rsidRDefault="000C7B9D" w:rsidP="000C7B9D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1 экз. (оригинал или копия, зав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ренная в уст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новленном п</w:t>
            </w:r>
            <w:r w:rsidRPr="00680FAC">
              <w:rPr>
                <w:sz w:val="22"/>
                <w:szCs w:val="22"/>
              </w:rPr>
              <w:t>о</w:t>
            </w:r>
            <w:r w:rsidRPr="00680FAC">
              <w:rPr>
                <w:sz w:val="22"/>
                <w:szCs w:val="22"/>
              </w:rPr>
              <w:t>рядке)</w:t>
            </w:r>
          </w:p>
          <w:p w:rsidR="00C364BC" w:rsidRPr="00101950" w:rsidRDefault="00C364BC" w:rsidP="000F6C98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shd w:val="clear" w:color="auto" w:fill="FFFFFF"/>
          </w:tcPr>
          <w:p w:rsidR="00C364BC" w:rsidRPr="00101950" w:rsidRDefault="000C7B9D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В случае  осуществл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80FAC">
              <w:rPr>
                <w:rFonts w:ascii="Times New Roman" w:hAnsi="Times New Roman" w:cs="Times New Roman"/>
                <w:sz w:val="22"/>
                <w:szCs w:val="22"/>
              </w:rPr>
              <w:t>ния действий от имени заявителя</w:t>
            </w:r>
          </w:p>
        </w:tc>
        <w:tc>
          <w:tcPr>
            <w:tcW w:w="5366" w:type="dxa"/>
            <w:shd w:val="clear" w:color="auto" w:fill="FFFFFF"/>
          </w:tcPr>
          <w:p w:rsidR="00C364BC" w:rsidRPr="00101950" w:rsidRDefault="000C7B9D" w:rsidP="00101950">
            <w:pPr>
              <w:pStyle w:val="Default"/>
              <w:jc w:val="both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Доверенность на осуществление действий от имени з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явителя, подписанная руководителем и заверенная печ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тью заявителя юридического лица или нотариально з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веренная копия доверенности. В случае</w:t>
            </w:r>
            <w:proofErr w:type="gramStart"/>
            <w:r w:rsidRPr="00680FAC">
              <w:rPr>
                <w:sz w:val="22"/>
                <w:szCs w:val="22"/>
              </w:rPr>
              <w:t>,</w:t>
            </w:r>
            <w:proofErr w:type="gramEnd"/>
            <w:r w:rsidRPr="00680FAC">
              <w:rPr>
                <w:sz w:val="22"/>
                <w:szCs w:val="22"/>
              </w:rPr>
              <w:t xml:space="preserve"> если довере</w:t>
            </w:r>
            <w:r w:rsidRPr="00680FAC">
              <w:rPr>
                <w:sz w:val="22"/>
                <w:szCs w:val="22"/>
              </w:rPr>
              <w:t>н</w:t>
            </w:r>
            <w:r w:rsidRPr="00680FAC">
              <w:rPr>
                <w:sz w:val="22"/>
                <w:szCs w:val="22"/>
              </w:rPr>
              <w:t>ность подписана лицом, уполномоченным руководит</w:t>
            </w:r>
            <w:r w:rsidRPr="00680FAC">
              <w:rPr>
                <w:sz w:val="22"/>
                <w:szCs w:val="22"/>
              </w:rPr>
              <w:t>е</w:t>
            </w:r>
            <w:r w:rsidRPr="00680FAC">
              <w:rPr>
                <w:sz w:val="22"/>
                <w:szCs w:val="22"/>
              </w:rPr>
              <w:t>лем заявителя, прилагается документ, подтверждающий полномочия такого лица. Должна быть действительной на срок обращения за предоставлением услуги.</w:t>
            </w:r>
          </w:p>
        </w:tc>
      </w:tr>
      <w:tr w:rsidR="00C364BC" w:rsidRPr="00101950" w:rsidTr="002B33EC">
        <w:trPr>
          <w:trHeight w:hRule="exact" w:val="2701"/>
        </w:trPr>
        <w:tc>
          <w:tcPr>
            <w:tcW w:w="324" w:type="dxa"/>
            <w:shd w:val="clear" w:color="auto" w:fill="FFFFFF"/>
          </w:tcPr>
          <w:p w:rsidR="00C364BC" w:rsidRPr="00101950" w:rsidRDefault="000C7B9D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364BC" w:rsidRPr="0010195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C364BC" w:rsidRPr="00101950" w:rsidRDefault="00A2396B" w:rsidP="004217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Правоустанавл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вающие докуме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ты </w:t>
            </w:r>
          </w:p>
        </w:tc>
        <w:tc>
          <w:tcPr>
            <w:tcW w:w="3959" w:type="dxa"/>
            <w:shd w:val="clear" w:color="auto" w:fill="FFFFFF"/>
          </w:tcPr>
          <w:p w:rsidR="00C364BC" w:rsidRPr="00101950" w:rsidRDefault="00C364BC" w:rsidP="00A2396B">
            <w:pPr>
              <w:tabs>
                <w:tab w:val="left" w:pos="5610"/>
              </w:tabs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0195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в случае</w:t>
            </w:r>
            <w:proofErr w:type="gramStart"/>
            <w:r w:rsidRPr="0010195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,</w:t>
            </w:r>
            <w:proofErr w:type="gramEnd"/>
            <w:r w:rsidRPr="00101950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если необходимые документы и сведения о правах</w:t>
            </w:r>
            <w:r w:rsidRPr="0010195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на земельный участок отсутствуют в Едино</w:t>
            </w:r>
            <w:r w:rsidR="008E64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го</w:t>
            </w:r>
            <w:r w:rsidRPr="0010195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государственно</w:t>
            </w:r>
            <w:r w:rsidR="008E64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го реестра не</w:t>
            </w:r>
            <w:r w:rsidRPr="0010195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движимо</w:t>
            </w:r>
            <w:r w:rsidR="008E649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сти</w:t>
            </w:r>
          </w:p>
        </w:tc>
        <w:tc>
          <w:tcPr>
            <w:tcW w:w="1620" w:type="dxa"/>
            <w:shd w:val="clear" w:color="auto" w:fill="FFFFFF"/>
          </w:tcPr>
          <w:p w:rsidR="000C7B9D" w:rsidRPr="00680FAC" w:rsidRDefault="002A3144" w:rsidP="000C7B9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 о</w:t>
            </w:r>
            <w:r w:rsidR="000C7B9D" w:rsidRPr="00680FAC">
              <w:rPr>
                <w:sz w:val="22"/>
                <w:szCs w:val="22"/>
              </w:rPr>
              <w:t>ригинал</w:t>
            </w:r>
            <w:r>
              <w:rPr>
                <w:sz w:val="22"/>
                <w:szCs w:val="22"/>
              </w:rPr>
              <w:t>.</w:t>
            </w:r>
          </w:p>
          <w:p w:rsidR="000C7B9D" w:rsidRPr="00680FAC" w:rsidRDefault="000C7B9D" w:rsidP="000C7B9D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Действия:</w:t>
            </w:r>
          </w:p>
          <w:p w:rsidR="000C7B9D" w:rsidRPr="00680FAC" w:rsidRDefault="000C7B9D" w:rsidP="000C7B9D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1. Проверка на соответствие установленным требованиям;</w:t>
            </w:r>
          </w:p>
          <w:p w:rsidR="000C7B9D" w:rsidRPr="00680FAC" w:rsidRDefault="000C7B9D" w:rsidP="000C7B9D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2. Снятие копии с оригинала;</w:t>
            </w:r>
          </w:p>
          <w:p w:rsidR="00C364BC" w:rsidRPr="00101950" w:rsidRDefault="000C7B9D" w:rsidP="000C7B9D">
            <w:pPr>
              <w:pStyle w:val="Default"/>
              <w:jc w:val="both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3. Формиров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ние в дело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5" w:type="dxa"/>
            <w:shd w:val="clear" w:color="auto" w:fill="FFFFFF"/>
          </w:tcPr>
          <w:p w:rsidR="00547BD2" w:rsidRDefault="00547BD2" w:rsidP="00D70A09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Заявителем,</w:t>
            </w:r>
          </w:p>
          <w:p w:rsidR="00C364BC" w:rsidRPr="00101950" w:rsidRDefault="00547BD2" w:rsidP="00D70A09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 xml:space="preserve"> случае</w:t>
            </w:r>
            <w:proofErr w:type="gramStart"/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 xml:space="preserve"> если права на объекты недвижим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сти  не зарегистрир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ваны в Едином гос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>дарственном реестра недвижимо</w:t>
            </w:r>
            <w:r w:rsidR="00D70A09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  <w:r w:rsidR="00FC2D10" w:rsidRPr="00680FA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66" w:type="dxa"/>
            <w:shd w:val="clear" w:color="auto" w:fill="FFFFFF"/>
          </w:tcPr>
          <w:p w:rsidR="00C364BC" w:rsidRPr="00101950" w:rsidRDefault="00C364BC" w:rsidP="00101950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101950">
              <w:rPr>
                <w:bCs/>
                <w:sz w:val="22"/>
                <w:szCs w:val="22"/>
              </w:rPr>
              <w:t xml:space="preserve">Документы удостоверены, скреплены печатями, имеют надлежащие подписи определенных законодательством должностных лиц; </w:t>
            </w:r>
            <w:r w:rsidR="001404B6">
              <w:rPr>
                <w:bCs/>
                <w:sz w:val="22"/>
                <w:szCs w:val="22"/>
              </w:rPr>
              <w:t>тексты документов написаны ра</w:t>
            </w:r>
            <w:r w:rsidR="001404B6">
              <w:rPr>
                <w:bCs/>
                <w:sz w:val="22"/>
                <w:szCs w:val="22"/>
              </w:rPr>
              <w:t>з</w:t>
            </w:r>
            <w:r w:rsidR="001404B6">
              <w:rPr>
                <w:bCs/>
                <w:sz w:val="22"/>
                <w:szCs w:val="22"/>
              </w:rPr>
              <w:t>борчиво, наименования юридических лиц – без сокр</w:t>
            </w:r>
            <w:r w:rsidR="001404B6">
              <w:rPr>
                <w:bCs/>
                <w:sz w:val="22"/>
                <w:szCs w:val="22"/>
              </w:rPr>
              <w:t>а</w:t>
            </w:r>
            <w:r w:rsidR="001404B6">
              <w:rPr>
                <w:bCs/>
                <w:sz w:val="22"/>
                <w:szCs w:val="22"/>
              </w:rPr>
              <w:t xml:space="preserve">щения, с указанием их мест нахождения; </w:t>
            </w:r>
            <w:r w:rsidRPr="00101950">
              <w:rPr>
                <w:bCs/>
                <w:sz w:val="22"/>
                <w:szCs w:val="22"/>
              </w:rPr>
              <w:t>в документах нет подчисток, приписок, зачеркнутых слов и иных н</w:t>
            </w:r>
            <w:r w:rsidRPr="00101950">
              <w:rPr>
                <w:bCs/>
                <w:sz w:val="22"/>
                <w:szCs w:val="22"/>
              </w:rPr>
              <w:t>е</w:t>
            </w:r>
            <w:r w:rsidRPr="00101950">
              <w:rPr>
                <w:bCs/>
                <w:sz w:val="22"/>
                <w:szCs w:val="22"/>
              </w:rPr>
              <w:t xml:space="preserve">оговоренных исправлений; </w:t>
            </w:r>
            <w:r w:rsidR="001404B6">
              <w:rPr>
                <w:bCs/>
                <w:sz w:val="22"/>
                <w:szCs w:val="22"/>
              </w:rPr>
              <w:t xml:space="preserve">документы не исполнены карандашом; </w:t>
            </w:r>
            <w:r w:rsidRPr="00101950">
              <w:rPr>
                <w:bCs/>
                <w:sz w:val="22"/>
                <w:szCs w:val="22"/>
              </w:rPr>
              <w:t>документы не имеют серьезных поврежд</w:t>
            </w:r>
            <w:r w:rsidRPr="00101950">
              <w:rPr>
                <w:bCs/>
                <w:sz w:val="22"/>
                <w:szCs w:val="22"/>
              </w:rPr>
              <w:t>е</w:t>
            </w:r>
            <w:r w:rsidRPr="00101950">
              <w:rPr>
                <w:bCs/>
                <w:sz w:val="22"/>
                <w:szCs w:val="22"/>
              </w:rPr>
              <w:t>ний, наличие которых не позволяет однозначно исто</w:t>
            </w:r>
            <w:r w:rsidRPr="00101950">
              <w:rPr>
                <w:bCs/>
                <w:sz w:val="22"/>
                <w:szCs w:val="22"/>
              </w:rPr>
              <w:t>л</w:t>
            </w:r>
            <w:r w:rsidRPr="00101950">
              <w:rPr>
                <w:bCs/>
                <w:sz w:val="22"/>
                <w:szCs w:val="22"/>
              </w:rPr>
              <w:t>ковать их содержание.</w:t>
            </w:r>
            <w:proofErr w:type="gramEnd"/>
          </w:p>
        </w:tc>
      </w:tr>
      <w:tr w:rsidR="00BE15DC" w:rsidRPr="00101950" w:rsidTr="002B33EC">
        <w:trPr>
          <w:trHeight w:hRule="exact" w:val="2701"/>
        </w:trPr>
        <w:tc>
          <w:tcPr>
            <w:tcW w:w="324" w:type="dxa"/>
            <w:shd w:val="clear" w:color="auto" w:fill="FFFFFF"/>
          </w:tcPr>
          <w:p w:rsidR="00BE15DC" w:rsidRDefault="00BE15DC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BE15DC" w:rsidRPr="00BE15DC" w:rsidRDefault="00BE15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Технический па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порт</w:t>
            </w:r>
          </w:p>
        </w:tc>
        <w:tc>
          <w:tcPr>
            <w:tcW w:w="3959" w:type="dxa"/>
            <w:shd w:val="clear" w:color="auto" w:fill="FFFFFF"/>
          </w:tcPr>
          <w:p w:rsidR="00BE15DC" w:rsidRPr="00BE15DC" w:rsidRDefault="00BE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 переводимого помещения с его техническим описанием (в случае, если переводимое помещение является ж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лым, технический паспорт такого пом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щения)</w:t>
            </w:r>
          </w:p>
        </w:tc>
        <w:tc>
          <w:tcPr>
            <w:tcW w:w="1620" w:type="dxa"/>
            <w:shd w:val="clear" w:color="auto" w:fill="FFFFFF"/>
          </w:tcPr>
          <w:p w:rsidR="00BE15DC" w:rsidRPr="00BE15DC" w:rsidRDefault="00BE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Оригинал - 1 экз., копия - 1 экз.</w:t>
            </w:r>
          </w:p>
        </w:tc>
        <w:tc>
          <w:tcPr>
            <w:tcW w:w="2215" w:type="dxa"/>
            <w:shd w:val="clear" w:color="auto" w:fill="FFFFFF"/>
          </w:tcPr>
          <w:p w:rsidR="00BE15DC" w:rsidRPr="00BE15DC" w:rsidRDefault="00BE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5366" w:type="dxa"/>
            <w:shd w:val="clear" w:color="auto" w:fill="FFFFFF"/>
          </w:tcPr>
          <w:p w:rsidR="00BE15DC" w:rsidRPr="00BE15DC" w:rsidRDefault="00BE15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Копии документов могут быть заверены нотариально или заверяются при приеме документов в установле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 порядке при наличии оригиналов. Ответственность за достоверность представляемых сведений возлагается на заявителя</w:t>
            </w:r>
          </w:p>
        </w:tc>
      </w:tr>
      <w:tr w:rsidR="00895AE0" w:rsidRPr="00101950" w:rsidTr="002B33EC">
        <w:trPr>
          <w:trHeight w:hRule="exact" w:val="2701"/>
        </w:trPr>
        <w:tc>
          <w:tcPr>
            <w:tcW w:w="324" w:type="dxa"/>
            <w:shd w:val="clear" w:color="auto" w:fill="FFFFFF"/>
          </w:tcPr>
          <w:p w:rsidR="00895AE0" w:rsidRDefault="00895AE0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FFFFFF"/>
          </w:tcPr>
          <w:p w:rsidR="00895AE0" w:rsidRPr="00BE15DC" w:rsidRDefault="00470438" w:rsidP="00470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</w:t>
            </w:r>
            <w:r w:rsid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лан дома</w:t>
            </w:r>
          </w:p>
        </w:tc>
        <w:tc>
          <w:tcPr>
            <w:tcW w:w="3959" w:type="dxa"/>
            <w:shd w:val="clear" w:color="auto" w:fill="FFFFFF"/>
          </w:tcPr>
          <w:p w:rsidR="00895AE0" w:rsidRPr="00BE15DC" w:rsidRDefault="00895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поэтажный план дома, в котором нах</w:t>
            </w:r>
            <w:r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дится переводимое помещение</w:t>
            </w:r>
          </w:p>
        </w:tc>
        <w:tc>
          <w:tcPr>
            <w:tcW w:w="1620" w:type="dxa"/>
            <w:shd w:val="clear" w:color="auto" w:fill="FFFFFF"/>
          </w:tcPr>
          <w:p w:rsidR="00895AE0" w:rsidRPr="00BE15DC" w:rsidRDefault="00895AE0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Оригинал - 1 экз., копия - 1 экз.</w:t>
            </w:r>
          </w:p>
        </w:tc>
        <w:tc>
          <w:tcPr>
            <w:tcW w:w="2215" w:type="dxa"/>
            <w:shd w:val="clear" w:color="auto" w:fill="FFFFFF"/>
          </w:tcPr>
          <w:p w:rsidR="00895AE0" w:rsidRPr="00BE15DC" w:rsidRDefault="00895AE0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5366" w:type="dxa"/>
            <w:shd w:val="clear" w:color="auto" w:fill="FFFFFF"/>
          </w:tcPr>
          <w:p w:rsidR="00895AE0" w:rsidRPr="00BE15DC" w:rsidRDefault="00895AE0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Копии документов могут быть заверены нотариально или заверяются при приеме документов в установле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 порядке при наличии оригиналов. Ответственность за достоверность представляемых сведений возлагается на заявителя</w:t>
            </w:r>
          </w:p>
        </w:tc>
      </w:tr>
      <w:tr w:rsidR="00A2396B" w:rsidRPr="00101950" w:rsidTr="00332A26">
        <w:trPr>
          <w:trHeight w:hRule="exact" w:val="3967"/>
        </w:trPr>
        <w:tc>
          <w:tcPr>
            <w:tcW w:w="324" w:type="dxa"/>
            <w:shd w:val="clear" w:color="auto" w:fill="FFFFFF"/>
          </w:tcPr>
          <w:p w:rsidR="00A2396B" w:rsidRDefault="00A2396B" w:rsidP="00EF4B29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843" w:type="dxa"/>
            <w:shd w:val="clear" w:color="auto" w:fill="FFFFFF"/>
          </w:tcPr>
          <w:p w:rsidR="00A2396B" w:rsidRDefault="00470438" w:rsidP="00332A26"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</w:t>
            </w:r>
            <w:r w:rsidR="00A2396B" w:rsidRPr="00F837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роект пер</w:t>
            </w:r>
            <w:r w:rsidR="00A2396B" w:rsidRPr="00F837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A2396B" w:rsidRPr="00F837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устройства и (или) перепланировки;</w:t>
            </w:r>
          </w:p>
        </w:tc>
        <w:tc>
          <w:tcPr>
            <w:tcW w:w="3959" w:type="dxa"/>
            <w:shd w:val="clear" w:color="auto" w:fill="FFFFFF"/>
          </w:tcPr>
          <w:p w:rsidR="00A2396B" w:rsidRDefault="00A2396B">
            <w:r w:rsidRPr="00F837C2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подготовленный и оформленный в уст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новленном порядке проект переустро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й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ства и (или) перепланировки перевод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мого помещения (в случае, если пер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устройство и (или) перепланировка тр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895AE0"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буются для обеспечения использования такого помещения в качестве жилого или нежилого помещения).</w:t>
            </w:r>
          </w:p>
        </w:tc>
        <w:tc>
          <w:tcPr>
            <w:tcW w:w="1620" w:type="dxa"/>
            <w:shd w:val="clear" w:color="auto" w:fill="FFFFFF"/>
          </w:tcPr>
          <w:p w:rsidR="00A2396B" w:rsidRPr="00680FAC" w:rsidRDefault="00A2396B" w:rsidP="00EF4B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 о</w:t>
            </w:r>
            <w:r w:rsidRPr="00680FAC">
              <w:rPr>
                <w:sz w:val="22"/>
                <w:szCs w:val="22"/>
              </w:rPr>
              <w:t>ригинал</w:t>
            </w:r>
            <w:r>
              <w:rPr>
                <w:sz w:val="22"/>
                <w:szCs w:val="22"/>
              </w:rPr>
              <w:t>.</w:t>
            </w:r>
          </w:p>
          <w:p w:rsidR="00A2396B" w:rsidRPr="00680FAC" w:rsidRDefault="00A2396B" w:rsidP="00EF4B29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Действия:</w:t>
            </w:r>
          </w:p>
          <w:p w:rsidR="00A2396B" w:rsidRPr="00680FAC" w:rsidRDefault="00A2396B" w:rsidP="00EF4B29">
            <w:pPr>
              <w:pStyle w:val="Default"/>
              <w:rPr>
                <w:sz w:val="22"/>
                <w:szCs w:val="22"/>
              </w:rPr>
            </w:pPr>
            <w:r w:rsidRPr="00680FAC">
              <w:rPr>
                <w:sz w:val="22"/>
                <w:szCs w:val="22"/>
              </w:rPr>
              <w:t>1. Проверка на соответствие установленным требованиям;</w:t>
            </w:r>
          </w:p>
          <w:p w:rsidR="00A2396B" w:rsidRDefault="00A2396B" w:rsidP="00EF4B2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80FAC">
              <w:rPr>
                <w:sz w:val="22"/>
                <w:szCs w:val="22"/>
              </w:rPr>
              <w:t>. Формиров</w:t>
            </w:r>
            <w:r w:rsidRPr="00680FAC">
              <w:rPr>
                <w:sz w:val="22"/>
                <w:szCs w:val="22"/>
              </w:rPr>
              <w:t>а</w:t>
            </w:r>
            <w:r w:rsidRPr="00680FAC">
              <w:rPr>
                <w:sz w:val="22"/>
                <w:szCs w:val="22"/>
              </w:rPr>
              <w:t>ние в дело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15" w:type="dxa"/>
            <w:shd w:val="clear" w:color="auto" w:fill="FFFFFF"/>
          </w:tcPr>
          <w:p w:rsidR="00A2396B" w:rsidRPr="00680FAC" w:rsidRDefault="00332A26" w:rsidP="00547BD2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оформление проекта переустройства и (или) перепланировки пер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водимого помещения должно проводиться в соответствии с де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ствующими технич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скими документами, а также правилами и нормами технической эксплуатации жили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ного фонда, правилами пожарной безопасн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32A26">
              <w:rPr>
                <w:rFonts w:ascii="Times New Roman" w:hAnsi="Times New Roman" w:cs="Times New Roman"/>
                <w:sz w:val="22"/>
                <w:szCs w:val="22"/>
              </w:rPr>
              <w:t>сти и санитарными правилами и нормами</w:t>
            </w:r>
          </w:p>
        </w:tc>
        <w:tc>
          <w:tcPr>
            <w:tcW w:w="5366" w:type="dxa"/>
            <w:shd w:val="clear" w:color="auto" w:fill="FFFFFF"/>
          </w:tcPr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состав проекта: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 Титульный лист.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 Свидетельство о допуске к определенному виду или видам работ (свидетельство СРО).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 Общие данные.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 Общие указания (указания по производству работ, мероприятия по противопожарной безопасности).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 План квартиры.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Обмерочный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план квартиры.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7. Кладочный план квартиры.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7.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Архитектурный план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квартиры.</w:t>
            </w:r>
          </w:p>
          <w:p w:rsidR="00114637" w:rsidRDefault="00114637" w:rsidP="001146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8. Схема плит перекрытия.</w:t>
            </w:r>
          </w:p>
          <w:p w:rsidR="00A2396B" w:rsidRPr="002B33EC" w:rsidRDefault="002B33EC" w:rsidP="002B33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9. Схема демонтажа перегородок</w:t>
            </w:r>
          </w:p>
        </w:tc>
      </w:tr>
      <w:tr w:rsidR="00332A26" w:rsidRPr="00101950" w:rsidTr="00332A26">
        <w:trPr>
          <w:trHeight w:hRule="exact" w:val="9217"/>
        </w:trPr>
        <w:tc>
          <w:tcPr>
            <w:tcW w:w="324" w:type="dxa"/>
            <w:shd w:val="clear" w:color="auto" w:fill="FFFFFF"/>
          </w:tcPr>
          <w:p w:rsidR="00332A26" w:rsidRDefault="00332A26" w:rsidP="00EF4B29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1843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Согласие 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ственника</w:t>
            </w:r>
          </w:p>
        </w:tc>
        <w:tc>
          <w:tcPr>
            <w:tcW w:w="3959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Письменное согласие всех собственников помещений в многоквартирном доме в случае, если переустройство и (или) п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репланировка помещения связаны с пр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соединением к нему части общего им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щества собственников помещений в мн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гоквартирном доме</w:t>
            </w:r>
          </w:p>
        </w:tc>
        <w:tc>
          <w:tcPr>
            <w:tcW w:w="1620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Оригинал - 1 экз.</w:t>
            </w:r>
          </w:p>
        </w:tc>
        <w:tc>
          <w:tcPr>
            <w:tcW w:w="2215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случае, когда при проведении пер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устройства и (или) п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репланировки жилого помещения затрагив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ется общее имущество собственников пом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щений в многоква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тирном доме (произв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дится реконструкция многоквартирного ж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лого дома - изменение его параметров, их ч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стей (высоты, колич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ства этажей, площади, показателей произво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ственной мощности, объема и качества 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женерно-технического обеспечения или уменьшение размера общего имущества),</w:t>
            </w:r>
            <w:proofErr w:type="gramEnd"/>
          </w:p>
          <w:p w:rsidR="00332A26" w:rsidRDefault="00332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заявитель к вышеук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занным документам прикладывает прот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 общего собрания собственников пом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щений </w:t>
            </w:r>
            <w:proofErr w:type="gramStart"/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многоква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тирном доме о прин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тии решения о реко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струкции многоква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тирного дома с обяз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тельным приложением решений от каждого собственника</w:t>
            </w:r>
            <w:proofErr w:type="gramEnd"/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пис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332A2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менной форме</w:t>
            </w:r>
          </w:p>
        </w:tc>
        <w:tc>
          <w:tcPr>
            <w:tcW w:w="5366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Подпись собственника, дата</w:t>
            </w:r>
          </w:p>
        </w:tc>
      </w:tr>
      <w:tr w:rsidR="00332A26" w:rsidRPr="00101950" w:rsidTr="00470438">
        <w:trPr>
          <w:trHeight w:hRule="exact" w:val="3403"/>
        </w:trPr>
        <w:tc>
          <w:tcPr>
            <w:tcW w:w="324" w:type="dxa"/>
            <w:shd w:val="clear" w:color="auto" w:fill="FFFFFF"/>
          </w:tcPr>
          <w:p w:rsidR="00332A26" w:rsidRDefault="00332A26" w:rsidP="00EF4B29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Протокол общего собрания со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ственников</w:t>
            </w:r>
          </w:p>
        </w:tc>
        <w:tc>
          <w:tcPr>
            <w:tcW w:w="3959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Положительное решение в виде проток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 общего собрания собственников п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мещений в многоквартирном доме, пр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нятое большинством не менее двух тр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тей голосов от общего числа голосов собственников помещений в многоква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тирном доме, о согласовании пер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устройства и (или) перепланировки в случае, если переустройство и (или) п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репланировка затрагивают общее имущ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ство в многоквартирном доме</w:t>
            </w:r>
          </w:p>
        </w:tc>
        <w:tc>
          <w:tcPr>
            <w:tcW w:w="1620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Оригинал - 1 экз.</w:t>
            </w:r>
          </w:p>
        </w:tc>
        <w:tc>
          <w:tcPr>
            <w:tcW w:w="2215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заявитель к вышеук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занным документам прикладывает прот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 общего собрания собственников пом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щений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многоква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тирном доме о прин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тии решения о реко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струкции многоква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тирного дома с обяз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тельным приложением решений от каждого собственника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в пис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менной форме</w:t>
            </w:r>
          </w:p>
        </w:tc>
        <w:tc>
          <w:tcPr>
            <w:tcW w:w="5366" w:type="dxa"/>
            <w:shd w:val="clear" w:color="auto" w:fill="FFFFFF"/>
          </w:tcPr>
          <w:p w:rsidR="00332A26" w:rsidRDefault="00332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Подпись председателя и секретаря собрания, дата</w:t>
            </w:r>
          </w:p>
        </w:tc>
      </w:tr>
    </w:tbl>
    <w:p w:rsidR="003C009E" w:rsidRPr="00906255" w:rsidRDefault="003C009E" w:rsidP="00D774EE">
      <w:pPr>
        <w:rPr>
          <w:rFonts w:ascii="Times New Roman" w:hAnsi="Times New Roman" w:cs="Times New Roman"/>
          <w:sz w:val="22"/>
          <w:szCs w:val="22"/>
          <w:highlight w:val="yellow"/>
        </w:rPr>
      </w:pPr>
      <w:bookmarkStart w:id="3" w:name="bookmark6"/>
    </w:p>
    <w:p w:rsidR="003C009E" w:rsidRPr="00BB5D5A" w:rsidRDefault="003C009E" w:rsidP="00101950">
      <w:pPr>
        <w:jc w:val="center"/>
        <w:rPr>
          <w:rFonts w:ascii="Times New Roman" w:hAnsi="Times New Roman" w:cs="Times New Roman"/>
          <w:sz w:val="22"/>
          <w:szCs w:val="22"/>
        </w:rPr>
      </w:pPr>
      <w:r w:rsidRPr="00BB5D5A">
        <w:rPr>
          <w:rFonts w:ascii="Times New Roman" w:hAnsi="Times New Roman" w:cs="Times New Roman"/>
          <w:sz w:val="22"/>
          <w:szCs w:val="22"/>
        </w:rPr>
        <w:t xml:space="preserve">РАЗДЕЛ 5 «ДОКУМЕНТЫ И СВЕДЕНИЯ, </w:t>
      </w:r>
    </w:p>
    <w:p w:rsidR="003C009E" w:rsidRPr="00BB5D5A" w:rsidRDefault="003C009E" w:rsidP="00101950">
      <w:pPr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B5D5A">
        <w:rPr>
          <w:rFonts w:ascii="Times New Roman" w:hAnsi="Times New Roman" w:cs="Times New Roman"/>
          <w:sz w:val="22"/>
          <w:szCs w:val="22"/>
        </w:rPr>
        <w:t>ПОЛУЧАЕМЫЕ ПОСРЕДСТВОМ МЕЖВЕДОМСТВЕННОГО ИНФОРМАЦИОННОГО ВЗАИМОДЕЙСТВИЯ»</w:t>
      </w:r>
      <w:bookmarkEnd w:id="3"/>
      <w:proofErr w:type="gramEnd"/>
    </w:p>
    <w:p w:rsidR="003C009E" w:rsidRPr="00BB5D5A" w:rsidRDefault="003C009E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2257"/>
        <w:gridCol w:w="1785"/>
        <w:gridCol w:w="1766"/>
        <w:gridCol w:w="1766"/>
        <w:gridCol w:w="1214"/>
        <w:gridCol w:w="1791"/>
        <w:gridCol w:w="1785"/>
        <w:gridCol w:w="1785"/>
      </w:tblGrid>
      <w:tr w:rsidR="003C009E" w:rsidRPr="00906255" w:rsidTr="00CA3A39">
        <w:trPr>
          <w:cantSplit/>
          <w:trHeight w:hRule="exact" w:val="238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ь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ной техн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логической карты межведо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ственного взаимоде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ствия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став сведений, запрашиваемых в рамках межв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домственного взаимодействия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Start"/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ный запрос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зации), в адрес которого (ой) направляется межведомстве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ный запрос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 серв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й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ствия межведо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ственного и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формационного взаимодействия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 запроса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нения межведо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ственного запр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</w:t>
            </w: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са</w:t>
            </w:r>
          </w:p>
        </w:tc>
      </w:tr>
      <w:tr w:rsidR="003C009E" w:rsidRPr="00906255" w:rsidTr="00CA3A39">
        <w:trPr>
          <w:trHeight w:hRule="exact" w:val="264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E76484" w:rsidRPr="00906255" w:rsidTr="00E76484">
        <w:trPr>
          <w:trHeight w:hRule="exact" w:val="28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BB5D5A" w:rsidRDefault="00E76484" w:rsidP="0010195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BB5D5A" w:rsidRDefault="00E76484" w:rsidP="0010195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r w:rsidRPr="000F69B4">
              <w:rPr>
                <w:rFonts w:ascii="Times New Roman" w:hAnsi="Times New Roman" w:cs="Times New Roman"/>
                <w:bCs/>
                <w:sz w:val="22"/>
                <w:szCs w:val="22"/>
              </w:rPr>
              <w:t>ыписка из госуда</w:t>
            </w:r>
            <w:r w:rsidRPr="000F69B4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r w:rsidRPr="000F69B4">
              <w:rPr>
                <w:rFonts w:ascii="Times New Roman" w:hAnsi="Times New Roman" w:cs="Times New Roman"/>
                <w:bCs/>
                <w:sz w:val="22"/>
                <w:szCs w:val="22"/>
              </w:rPr>
              <w:t>ственного реестра юридических лиц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7851A9" w:rsidRDefault="00E76484" w:rsidP="005B30B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юридического л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ца;</w:t>
            </w:r>
          </w:p>
          <w:p w:rsidR="00E76484" w:rsidRPr="007851A9" w:rsidRDefault="00E76484" w:rsidP="005B30B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Регистрационные данные;</w:t>
            </w:r>
          </w:p>
          <w:p w:rsidR="00E76484" w:rsidRPr="007851A9" w:rsidRDefault="00E76484" w:rsidP="005B30B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Фактическое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юридическое м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стонахождение и регистрация юр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7851A9">
              <w:rPr>
                <w:rFonts w:ascii="Times New Roman" w:hAnsi="Times New Roman" w:cs="Times New Roman"/>
                <w:bCs/>
                <w:sz w:val="22"/>
                <w:szCs w:val="22"/>
              </w:rPr>
              <w:t>дического лица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7851A9" w:rsidRDefault="00E76484" w:rsidP="005B30B0">
            <w:pPr>
              <w:rPr>
                <w:rFonts w:ascii="Times New Roman" w:hAnsi="Times New Roman"/>
                <w:sz w:val="20"/>
                <w:szCs w:val="20"/>
              </w:rPr>
            </w:pPr>
            <w:r w:rsidRPr="007851A9">
              <w:rPr>
                <w:rFonts w:ascii="Times New Roman" w:hAnsi="Times New Roman"/>
                <w:sz w:val="20"/>
                <w:szCs w:val="20"/>
              </w:rPr>
              <w:t>Муниципальное учреждение «Управление им</w:t>
            </w:r>
            <w:r w:rsidRPr="007851A9">
              <w:rPr>
                <w:rFonts w:ascii="Times New Roman" w:hAnsi="Times New Roman"/>
                <w:sz w:val="20"/>
                <w:szCs w:val="20"/>
              </w:rPr>
              <w:t>у</w:t>
            </w:r>
            <w:r w:rsidRPr="007851A9">
              <w:rPr>
                <w:rFonts w:ascii="Times New Roman" w:hAnsi="Times New Roman"/>
                <w:sz w:val="20"/>
                <w:szCs w:val="20"/>
              </w:rPr>
              <w:t>щества, градостро</w:t>
            </w:r>
            <w:r w:rsidRPr="007851A9">
              <w:rPr>
                <w:rFonts w:ascii="Times New Roman" w:hAnsi="Times New Roman"/>
                <w:sz w:val="20"/>
                <w:szCs w:val="20"/>
              </w:rPr>
              <w:t>и</w:t>
            </w:r>
            <w:r w:rsidRPr="007851A9">
              <w:rPr>
                <w:rFonts w:ascii="Times New Roman" w:hAnsi="Times New Roman"/>
                <w:sz w:val="20"/>
                <w:szCs w:val="20"/>
              </w:rPr>
              <w:t>тельства и земел</w:t>
            </w:r>
            <w:r w:rsidRPr="007851A9">
              <w:rPr>
                <w:rFonts w:ascii="Times New Roman" w:hAnsi="Times New Roman"/>
                <w:sz w:val="20"/>
                <w:szCs w:val="20"/>
              </w:rPr>
              <w:t>ь</w:t>
            </w:r>
            <w:r w:rsidRPr="007851A9">
              <w:rPr>
                <w:rFonts w:ascii="Times New Roman" w:hAnsi="Times New Roman"/>
                <w:sz w:val="20"/>
                <w:szCs w:val="20"/>
              </w:rPr>
              <w:t>ных отношений города Горно-Алтайска», МФЦ</w:t>
            </w:r>
          </w:p>
          <w:p w:rsidR="00E76484" w:rsidRPr="007851A9" w:rsidRDefault="00E76484" w:rsidP="005B30B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6484" w:rsidRPr="007851A9" w:rsidRDefault="00E76484" w:rsidP="005B30B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BB5D5A" w:rsidRDefault="00E76484" w:rsidP="005B3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Фед</w:t>
            </w:r>
            <w:r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ральной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налоговой </w:t>
            </w:r>
            <w:r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службы по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лике Алтай</w:t>
            </w:r>
            <w:r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BB5D5A" w:rsidRDefault="00E76484" w:rsidP="005B30B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BB5D5A" w:rsidRDefault="00E76484" w:rsidP="008878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BB5D5A">
              <w:rPr>
                <w:sz w:val="22"/>
                <w:szCs w:val="22"/>
              </w:rPr>
              <w:t xml:space="preserve"> рабочих дн</w:t>
            </w:r>
            <w:r w:rsidR="0088783E">
              <w:rPr>
                <w:sz w:val="22"/>
                <w:szCs w:val="22"/>
              </w:rPr>
              <w:t>я</w:t>
            </w:r>
            <w:r w:rsidRPr="00BB5D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6484" w:rsidRPr="00BB5D5A" w:rsidRDefault="00E76484" w:rsidP="005B30B0">
            <w:pPr>
              <w:pStyle w:val="Default"/>
              <w:jc w:val="center"/>
              <w:rPr>
                <w:sz w:val="22"/>
                <w:szCs w:val="22"/>
              </w:rPr>
            </w:pPr>
            <w:r w:rsidRPr="00BB5D5A">
              <w:rPr>
                <w:sz w:val="22"/>
                <w:szCs w:val="22"/>
              </w:rPr>
              <w:t>Нет.</w:t>
            </w:r>
          </w:p>
          <w:p w:rsidR="00E76484" w:rsidRPr="00BB5D5A" w:rsidRDefault="00E76484" w:rsidP="005B3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484" w:rsidRPr="00BB5D5A" w:rsidRDefault="00E76484" w:rsidP="005B30B0">
            <w:pPr>
              <w:pStyle w:val="Default"/>
              <w:jc w:val="center"/>
              <w:rPr>
                <w:sz w:val="22"/>
                <w:szCs w:val="22"/>
              </w:rPr>
            </w:pPr>
            <w:r w:rsidRPr="00BB5D5A">
              <w:rPr>
                <w:sz w:val="22"/>
                <w:szCs w:val="22"/>
              </w:rPr>
              <w:t>Нет.</w:t>
            </w:r>
          </w:p>
          <w:p w:rsidR="00E76484" w:rsidRPr="00BB5D5A" w:rsidRDefault="00E76484" w:rsidP="005B3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009E" w:rsidRPr="00906255" w:rsidTr="00CA3A39">
        <w:trPr>
          <w:trHeight w:val="607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892987">
            <w:pPr>
              <w:rPr>
                <w:rFonts w:ascii="Times New Roman" w:hAnsi="Times New Roman" w:cs="Times New Roman"/>
              </w:rPr>
            </w:pPr>
            <w:r w:rsidRPr="00BB5D5A">
              <w:rPr>
                <w:rFonts w:ascii="Times New Roman" w:hAnsi="Times New Roman" w:cs="Times New Roman"/>
                <w:sz w:val="22"/>
                <w:szCs w:val="22"/>
              </w:rPr>
              <w:t>Выписка из Единого государственного р</w:t>
            </w:r>
            <w:r w:rsidRPr="00BB5D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E917AC">
              <w:rPr>
                <w:rFonts w:ascii="Times New Roman" w:hAnsi="Times New Roman" w:cs="Times New Roman"/>
                <w:sz w:val="22"/>
                <w:szCs w:val="22"/>
              </w:rPr>
              <w:t>естра</w:t>
            </w:r>
            <w:r w:rsidRPr="00BB5D5A">
              <w:rPr>
                <w:rFonts w:ascii="Times New Roman" w:hAnsi="Times New Roman" w:cs="Times New Roman"/>
                <w:sz w:val="22"/>
                <w:szCs w:val="22"/>
              </w:rPr>
              <w:t xml:space="preserve"> недвижи</w:t>
            </w:r>
            <w:r w:rsidR="00E917AC">
              <w:rPr>
                <w:rFonts w:ascii="Times New Roman" w:hAnsi="Times New Roman" w:cs="Times New Roman"/>
                <w:sz w:val="22"/>
                <w:szCs w:val="22"/>
              </w:rPr>
              <w:t>мости</w:t>
            </w:r>
            <w:r w:rsidRPr="00BB5D5A">
              <w:rPr>
                <w:rFonts w:ascii="Times New Roman" w:hAnsi="Times New Roman" w:cs="Times New Roman"/>
                <w:sz w:val="22"/>
                <w:szCs w:val="22"/>
              </w:rPr>
              <w:t xml:space="preserve"> о зарегистрированных правах на объекты н</w:t>
            </w:r>
            <w:r w:rsidRPr="00BB5D5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B5D5A">
              <w:rPr>
                <w:rFonts w:ascii="Times New Roman" w:hAnsi="Times New Roman" w:cs="Times New Roman"/>
                <w:sz w:val="22"/>
                <w:szCs w:val="22"/>
              </w:rPr>
              <w:t>движимости;</w:t>
            </w:r>
          </w:p>
          <w:p w:rsidR="003C009E" w:rsidRPr="00BB5D5A" w:rsidRDefault="003C009E" w:rsidP="0089298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8023C" w:rsidRPr="0008023C" w:rsidRDefault="00ED0950" w:rsidP="00487C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Кадастровый  (или условный) номер объекта; наимен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вание объекта; назначение объе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к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та; площадь об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ъ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екта; инвентарный номер, литер; а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д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рес (местопол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жение)  объекта; правообладатель:</w:t>
            </w:r>
            <w:proofErr w:type="gramEnd"/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ФИО, дата рожд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ния, место рожд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ния, гражданство, СНИЛС; вид, н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о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мер и дата гос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дарственной рег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страции права; ограничение (обременение) права; договоры участия в долевом строительстве; </w:t>
            </w:r>
            <w:proofErr w:type="spellStart"/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правопритязания</w:t>
            </w:r>
            <w:proofErr w:type="spellEnd"/>
            <w:r w:rsidRPr="00BB5D5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62764" w:rsidRDefault="00062764" w:rsidP="00062764">
            <w:pPr>
              <w:rPr>
                <w:rFonts w:ascii="Times New Roman" w:hAnsi="Times New Roman"/>
                <w:sz w:val="20"/>
                <w:szCs w:val="20"/>
              </w:rPr>
            </w:pPr>
            <w:r w:rsidRPr="00FA756B">
              <w:rPr>
                <w:rFonts w:ascii="Times New Roman" w:hAnsi="Times New Roman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/>
                <w:sz w:val="20"/>
                <w:szCs w:val="20"/>
              </w:rPr>
              <w:t>е учреждение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 xml:space="preserve"> «Управление им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>у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>щества, градостро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>и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>тельства и земел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>ь</w:t>
            </w:r>
            <w:r w:rsidRPr="00FA756B">
              <w:rPr>
                <w:rFonts w:ascii="Times New Roman" w:hAnsi="Times New Roman"/>
                <w:sz w:val="20"/>
                <w:szCs w:val="20"/>
              </w:rPr>
              <w:t>ных отношений города Горно-Алтайска»</w:t>
            </w:r>
          </w:p>
          <w:p w:rsidR="00062764" w:rsidRDefault="00062764" w:rsidP="000627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C009E" w:rsidRPr="00BB5D5A" w:rsidRDefault="003C009E" w:rsidP="001019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C009E" w:rsidRPr="00BB5D5A" w:rsidRDefault="00C94A04" w:rsidP="0010195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ральной службы государственной регистрации, к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дастра и картогр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фии по </w:t>
            </w:r>
            <w:r w:rsidR="000627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Республике Алтай</w:t>
            </w:r>
            <w:r w:rsidR="00062764" w:rsidRPr="00DD2A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C009E" w:rsidRPr="00062764" w:rsidRDefault="003C009E" w:rsidP="0076273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C009E" w:rsidRPr="00BB5D5A" w:rsidRDefault="0088783E" w:rsidP="0088783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C009E" w:rsidRPr="00BB5D5A">
              <w:rPr>
                <w:sz w:val="22"/>
                <w:szCs w:val="22"/>
              </w:rPr>
              <w:t xml:space="preserve"> рабочих дн</w:t>
            </w:r>
            <w:r>
              <w:rPr>
                <w:sz w:val="22"/>
                <w:szCs w:val="22"/>
              </w:rPr>
              <w:t>я</w:t>
            </w:r>
            <w:r w:rsidR="003C009E" w:rsidRPr="00BB5D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C009E" w:rsidRPr="00BB5D5A" w:rsidRDefault="003C009E" w:rsidP="00101950">
            <w:pPr>
              <w:pStyle w:val="Default"/>
              <w:jc w:val="center"/>
              <w:rPr>
                <w:sz w:val="22"/>
                <w:szCs w:val="22"/>
              </w:rPr>
            </w:pPr>
            <w:r w:rsidRPr="00BB5D5A">
              <w:rPr>
                <w:sz w:val="22"/>
                <w:szCs w:val="22"/>
              </w:rPr>
              <w:t>Нет.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D5A" w:rsidRDefault="003C009E" w:rsidP="00101950">
            <w:pPr>
              <w:pStyle w:val="Default"/>
              <w:jc w:val="center"/>
              <w:rPr>
                <w:sz w:val="22"/>
                <w:szCs w:val="22"/>
              </w:rPr>
            </w:pPr>
            <w:r w:rsidRPr="00BB5D5A">
              <w:rPr>
                <w:sz w:val="22"/>
                <w:szCs w:val="22"/>
              </w:rPr>
              <w:t>Нет.</w:t>
            </w:r>
          </w:p>
          <w:p w:rsidR="003C009E" w:rsidRPr="00BB5D5A" w:rsidRDefault="003C009E" w:rsidP="0010195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43FA6" w:rsidRPr="00906255" w:rsidTr="00762733">
        <w:trPr>
          <w:trHeight w:val="311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BB5D5A" w:rsidRDefault="00543FA6" w:rsidP="0010195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BE15DC" w:rsidRDefault="00543FA6" w:rsidP="0013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Технический паспорт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BE15DC" w:rsidRDefault="00543FA6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 переводим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 помещения с его техническим описанием (в сл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чае, если перев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димое помещение является жилым, технический па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порт такого п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мещения)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BE15DC" w:rsidRDefault="00543FA6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Оригинал - 1 экз., копия - 1 экз.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BE15DC" w:rsidRDefault="00543FA6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BE15DC" w:rsidRDefault="00543FA6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Копии 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кументов могут быть заверены нотариально или завер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ются при приеме 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кументов в установле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 порядке при наличии оригиналов. Ответстве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ность за 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стоверность представл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емых свед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ний возлаг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ется на з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явителя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F368A7" w:rsidRDefault="00F368A7" w:rsidP="00CA3A39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368A7">
              <w:rPr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3FA6" w:rsidRPr="00F368A7" w:rsidRDefault="00F368A7" w:rsidP="00DF4F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68A7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FA6" w:rsidRPr="00F368A7" w:rsidRDefault="00F368A7" w:rsidP="00DF4FD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68A7">
              <w:rPr>
                <w:rFonts w:ascii="Times New Roman" w:hAnsi="Times New Roman" w:cs="Times New Roman"/>
                <w:bCs/>
              </w:rPr>
              <w:t>нет</w:t>
            </w:r>
          </w:p>
        </w:tc>
      </w:tr>
      <w:tr w:rsidR="00F368A7" w:rsidRPr="00906255" w:rsidTr="00762733">
        <w:trPr>
          <w:trHeight w:val="311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Default="00F368A7" w:rsidP="0010195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BE15DC" w:rsidRDefault="00F368A7" w:rsidP="001311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План дома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BE15DC" w:rsidRDefault="00F368A7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поэтажный план дома, в котором находится перев</w:t>
            </w:r>
            <w:r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895AE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димое помещение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BE15DC" w:rsidRDefault="00F368A7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Оригинал - 1 экз., копия - 1 экз.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BE15DC" w:rsidRDefault="00F368A7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BE15DC" w:rsidRDefault="00F368A7" w:rsidP="001311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Копии 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кументов могут быть заверены нотариально или завер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ются при приеме 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кументов в установле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ном порядке при наличии оригиналов. Ответстве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ность за 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стоверность представл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емых свед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ний возлаг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ется на з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BE15D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явителя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F368A7" w:rsidRDefault="00F368A7" w:rsidP="0013113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F368A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8A7" w:rsidRPr="00F368A7" w:rsidRDefault="00F368A7" w:rsidP="001311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68A7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8A7" w:rsidRPr="00F368A7" w:rsidRDefault="00F368A7" w:rsidP="0013113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68A7"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3C009E" w:rsidRPr="00906255" w:rsidRDefault="003C009E" w:rsidP="00101950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045BE1" w:rsidRDefault="00045BE1" w:rsidP="00101950">
      <w:pPr>
        <w:jc w:val="center"/>
        <w:rPr>
          <w:rFonts w:ascii="Times New Roman" w:hAnsi="Times New Roman" w:cs="Times New Roman"/>
          <w:sz w:val="22"/>
          <w:szCs w:val="22"/>
        </w:rPr>
      </w:pPr>
      <w:bookmarkStart w:id="4" w:name="bookmark7"/>
    </w:p>
    <w:p w:rsidR="00045BE1" w:rsidRDefault="00045BE1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8783E" w:rsidRDefault="0088783E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62733" w:rsidRDefault="00762733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762733" w:rsidRDefault="00762733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88783E" w:rsidRDefault="0088783E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368A7" w:rsidRDefault="00F368A7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368A7" w:rsidRDefault="00F368A7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368A7" w:rsidRDefault="00F368A7" w:rsidP="0010195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C009E" w:rsidRPr="00691D43" w:rsidRDefault="003C009E" w:rsidP="0010195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691D43">
        <w:rPr>
          <w:rFonts w:ascii="Times New Roman" w:hAnsi="Times New Roman" w:cs="Times New Roman"/>
          <w:sz w:val="22"/>
          <w:szCs w:val="22"/>
        </w:rPr>
        <w:lastRenderedPageBreak/>
        <w:t>РАЗДЕЛ 6 «РЕЗУЛЬТАТ</w:t>
      </w:r>
      <w:r w:rsidR="005B643C" w:rsidRPr="00691D43">
        <w:rPr>
          <w:rFonts w:ascii="Times New Roman" w:hAnsi="Times New Roman" w:cs="Times New Roman"/>
          <w:sz w:val="22"/>
          <w:szCs w:val="22"/>
        </w:rPr>
        <w:t xml:space="preserve"> </w:t>
      </w:r>
      <w:r w:rsidRPr="00691D43">
        <w:rPr>
          <w:rFonts w:ascii="Times New Roman" w:hAnsi="Times New Roman" w:cs="Times New Roman"/>
          <w:sz w:val="22"/>
          <w:szCs w:val="22"/>
        </w:rPr>
        <w:t>«ПОДУСЛУГИ»</w:t>
      </w:r>
      <w:bookmarkEnd w:id="4"/>
    </w:p>
    <w:p w:rsidR="003C009E" w:rsidRPr="00691D43" w:rsidRDefault="003C009E" w:rsidP="00101950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4"/>
        <w:gridCol w:w="8"/>
        <w:gridCol w:w="2205"/>
        <w:gridCol w:w="1614"/>
        <w:gridCol w:w="1843"/>
        <w:gridCol w:w="2126"/>
        <w:gridCol w:w="3029"/>
        <w:gridCol w:w="1030"/>
        <w:gridCol w:w="838"/>
      </w:tblGrid>
      <w:tr w:rsidR="003C009E" w:rsidRPr="00691D43" w:rsidTr="007035F0">
        <w:trPr>
          <w:cantSplit/>
          <w:trHeight w:val="1747"/>
        </w:trPr>
        <w:tc>
          <w:tcPr>
            <w:tcW w:w="566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№</w:t>
            </w:r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proofErr w:type="gramStart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02" w:type="dxa"/>
            <w:gridSpan w:val="2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Док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у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мент/документы,</w:t>
            </w:r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proofErr w:type="gramStart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являющиеся</w:t>
            </w:r>
            <w:proofErr w:type="gramEnd"/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результатом</w:t>
            </w:r>
          </w:p>
          <w:p w:rsidR="003C009E" w:rsidRPr="00691D43" w:rsidRDefault="003C009E" w:rsidP="00762733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«услуги»</w:t>
            </w:r>
          </w:p>
        </w:tc>
        <w:tc>
          <w:tcPr>
            <w:tcW w:w="2205" w:type="dxa"/>
            <w:vAlign w:val="center"/>
          </w:tcPr>
          <w:p w:rsidR="003C009E" w:rsidRPr="00691D43" w:rsidRDefault="003C009E" w:rsidP="00762733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Требования к док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у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менту/документам, являющимся р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е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зультатом «услуги»</w:t>
            </w:r>
          </w:p>
        </w:tc>
        <w:tc>
          <w:tcPr>
            <w:tcW w:w="1614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Характер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стика резул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ь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тата (</w:t>
            </w:r>
            <w:proofErr w:type="gramStart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полож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тельный</w:t>
            </w:r>
            <w:proofErr w:type="gramEnd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 xml:space="preserve"> / о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рицательный)</w:t>
            </w:r>
          </w:p>
        </w:tc>
        <w:tc>
          <w:tcPr>
            <w:tcW w:w="1843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Форма</w:t>
            </w:r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докуме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н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та/документов,</w:t>
            </w:r>
          </w:p>
          <w:p w:rsidR="003C009E" w:rsidRPr="00691D43" w:rsidRDefault="00762733" w:rsidP="00101950">
            <w:pPr>
              <w:jc w:val="center"/>
              <w:rPr>
                <w:b/>
                <w:lang w:eastAsia="ru-RU"/>
              </w:rPr>
            </w:pPr>
            <w:proofErr w:type="gramStart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являющихся</w:t>
            </w:r>
            <w:proofErr w:type="gramEnd"/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результатом</w:t>
            </w:r>
          </w:p>
          <w:p w:rsidR="003C009E" w:rsidRPr="00691D43" w:rsidRDefault="00762733" w:rsidP="00762733">
            <w:pPr>
              <w:jc w:val="center"/>
              <w:rPr>
                <w:b/>
                <w:lang w:eastAsia="ru-RU"/>
              </w:rPr>
            </w:pPr>
            <w:r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«</w:t>
            </w:r>
            <w:r w:rsidR="003C009E"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услуги»</w:t>
            </w:r>
          </w:p>
        </w:tc>
        <w:tc>
          <w:tcPr>
            <w:tcW w:w="2126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Образец</w:t>
            </w:r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докуме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н</w:t>
            </w: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та/документов,</w:t>
            </w:r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proofErr w:type="gramStart"/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являющихся</w:t>
            </w:r>
            <w:proofErr w:type="gramEnd"/>
          </w:p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результатом</w:t>
            </w:r>
          </w:p>
          <w:p w:rsidR="003C009E" w:rsidRPr="00691D43" w:rsidRDefault="003C009E" w:rsidP="00762733">
            <w:pPr>
              <w:jc w:val="center"/>
              <w:rPr>
                <w:b/>
                <w:lang w:eastAsia="ru-RU"/>
              </w:rPr>
            </w:pPr>
            <w:r w:rsidRPr="00691D43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  <w:lang w:eastAsia="ru-RU"/>
              </w:rPr>
              <w:t>«услуги»</w:t>
            </w:r>
          </w:p>
        </w:tc>
        <w:tc>
          <w:tcPr>
            <w:tcW w:w="3029" w:type="dxa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Способ получения резул</w:t>
            </w: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ь</w:t>
            </w: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тата</w:t>
            </w:r>
          </w:p>
        </w:tc>
        <w:tc>
          <w:tcPr>
            <w:tcW w:w="1868" w:type="dxa"/>
            <w:gridSpan w:val="2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Срок хранения не</w:t>
            </w:r>
            <w:r w:rsidR="00762733">
              <w:rPr>
                <w:rStyle w:val="a6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востребован-</w:t>
            </w:r>
            <w:proofErr w:type="spellStart"/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ных</w:t>
            </w:r>
            <w:proofErr w:type="spellEnd"/>
            <w:proofErr w:type="gramEnd"/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 xml:space="preserve"> заявителем результатов</w:t>
            </w:r>
          </w:p>
        </w:tc>
      </w:tr>
      <w:tr w:rsidR="003C009E" w:rsidRPr="00691D43" w:rsidTr="00BF35A0">
        <w:tc>
          <w:tcPr>
            <w:tcW w:w="566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205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614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3C009E" w:rsidRPr="00691D43" w:rsidRDefault="003C009E" w:rsidP="0010195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029" w:type="dxa"/>
            <w:vAlign w:val="center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30" w:type="dxa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в о</w:t>
            </w: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р</w:t>
            </w: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гане</w:t>
            </w:r>
          </w:p>
        </w:tc>
        <w:tc>
          <w:tcPr>
            <w:tcW w:w="838" w:type="dxa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в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1D43">
              <w:rPr>
                <w:rStyle w:val="a6"/>
                <w:color w:val="000000"/>
                <w:sz w:val="22"/>
                <w:szCs w:val="22"/>
                <w:lang w:eastAsia="ru-RU"/>
              </w:rPr>
              <w:t>МФЦ</w:t>
            </w:r>
          </w:p>
        </w:tc>
      </w:tr>
      <w:tr w:rsidR="003C009E" w:rsidRPr="00691D43" w:rsidTr="00045BE1">
        <w:trPr>
          <w:trHeight w:hRule="exact" w:val="553"/>
        </w:trPr>
        <w:tc>
          <w:tcPr>
            <w:tcW w:w="566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94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3" w:type="dxa"/>
            <w:gridSpan w:val="2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14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3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029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30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38" w:type="dxa"/>
          </w:tcPr>
          <w:p w:rsidR="003C009E" w:rsidRPr="00691D43" w:rsidRDefault="003C009E" w:rsidP="0010195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794E20" w:rsidRPr="00691D43" w:rsidTr="00794E20">
        <w:trPr>
          <w:trHeight w:hRule="exact" w:val="2391"/>
        </w:trPr>
        <w:tc>
          <w:tcPr>
            <w:tcW w:w="566" w:type="dxa"/>
            <w:vMerge w:val="restart"/>
          </w:tcPr>
          <w:p w:rsidR="00794E20" w:rsidRPr="00691D43" w:rsidRDefault="00794E20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94" w:type="dxa"/>
          </w:tcPr>
          <w:p w:rsidR="00794E20" w:rsidRDefault="00794E20" w:rsidP="00C6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Решение о перев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 жилого (нежил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го) помещения в нежилое (жилое) помещение</w:t>
            </w:r>
          </w:p>
        </w:tc>
        <w:tc>
          <w:tcPr>
            <w:tcW w:w="2213" w:type="dxa"/>
            <w:gridSpan w:val="2"/>
          </w:tcPr>
          <w:p w:rsidR="00794E20" w:rsidRDefault="00794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решении отраж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ются: Ф.И.О. заяв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теля, правоустана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ливающий док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мент, адрес перев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димого помещения, цель перепланиро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ки, виды работ, ср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 проведения работ</w:t>
            </w:r>
          </w:p>
        </w:tc>
        <w:tc>
          <w:tcPr>
            <w:tcW w:w="1614" w:type="dxa"/>
          </w:tcPr>
          <w:p w:rsidR="00794E20" w:rsidRPr="00F25D28" w:rsidRDefault="00794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F25D28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Положител</w:t>
            </w:r>
            <w:r w:rsidRPr="00F25D28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ь</w:t>
            </w:r>
            <w:r w:rsidRPr="00F25D28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ный</w:t>
            </w:r>
          </w:p>
        </w:tc>
        <w:tc>
          <w:tcPr>
            <w:tcW w:w="1843" w:type="dxa"/>
            <w:vAlign w:val="center"/>
          </w:tcPr>
          <w:p w:rsidR="00794E20" w:rsidRPr="00163BB6" w:rsidRDefault="00794E20" w:rsidP="00794E20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нет</w:t>
            </w:r>
          </w:p>
        </w:tc>
        <w:tc>
          <w:tcPr>
            <w:tcW w:w="2126" w:type="dxa"/>
          </w:tcPr>
          <w:p w:rsidR="00794E20" w:rsidRPr="00691D43" w:rsidRDefault="00794E20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3029" w:type="dxa"/>
          </w:tcPr>
          <w:p w:rsidR="00794E20" w:rsidRPr="00691D43" w:rsidRDefault="00794E20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1.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органе, предоста</w:t>
            </w:r>
            <w:r w:rsidRPr="00691D43">
              <w:rPr>
                <w:sz w:val="22"/>
                <w:szCs w:val="22"/>
                <w:lang w:eastAsia="ru-RU"/>
              </w:rPr>
              <w:t>в</w:t>
            </w:r>
            <w:r w:rsidRPr="00691D43">
              <w:rPr>
                <w:sz w:val="22"/>
                <w:szCs w:val="22"/>
                <w:lang w:eastAsia="ru-RU"/>
              </w:rPr>
              <w:t>ляющем услугу;</w:t>
            </w:r>
          </w:p>
          <w:p w:rsidR="00794E20" w:rsidRPr="00691D43" w:rsidRDefault="00794E20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:rsidR="00794E20" w:rsidRPr="00691D43" w:rsidRDefault="00794E20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3.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МФЦ.</w:t>
            </w:r>
          </w:p>
          <w:p w:rsidR="00794E20" w:rsidRPr="00691D43" w:rsidRDefault="00794E20" w:rsidP="00101950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030" w:type="dxa"/>
          </w:tcPr>
          <w:p w:rsidR="00794E20" w:rsidRPr="00691D43" w:rsidRDefault="00794E20" w:rsidP="00101950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proofErr w:type="gramStart"/>
            <w:r w:rsidRPr="00691D4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Посто-янно</w:t>
            </w:r>
            <w:proofErr w:type="spellEnd"/>
            <w:proofErr w:type="gramEnd"/>
            <w:r w:rsidRPr="00691D4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838" w:type="dxa"/>
          </w:tcPr>
          <w:p w:rsidR="00794E20" w:rsidRPr="00691D43" w:rsidRDefault="00794E20" w:rsidP="00290E51">
            <w:pPr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1 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сяц</w:t>
            </w:r>
          </w:p>
        </w:tc>
      </w:tr>
      <w:tr w:rsidR="00794E20" w:rsidRPr="00691D43" w:rsidTr="00794E20">
        <w:trPr>
          <w:trHeight w:hRule="exact" w:val="3926"/>
        </w:trPr>
        <w:tc>
          <w:tcPr>
            <w:tcW w:w="566" w:type="dxa"/>
            <w:vMerge/>
          </w:tcPr>
          <w:p w:rsidR="00794E20" w:rsidRPr="00691D43" w:rsidRDefault="00794E20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</w:tcPr>
          <w:p w:rsidR="00794E20" w:rsidRDefault="00794E20" w:rsidP="00C65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Уведомление о п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реводе жилого (н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жилого) помещ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 в нежилое (ж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P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лое) помещение</w:t>
            </w:r>
          </w:p>
        </w:tc>
        <w:tc>
          <w:tcPr>
            <w:tcW w:w="2213" w:type="dxa"/>
            <w:gridSpan w:val="2"/>
          </w:tcPr>
          <w:p w:rsidR="00794E20" w:rsidRDefault="00794E20" w:rsidP="00794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614" w:type="dxa"/>
          </w:tcPr>
          <w:p w:rsidR="00794E20" w:rsidRPr="00F25D28" w:rsidRDefault="00794E20" w:rsidP="00794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F25D28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Положител</w:t>
            </w:r>
            <w:r w:rsidRPr="00F25D28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ь</w:t>
            </w:r>
            <w:r w:rsidRPr="00F25D28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ный</w:t>
            </w:r>
          </w:p>
        </w:tc>
        <w:tc>
          <w:tcPr>
            <w:tcW w:w="1843" w:type="dxa"/>
            <w:vAlign w:val="center"/>
          </w:tcPr>
          <w:p w:rsidR="00794E20" w:rsidRPr="00163BB6" w:rsidRDefault="00794E20" w:rsidP="00163BB6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794E20">
              <w:rPr>
                <w:rFonts w:ascii="Times New Roman" w:hAnsi="Times New Roman" w:cs="Times New Roman"/>
                <w:b w:val="0"/>
              </w:rPr>
              <w:t>Постановление Правительства Российской Ф</w:t>
            </w:r>
            <w:r w:rsidRPr="00794E20">
              <w:rPr>
                <w:rFonts w:ascii="Times New Roman" w:hAnsi="Times New Roman" w:cs="Times New Roman"/>
                <w:b w:val="0"/>
              </w:rPr>
              <w:t>е</w:t>
            </w:r>
            <w:r w:rsidRPr="00794E20">
              <w:rPr>
                <w:rFonts w:ascii="Times New Roman" w:hAnsi="Times New Roman" w:cs="Times New Roman"/>
                <w:b w:val="0"/>
              </w:rPr>
              <w:t>дерации от 10.08.2005 N 502 "Об утвержд</w:t>
            </w:r>
            <w:r w:rsidRPr="00794E20">
              <w:rPr>
                <w:rFonts w:ascii="Times New Roman" w:hAnsi="Times New Roman" w:cs="Times New Roman"/>
                <w:b w:val="0"/>
              </w:rPr>
              <w:t>е</w:t>
            </w:r>
            <w:r w:rsidRPr="00794E20">
              <w:rPr>
                <w:rFonts w:ascii="Times New Roman" w:hAnsi="Times New Roman" w:cs="Times New Roman"/>
                <w:b w:val="0"/>
              </w:rPr>
              <w:t>нии формы ув</w:t>
            </w:r>
            <w:r w:rsidRPr="00794E20">
              <w:rPr>
                <w:rFonts w:ascii="Times New Roman" w:hAnsi="Times New Roman" w:cs="Times New Roman"/>
                <w:b w:val="0"/>
              </w:rPr>
              <w:t>е</w:t>
            </w:r>
            <w:r w:rsidRPr="00794E20">
              <w:rPr>
                <w:rFonts w:ascii="Times New Roman" w:hAnsi="Times New Roman" w:cs="Times New Roman"/>
                <w:b w:val="0"/>
              </w:rPr>
              <w:t>домления о п</w:t>
            </w:r>
            <w:r w:rsidRPr="00794E20">
              <w:rPr>
                <w:rFonts w:ascii="Times New Roman" w:hAnsi="Times New Roman" w:cs="Times New Roman"/>
                <w:b w:val="0"/>
              </w:rPr>
              <w:t>е</w:t>
            </w:r>
            <w:r w:rsidRPr="00794E20">
              <w:rPr>
                <w:rFonts w:ascii="Times New Roman" w:hAnsi="Times New Roman" w:cs="Times New Roman"/>
                <w:b w:val="0"/>
              </w:rPr>
              <w:t>реводе (отказе в переводе) жил</w:t>
            </w:r>
            <w:r w:rsidRPr="00794E20">
              <w:rPr>
                <w:rFonts w:ascii="Times New Roman" w:hAnsi="Times New Roman" w:cs="Times New Roman"/>
                <w:b w:val="0"/>
              </w:rPr>
              <w:t>о</w:t>
            </w:r>
            <w:r w:rsidRPr="00794E20">
              <w:rPr>
                <w:rFonts w:ascii="Times New Roman" w:hAnsi="Times New Roman" w:cs="Times New Roman"/>
                <w:b w:val="0"/>
              </w:rPr>
              <w:t>го (нежилого) помещения в нежилое (жилое) помещение"</w:t>
            </w:r>
          </w:p>
        </w:tc>
        <w:tc>
          <w:tcPr>
            <w:tcW w:w="2126" w:type="dxa"/>
          </w:tcPr>
          <w:p w:rsidR="00794E20" w:rsidRDefault="00794E20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3029" w:type="dxa"/>
          </w:tcPr>
          <w:p w:rsidR="00794E20" w:rsidRPr="00691D43" w:rsidRDefault="00794E20" w:rsidP="00794E2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1.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органе, предоста</w:t>
            </w:r>
            <w:r w:rsidRPr="00691D43">
              <w:rPr>
                <w:sz w:val="22"/>
                <w:szCs w:val="22"/>
                <w:lang w:eastAsia="ru-RU"/>
              </w:rPr>
              <w:t>в</w:t>
            </w:r>
            <w:r w:rsidRPr="00691D43">
              <w:rPr>
                <w:sz w:val="22"/>
                <w:szCs w:val="22"/>
                <w:lang w:eastAsia="ru-RU"/>
              </w:rPr>
              <w:t>ляющем услугу;</w:t>
            </w:r>
          </w:p>
          <w:p w:rsidR="00794E20" w:rsidRPr="00691D43" w:rsidRDefault="00794E20" w:rsidP="00794E2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:rsidR="00794E20" w:rsidRPr="00691D43" w:rsidRDefault="00794E20" w:rsidP="00794E2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3.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МФЦ.</w:t>
            </w:r>
          </w:p>
          <w:p w:rsidR="00794E20" w:rsidRPr="00691D43" w:rsidRDefault="00794E20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30" w:type="dxa"/>
          </w:tcPr>
          <w:p w:rsidR="00794E20" w:rsidRPr="00691D43" w:rsidRDefault="00794E20" w:rsidP="00101950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38" w:type="dxa"/>
          </w:tcPr>
          <w:p w:rsidR="00794E20" w:rsidRDefault="00794E20" w:rsidP="00290E51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нет</w:t>
            </w:r>
          </w:p>
        </w:tc>
      </w:tr>
      <w:tr w:rsidR="00163BB6" w:rsidRPr="00906255" w:rsidTr="00794E20">
        <w:trPr>
          <w:trHeight w:hRule="exact" w:val="2078"/>
        </w:trPr>
        <w:tc>
          <w:tcPr>
            <w:tcW w:w="566" w:type="dxa"/>
          </w:tcPr>
          <w:p w:rsidR="00163BB6" w:rsidRPr="00691D43" w:rsidRDefault="00163BB6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2094" w:type="dxa"/>
          </w:tcPr>
          <w:p w:rsidR="00163BB6" w:rsidRDefault="001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Решение об отказе в переводе жилого (нежилого) пом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щения в нежилое (жилое) помещение</w:t>
            </w:r>
          </w:p>
        </w:tc>
        <w:tc>
          <w:tcPr>
            <w:tcW w:w="2213" w:type="dxa"/>
            <w:gridSpan w:val="2"/>
          </w:tcPr>
          <w:p w:rsidR="00163BB6" w:rsidRDefault="00163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отказе отражаю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ся: Ф.И.О. заявителя, адрес проживания, адрес переводимого помещения, основ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 отказа</w:t>
            </w:r>
          </w:p>
        </w:tc>
        <w:tc>
          <w:tcPr>
            <w:tcW w:w="1614" w:type="dxa"/>
          </w:tcPr>
          <w:p w:rsidR="00163BB6" w:rsidRPr="006A2A91" w:rsidRDefault="00163B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2A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Отрицател</w:t>
            </w:r>
            <w:r w:rsidRPr="006A2A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6A2A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ный</w:t>
            </w:r>
          </w:p>
        </w:tc>
        <w:tc>
          <w:tcPr>
            <w:tcW w:w="1843" w:type="dxa"/>
          </w:tcPr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</w:p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163BB6" w:rsidRPr="00691D43" w:rsidRDefault="00163BB6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Нет.</w:t>
            </w:r>
          </w:p>
        </w:tc>
        <w:tc>
          <w:tcPr>
            <w:tcW w:w="3029" w:type="dxa"/>
          </w:tcPr>
          <w:p w:rsidR="00163BB6" w:rsidRPr="00691D43" w:rsidRDefault="00163BB6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1.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органе, предоста</w:t>
            </w:r>
            <w:r w:rsidRPr="00691D43">
              <w:rPr>
                <w:sz w:val="22"/>
                <w:szCs w:val="22"/>
                <w:lang w:eastAsia="ru-RU"/>
              </w:rPr>
              <w:t>в</w:t>
            </w:r>
            <w:r w:rsidRPr="00691D43">
              <w:rPr>
                <w:sz w:val="22"/>
                <w:szCs w:val="22"/>
                <w:lang w:eastAsia="ru-RU"/>
              </w:rPr>
              <w:t>ляющем услугу;</w:t>
            </w:r>
          </w:p>
          <w:p w:rsidR="00163BB6" w:rsidRPr="00691D43" w:rsidRDefault="00163BB6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:rsidR="00163BB6" w:rsidRPr="00691D43" w:rsidRDefault="00163BB6" w:rsidP="007035F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3.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МФЦ.</w:t>
            </w:r>
          </w:p>
        </w:tc>
        <w:tc>
          <w:tcPr>
            <w:tcW w:w="1030" w:type="dxa"/>
          </w:tcPr>
          <w:p w:rsidR="00163BB6" w:rsidRPr="00691D43" w:rsidRDefault="00163BB6" w:rsidP="00101950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91D4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Пост</w:t>
            </w:r>
            <w:r w:rsidRPr="00691D4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о</w:t>
            </w:r>
            <w:r w:rsidRPr="00691D4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янно</w:t>
            </w:r>
          </w:p>
        </w:tc>
        <w:tc>
          <w:tcPr>
            <w:tcW w:w="838" w:type="dxa"/>
          </w:tcPr>
          <w:p w:rsidR="00163BB6" w:rsidRPr="00691D43" w:rsidRDefault="00163BB6" w:rsidP="00290E51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91D43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сяц</w:t>
            </w:r>
          </w:p>
        </w:tc>
      </w:tr>
      <w:tr w:rsidR="00794E20" w:rsidRPr="00906255" w:rsidTr="00794E20">
        <w:trPr>
          <w:trHeight w:hRule="exact" w:val="3745"/>
        </w:trPr>
        <w:tc>
          <w:tcPr>
            <w:tcW w:w="566" w:type="dxa"/>
          </w:tcPr>
          <w:p w:rsidR="00794E20" w:rsidRPr="00691D43" w:rsidRDefault="00794E20" w:rsidP="00101950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094" w:type="dxa"/>
          </w:tcPr>
          <w:p w:rsidR="00794E20" w:rsidRDefault="00794E20" w:rsidP="00794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Уведомление о п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реводе жилого (н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жилого) помещ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 в нежилое (ж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лое) помещение</w:t>
            </w:r>
          </w:p>
          <w:p w:rsidR="00794E20" w:rsidRDefault="00794E20" w:rsidP="00794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213" w:type="dxa"/>
            <w:gridSpan w:val="2"/>
          </w:tcPr>
          <w:p w:rsidR="00794E20" w:rsidRDefault="00794E20" w:rsidP="00794E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614" w:type="dxa"/>
          </w:tcPr>
          <w:p w:rsidR="00794E20" w:rsidRPr="006A2A91" w:rsidRDefault="00794E20" w:rsidP="00794E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6A2A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Отрицател</w:t>
            </w:r>
            <w:r w:rsidRPr="006A2A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ь</w:t>
            </w:r>
            <w:r w:rsidRPr="006A2A9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ный</w:t>
            </w:r>
          </w:p>
        </w:tc>
        <w:tc>
          <w:tcPr>
            <w:tcW w:w="1843" w:type="dxa"/>
          </w:tcPr>
          <w:p w:rsidR="00794E20" w:rsidRDefault="008D48EB" w:rsidP="00794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hyperlink r:id="rId10" w:history="1">
              <w:r w:rsidR="00794E20">
                <w:rPr>
                  <w:rFonts w:ascii="Times New Roman" w:hAnsi="Times New Roman" w:cs="Times New Roman"/>
                  <w:color w:val="0000FF"/>
                  <w:sz w:val="22"/>
                  <w:szCs w:val="22"/>
                  <w:lang w:eastAsia="ru-RU"/>
                </w:rPr>
                <w:t>Постановление</w:t>
              </w:r>
            </w:hyperlink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Правительства Российской Ф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дерации от 10.08.2005 N 502 "Об утвержд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нии формы ув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домления о п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реводе (отказе в переводе) жил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="00794E2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го (нежилого) помещения в нежилое (жилое) помещение"</w:t>
            </w:r>
          </w:p>
          <w:p w:rsidR="00794E20" w:rsidRDefault="00794E20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</w:tcPr>
          <w:p w:rsidR="00794E20" w:rsidRPr="00691D43" w:rsidRDefault="00794E20" w:rsidP="00101950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3029" w:type="dxa"/>
          </w:tcPr>
          <w:p w:rsidR="00794E20" w:rsidRPr="00691D43" w:rsidRDefault="00794E20" w:rsidP="00794E2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1.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органе, предоста</w:t>
            </w:r>
            <w:r w:rsidRPr="00691D43">
              <w:rPr>
                <w:sz w:val="22"/>
                <w:szCs w:val="22"/>
                <w:lang w:eastAsia="ru-RU"/>
              </w:rPr>
              <w:t>в</w:t>
            </w:r>
            <w:r w:rsidRPr="00691D43">
              <w:rPr>
                <w:sz w:val="22"/>
                <w:szCs w:val="22"/>
                <w:lang w:eastAsia="ru-RU"/>
              </w:rPr>
              <w:t>ляющем услугу;</w:t>
            </w:r>
          </w:p>
          <w:p w:rsidR="00794E20" w:rsidRPr="00691D43" w:rsidRDefault="00794E20" w:rsidP="00794E2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2. Почтовым отправлением от органа, предоставляющего услугу.</w:t>
            </w:r>
          </w:p>
          <w:p w:rsidR="00794E20" w:rsidRPr="00691D43" w:rsidRDefault="00794E20" w:rsidP="00794E20">
            <w:pPr>
              <w:pStyle w:val="Default"/>
              <w:ind w:firstLine="57"/>
              <w:rPr>
                <w:sz w:val="22"/>
                <w:szCs w:val="22"/>
                <w:lang w:eastAsia="ru-RU"/>
              </w:rPr>
            </w:pPr>
            <w:r w:rsidRPr="00691D43">
              <w:rPr>
                <w:sz w:val="22"/>
                <w:szCs w:val="22"/>
                <w:lang w:eastAsia="ru-RU"/>
              </w:rPr>
              <w:t>3. Лично или через предст</w:t>
            </w:r>
            <w:r w:rsidRPr="00691D43">
              <w:rPr>
                <w:sz w:val="22"/>
                <w:szCs w:val="22"/>
                <w:lang w:eastAsia="ru-RU"/>
              </w:rPr>
              <w:t>а</w:t>
            </w:r>
            <w:r w:rsidRPr="00691D43">
              <w:rPr>
                <w:sz w:val="22"/>
                <w:szCs w:val="22"/>
                <w:lang w:eastAsia="ru-RU"/>
              </w:rPr>
              <w:t>вителя  в МФЦ.</w:t>
            </w:r>
          </w:p>
        </w:tc>
        <w:tc>
          <w:tcPr>
            <w:tcW w:w="1030" w:type="dxa"/>
          </w:tcPr>
          <w:p w:rsidR="00794E20" w:rsidRPr="00691D43" w:rsidRDefault="00794E20" w:rsidP="00101950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838" w:type="dxa"/>
          </w:tcPr>
          <w:p w:rsidR="00794E20" w:rsidRPr="00691D43" w:rsidRDefault="00794E20" w:rsidP="00290E51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нет</w:t>
            </w:r>
          </w:p>
        </w:tc>
      </w:tr>
    </w:tbl>
    <w:p w:rsidR="003C009E" w:rsidRPr="00906255" w:rsidRDefault="003C009E" w:rsidP="00101950">
      <w:pPr>
        <w:rPr>
          <w:rFonts w:ascii="Times New Roman" w:hAnsi="Times New Roman" w:cs="Times New Roman"/>
          <w:sz w:val="22"/>
          <w:szCs w:val="22"/>
          <w:highlight w:val="yellow"/>
        </w:rPr>
      </w:pPr>
    </w:p>
    <w:p w:rsidR="003C009E" w:rsidRPr="00691D43" w:rsidRDefault="003C009E" w:rsidP="00101950">
      <w:pPr>
        <w:jc w:val="center"/>
        <w:rPr>
          <w:rFonts w:ascii="Times New Roman" w:hAnsi="Times New Roman" w:cs="Times New Roman"/>
          <w:sz w:val="22"/>
          <w:szCs w:val="22"/>
        </w:rPr>
      </w:pPr>
      <w:r w:rsidRPr="00691D43">
        <w:rPr>
          <w:rFonts w:ascii="Times New Roman" w:hAnsi="Times New Roman" w:cs="Times New Roman"/>
          <w:sz w:val="22"/>
          <w:szCs w:val="22"/>
        </w:rPr>
        <w:t>РАЗДЕЛ 7 «ТЕХНОЛОГИЧЕСКИЕ ПРОЦЕССЫ ПРЕДОСТАВЛЕНИЯ «ПОДУСЛУГИ»</w:t>
      </w:r>
    </w:p>
    <w:p w:rsidR="003C009E" w:rsidRPr="00906255" w:rsidRDefault="003C009E" w:rsidP="00101950">
      <w:pPr>
        <w:jc w:val="center"/>
        <w:rPr>
          <w:rFonts w:ascii="Times New Roman" w:hAnsi="Times New Roman" w:cs="Times New Roman"/>
          <w:sz w:val="22"/>
          <w:szCs w:val="22"/>
          <w:highlight w:val="yellow"/>
        </w:rPr>
      </w:pPr>
    </w:p>
    <w:tbl>
      <w:tblPr>
        <w:tblW w:w="15348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855"/>
        <w:gridCol w:w="5954"/>
        <w:gridCol w:w="1417"/>
        <w:gridCol w:w="1418"/>
        <w:gridCol w:w="1669"/>
        <w:gridCol w:w="1308"/>
      </w:tblGrid>
      <w:tr w:rsidR="003C009E" w:rsidRPr="00906255" w:rsidTr="00D30C5E">
        <w:trPr>
          <w:trHeight w:hRule="exact" w:val="2003"/>
        </w:trPr>
        <w:tc>
          <w:tcPr>
            <w:tcW w:w="727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№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1D43">
              <w:rPr>
                <w:rStyle w:val="a6"/>
                <w:color w:val="000000"/>
                <w:sz w:val="22"/>
                <w:szCs w:val="22"/>
              </w:rPr>
              <w:t>п</w:t>
            </w:r>
            <w:proofErr w:type="gramEnd"/>
            <w:r w:rsidRPr="00691D43">
              <w:rPr>
                <w:rStyle w:val="a6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Сроки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исполнения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процедуры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Исполнитель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процедуры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Ресурсы, нео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б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ходимые для выполнения процедуры пр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о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цесса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Формы д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о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кументов, необход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и</w:t>
            </w:r>
            <w:r w:rsidRPr="00691D43">
              <w:rPr>
                <w:rStyle w:val="a6"/>
                <w:color w:val="000000"/>
                <w:sz w:val="22"/>
                <w:szCs w:val="22"/>
              </w:rPr>
              <w:t>мые для выполнения процедуры процесса</w:t>
            </w:r>
          </w:p>
        </w:tc>
      </w:tr>
      <w:tr w:rsidR="003C009E" w:rsidRPr="00906255" w:rsidTr="00D30C5E">
        <w:trPr>
          <w:trHeight w:hRule="exact" w:val="274"/>
        </w:trPr>
        <w:tc>
          <w:tcPr>
            <w:tcW w:w="727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55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08" w:type="dxa"/>
            <w:shd w:val="clear" w:color="auto" w:fill="FFFFFF"/>
            <w:vAlign w:val="center"/>
          </w:tcPr>
          <w:p w:rsidR="003C009E" w:rsidRPr="00691D43" w:rsidRDefault="003C009E" w:rsidP="00101950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91D43">
              <w:rPr>
                <w:rStyle w:val="a6"/>
                <w:color w:val="000000"/>
                <w:sz w:val="22"/>
                <w:szCs w:val="22"/>
              </w:rPr>
              <w:t>7</w:t>
            </w:r>
          </w:p>
        </w:tc>
      </w:tr>
      <w:tr w:rsidR="003C009E" w:rsidRPr="00906255" w:rsidTr="00D30C5E">
        <w:trPr>
          <w:trHeight w:hRule="exact" w:val="274"/>
        </w:trPr>
        <w:tc>
          <w:tcPr>
            <w:tcW w:w="15348" w:type="dxa"/>
            <w:gridSpan w:val="7"/>
            <w:shd w:val="clear" w:color="auto" w:fill="FFFFFF"/>
            <w:vAlign w:val="center"/>
          </w:tcPr>
          <w:p w:rsidR="003C009E" w:rsidRPr="00691D43" w:rsidRDefault="003C009E" w:rsidP="007035F0">
            <w:pPr>
              <w:pStyle w:val="a4"/>
              <w:numPr>
                <w:ilvl w:val="0"/>
                <w:numId w:val="4"/>
              </w:numPr>
              <w:spacing w:after="0"/>
              <w:ind w:left="0"/>
              <w:jc w:val="center"/>
              <w:rPr>
                <w:rFonts w:ascii="Times New Roman" w:hAnsi="Times New Roman"/>
                <w:color w:val="111111"/>
                <w:lang w:eastAsia="ru-RU"/>
              </w:rPr>
            </w:pPr>
            <w:r w:rsidRPr="00691D43">
              <w:rPr>
                <w:rFonts w:ascii="Times New Roman" w:hAnsi="Times New Roman"/>
                <w:color w:val="111111"/>
                <w:sz w:val="22"/>
                <w:szCs w:val="22"/>
                <w:lang w:eastAsia="ru-RU"/>
              </w:rPr>
              <w:t>Прием и регистрация заявления и прилагаемых к нему документов</w:t>
            </w:r>
          </w:p>
          <w:p w:rsidR="003C009E" w:rsidRPr="00691D43" w:rsidRDefault="003C009E" w:rsidP="00101950">
            <w:pPr>
              <w:pStyle w:val="a4"/>
              <w:spacing w:after="0"/>
              <w:jc w:val="center"/>
              <w:rPr>
                <w:rStyle w:val="a6"/>
                <w:color w:val="000000"/>
                <w:sz w:val="22"/>
                <w:szCs w:val="22"/>
              </w:rPr>
            </w:pPr>
          </w:p>
        </w:tc>
      </w:tr>
      <w:tr w:rsidR="003C009E" w:rsidRPr="00906255" w:rsidTr="006A2A91">
        <w:trPr>
          <w:trHeight w:hRule="exact" w:val="2504"/>
        </w:trPr>
        <w:tc>
          <w:tcPr>
            <w:tcW w:w="727" w:type="dxa"/>
            <w:shd w:val="clear" w:color="auto" w:fill="FFFFFF"/>
          </w:tcPr>
          <w:p w:rsidR="003C009E" w:rsidRPr="00691D43" w:rsidRDefault="003C009E" w:rsidP="00101950">
            <w:pPr>
              <w:pStyle w:val="a4"/>
              <w:spacing w:after="0"/>
              <w:rPr>
                <w:rStyle w:val="a6"/>
                <w:b w:val="0"/>
                <w:color w:val="000000"/>
                <w:sz w:val="22"/>
                <w:szCs w:val="22"/>
              </w:rPr>
            </w:pPr>
            <w:r w:rsidRPr="00691D43">
              <w:rPr>
                <w:rStyle w:val="a6"/>
                <w:b w:val="0"/>
                <w:color w:val="000000"/>
                <w:sz w:val="22"/>
                <w:szCs w:val="22"/>
              </w:rPr>
              <w:lastRenderedPageBreak/>
              <w:t>1.1</w:t>
            </w:r>
          </w:p>
        </w:tc>
        <w:tc>
          <w:tcPr>
            <w:tcW w:w="2855" w:type="dxa"/>
            <w:shd w:val="clear" w:color="auto" w:fill="FFFFFF"/>
          </w:tcPr>
          <w:p w:rsidR="003C009E" w:rsidRPr="00691D43" w:rsidRDefault="003C009E" w:rsidP="00101950">
            <w:pPr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Проверка документа удост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веряющего личность заявит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ля.</w:t>
            </w:r>
          </w:p>
          <w:p w:rsidR="003C009E" w:rsidRPr="00691D43" w:rsidRDefault="003C009E" w:rsidP="0010195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009E" w:rsidRPr="00691D43" w:rsidRDefault="003C009E" w:rsidP="0010195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009E" w:rsidRPr="00691D43" w:rsidRDefault="003C009E" w:rsidP="0010195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009E" w:rsidRPr="00691D43" w:rsidRDefault="003C009E" w:rsidP="00101950">
            <w:pPr>
              <w:rPr>
                <w:rStyle w:val="a6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:rsidR="003C009E" w:rsidRPr="00691D43" w:rsidRDefault="003C009E" w:rsidP="007035F0">
            <w:pPr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Специалист:</w:t>
            </w: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3C009E" w:rsidRPr="00691D43" w:rsidRDefault="003C009E" w:rsidP="007035F0">
            <w:pPr>
              <w:rPr>
                <w:rStyle w:val="a6"/>
                <w:color w:val="000000"/>
                <w:sz w:val="22"/>
                <w:szCs w:val="22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проверяет полномочия заявителя, в том числе полномочия представителя гражданина действовать от его имени, полн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мочия представителя юридического лица действовать от им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 юридического лица.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3C009E" w:rsidRPr="00691D43" w:rsidRDefault="00EA639A" w:rsidP="001019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ми</w:t>
            </w:r>
            <w:r w:rsidR="002C620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нут</w:t>
            </w:r>
          </w:p>
          <w:p w:rsidR="003C009E" w:rsidRPr="00691D43" w:rsidRDefault="003C009E" w:rsidP="001019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3C009E" w:rsidRPr="00691D43" w:rsidRDefault="001A376D" w:rsidP="00101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уполномоче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органа</w:t>
            </w:r>
            <w:r w:rsidR="003C009E" w:rsidRPr="00691D43">
              <w:rPr>
                <w:rFonts w:ascii="Times New Roman" w:hAnsi="Times New Roman" w:cs="Times New Roman"/>
                <w:sz w:val="22"/>
                <w:szCs w:val="22"/>
              </w:rPr>
              <w:t>, специалист МФЦ.</w:t>
            </w:r>
          </w:p>
          <w:p w:rsidR="003C009E" w:rsidRPr="00691D43" w:rsidRDefault="003C009E" w:rsidP="001019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shd w:val="clear" w:color="auto" w:fill="FFFFFF"/>
          </w:tcPr>
          <w:p w:rsidR="003C009E" w:rsidRPr="00691D43" w:rsidRDefault="006A2A91" w:rsidP="00101950">
            <w:pPr>
              <w:rPr>
                <w:rFonts w:ascii="Times New Roman" w:hAnsi="Times New Roman" w:cs="Times New Roman"/>
                <w:color w:val="000000"/>
              </w:rPr>
            </w:pP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Документацио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ное обеспечение (бланки заявл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ния), технолог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ческое обеспеч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(в том числе наличие доступа к автоматизир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ванным сист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6A2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мам)</w:t>
            </w:r>
          </w:p>
        </w:tc>
        <w:tc>
          <w:tcPr>
            <w:tcW w:w="1308" w:type="dxa"/>
            <w:shd w:val="clear" w:color="auto" w:fill="FFFFFF"/>
          </w:tcPr>
          <w:p w:rsidR="003C009E" w:rsidRPr="00691D43" w:rsidRDefault="003C009E" w:rsidP="00101950">
            <w:pPr>
              <w:rPr>
                <w:rFonts w:ascii="Times New Roman" w:hAnsi="Times New Roman" w:cs="Times New Roman"/>
                <w:color w:val="000000"/>
              </w:rPr>
            </w:pPr>
            <w:r w:rsidRPr="0069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</w:tr>
      <w:tr w:rsidR="003C009E" w:rsidRPr="00906255" w:rsidTr="00D30C5E">
        <w:trPr>
          <w:trHeight w:hRule="exact" w:val="2839"/>
        </w:trPr>
        <w:tc>
          <w:tcPr>
            <w:tcW w:w="727" w:type="dxa"/>
            <w:shd w:val="clear" w:color="auto" w:fill="FFFFFF"/>
          </w:tcPr>
          <w:p w:rsidR="003C009E" w:rsidRPr="00691D43" w:rsidRDefault="003C009E" w:rsidP="00101950">
            <w:pPr>
              <w:pStyle w:val="a4"/>
              <w:spacing w:after="0"/>
              <w:rPr>
                <w:rStyle w:val="a6"/>
                <w:b w:val="0"/>
                <w:color w:val="000000"/>
                <w:sz w:val="22"/>
                <w:szCs w:val="22"/>
              </w:rPr>
            </w:pPr>
            <w:r w:rsidRPr="00691D43">
              <w:rPr>
                <w:rStyle w:val="a6"/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855" w:type="dxa"/>
            <w:shd w:val="clear" w:color="auto" w:fill="FFFFFF"/>
          </w:tcPr>
          <w:p w:rsidR="003C009E" w:rsidRPr="00691D43" w:rsidRDefault="003C009E" w:rsidP="007035F0">
            <w:pPr>
              <w:rPr>
                <w:rFonts w:ascii="Times New Roman" w:hAnsi="Times New Roman" w:cs="Times New Roman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Проверка комплектности д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кументов, правильности оформления и содержания представленных документов, соответствия сведений, с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держащихся в разных док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ментах.</w:t>
            </w: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</w:rPr>
            </w:pP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</w:rPr>
            </w:pP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</w:rPr>
            </w:pP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</w:rPr>
            </w:pPr>
          </w:p>
          <w:p w:rsidR="003C009E" w:rsidRPr="00691D43" w:rsidRDefault="003C009E" w:rsidP="007035F0">
            <w:pPr>
              <w:rPr>
                <w:rStyle w:val="a6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:rsidR="003C009E" w:rsidRPr="00691D43" w:rsidRDefault="003C009E" w:rsidP="007035F0">
            <w:pPr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Специалист:</w:t>
            </w: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проверяет соответствие заявления установленным требов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ниям;</w:t>
            </w: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  <w:lang w:eastAsia="ru-RU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 проверяет соответствие представленных документов след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ющим требованиям: документы в установленных законод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тельством случаях нотариально удостоверены, скреплены п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чатями, имеют надлежащие подписи определенных законод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тельством должностных лиц; в документах нет подчисток, приписок, зачеркнутых слов и иных неоговоренных исправл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691D4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ний; документы не имеют серьезных повреждений, наличие которых не позволяет однозначно истолковать их содержания.</w:t>
            </w:r>
          </w:p>
          <w:p w:rsidR="003C009E" w:rsidRPr="00691D43" w:rsidRDefault="003C009E" w:rsidP="007035F0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3C009E" w:rsidRPr="00691D43" w:rsidRDefault="003C009E" w:rsidP="007035F0">
            <w:pPr>
              <w:rPr>
                <w:rStyle w:val="a6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3C009E" w:rsidRPr="00691D43" w:rsidRDefault="003C009E" w:rsidP="00101950">
            <w:pPr>
              <w:rPr>
                <w:rStyle w:val="a6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F37F82" w:rsidRPr="00691D43" w:rsidRDefault="001A376D" w:rsidP="00F37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уполномоче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органа</w:t>
            </w:r>
            <w:r w:rsidR="00F37F82" w:rsidRPr="00691D43">
              <w:rPr>
                <w:rFonts w:ascii="Times New Roman" w:hAnsi="Times New Roman" w:cs="Times New Roman"/>
                <w:sz w:val="22"/>
                <w:szCs w:val="22"/>
              </w:rPr>
              <w:t>, специалист МФЦ.</w:t>
            </w:r>
          </w:p>
          <w:p w:rsidR="003C009E" w:rsidRPr="00691D43" w:rsidRDefault="003C009E" w:rsidP="0010195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shd w:val="clear" w:color="auto" w:fill="FFFFFF"/>
          </w:tcPr>
          <w:p w:rsidR="003C009E" w:rsidRPr="00691D43" w:rsidRDefault="003C009E" w:rsidP="00101950">
            <w:pPr>
              <w:rPr>
                <w:rFonts w:ascii="Times New Roman" w:hAnsi="Times New Roman" w:cs="Times New Roman"/>
                <w:color w:val="000000"/>
              </w:rPr>
            </w:pPr>
            <w:r w:rsidRPr="0069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  <w:tc>
          <w:tcPr>
            <w:tcW w:w="1308" w:type="dxa"/>
            <w:shd w:val="clear" w:color="auto" w:fill="FFFFFF"/>
          </w:tcPr>
          <w:p w:rsidR="003C009E" w:rsidRPr="00691D43" w:rsidRDefault="003C009E" w:rsidP="00101950">
            <w:pPr>
              <w:rPr>
                <w:rFonts w:ascii="Times New Roman" w:hAnsi="Times New Roman" w:cs="Times New Roman"/>
                <w:color w:val="000000"/>
              </w:rPr>
            </w:pPr>
            <w:r w:rsidRPr="00691D4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</w:tr>
      <w:tr w:rsidR="001A376D" w:rsidRPr="00906255" w:rsidTr="005B30B0">
        <w:trPr>
          <w:trHeight w:val="5393"/>
        </w:trPr>
        <w:tc>
          <w:tcPr>
            <w:tcW w:w="727" w:type="dxa"/>
            <w:shd w:val="clear" w:color="auto" w:fill="FFFFFF"/>
          </w:tcPr>
          <w:p w:rsidR="001A376D" w:rsidRPr="00031BAD" w:rsidRDefault="001A376D" w:rsidP="00101950">
            <w:pPr>
              <w:pStyle w:val="a4"/>
              <w:spacing w:after="0"/>
              <w:rPr>
                <w:rStyle w:val="a6"/>
                <w:b w:val="0"/>
                <w:color w:val="000000"/>
                <w:sz w:val="22"/>
                <w:szCs w:val="22"/>
              </w:rPr>
            </w:pPr>
            <w:r w:rsidRPr="00031BAD">
              <w:rPr>
                <w:rStyle w:val="a6"/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2855" w:type="dxa"/>
            <w:shd w:val="clear" w:color="auto" w:fill="FFFFFF"/>
          </w:tcPr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031BAD">
              <w:rPr>
                <w:rFonts w:ascii="Times New Roman" w:hAnsi="Times New Roman" w:cs="Times New Roman"/>
                <w:sz w:val="22"/>
                <w:szCs w:val="22"/>
              </w:rPr>
              <w:t>Регистрация заявления и д</w:t>
            </w:r>
            <w:r w:rsidRPr="00031BA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1BAD">
              <w:rPr>
                <w:rFonts w:ascii="Times New Roman" w:hAnsi="Times New Roman" w:cs="Times New Roman"/>
                <w:sz w:val="22"/>
                <w:szCs w:val="22"/>
              </w:rPr>
              <w:t>кументов, необходимых для предоставления госуда</w:t>
            </w:r>
            <w:r w:rsidRPr="00031BA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31BAD">
              <w:rPr>
                <w:rFonts w:ascii="Times New Roman" w:hAnsi="Times New Roman" w:cs="Times New Roman"/>
                <w:sz w:val="22"/>
                <w:szCs w:val="22"/>
              </w:rPr>
              <w:t>ственной услуги.</w:t>
            </w:r>
          </w:p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111111"/>
                <w:lang w:eastAsia="ru-RU"/>
              </w:rPr>
            </w:pPr>
          </w:p>
          <w:p w:rsidR="001A376D" w:rsidRPr="00031BAD" w:rsidRDefault="001A376D" w:rsidP="00101950">
            <w:pPr>
              <w:pStyle w:val="a4"/>
              <w:spacing w:after="0"/>
              <w:rPr>
                <w:rStyle w:val="a6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FFFFFF"/>
          </w:tcPr>
          <w:p w:rsidR="001A376D" w:rsidRPr="00F25687" w:rsidRDefault="001A376D" w:rsidP="00F25687">
            <w:pPr>
              <w:rPr>
                <w:rFonts w:ascii="Times New Roman" w:hAnsi="Times New Roman" w:cs="Times New Roman"/>
                <w:lang w:eastAsia="ru-RU"/>
              </w:rPr>
            </w:pPr>
            <w:r w:rsidRPr="00031BA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Специалист:</w:t>
            </w:r>
          </w:p>
          <w:p w:rsidR="001A376D" w:rsidRDefault="001A376D" w:rsidP="007035F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-проверяет правильность заполнения заявления;</w:t>
            </w:r>
          </w:p>
          <w:p w:rsidR="001A376D" w:rsidRDefault="001A376D" w:rsidP="007035F0">
            <w:pP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-проверяет наличие всех необходимых документов в соотве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ствии с регламентом и удостоверяется, что:</w:t>
            </w:r>
          </w:p>
          <w:p w:rsidR="001A376D" w:rsidRDefault="001A376D" w:rsidP="00F25687">
            <w:pPr>
              <w:pStyle w:val="a9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документы скреплены печатями, имеют надлежащие по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писи сторон или определенных законодательством дол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ностных лиц;</w:t>
            </w:r>
          </w:p>
          <w:p w:rsidR="001A376D" w:rsidRDefault="001A376D" w:rsidP="00F25687">
            <w:pPr>
              <w:pStyle w:val="a9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тексты документов написаны разборчиво, наименования юридических лиц – без сокращения с указанием их мест нахождения;</w:t>
            </w:r>
          </w:p>
          <w:p w:rsidR="001A376D" w:rsidRDefault="001A376D" w:rsidP="00F25687">
            <w:pPr>
              <w:pStyle w:val="a9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фамилии, имена и отчества физических лиц, адреса их мест жительства написаны полностью;</w:t>
            </w:r>
          </w:p>
          <w:p w:rsidR="001A376D" w:rsidRDefault="001A376D" w:rsidP="00F25687">
            <w:pPr>
              <w:pStyle w:val="a9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документах нет подчисток, приписок, зачеркнутых слов и иных, не оговоренных исправлений;</w:t>
            </w:r>
          </w:p>
          <w:p w:rsidR="001A376D" w:rsidRDefault="001A376D" w:rsidP="00F25687">
            <w:pPr>
              <w:pStyle w:val="a9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документы не исполнены карандашом;</w:t>
            </w:r>
          </w:p>
          <w:p w:rsidR="001A376D" w:rsidRPr="00F25687" w:rsidRDefault="001A376D" w:rsidP="00F25687">
            <w:pPr>
              <w:pStyle w:val="a9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документы не имеют серьезных повреждений, наличие которых не позволяет однозначно истолковать их соде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жание;</w:t>
            </w:r>
          </w:p>
          <w:p w:rsidR="001A376D" w:rsidRPr="00031BAD" w:rsidRDefault="001A376D" w:rsidP="00033609">
            <w:pPr>
              <w:rPr>
                <w:rStyle w:val="a6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-проверяет соответствие представленных документов требов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ниям действующего законодательства.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1A376D" w:rsidRPr="00031BAD" w:rsidRDefault="001A376D" w:rsidP="00101950">
            <w:pPr>
              <w:pStyle w:val="a4"/>
              <w:spacing w:after="0"/>
              <w:jc w:val="center"/>
              <w:rPr>
                <w:rStyle w:val="a6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:rsidR="001A376D" w:rsidRPr="00691D43" w:rsidRDefault="001A376D" w:rsidP="00F37F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уполномоче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органа</w:t>
            </w: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>, специалист МФЦ.</w:t>
            </w:r>
          </w:p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shd w:val="clear" w:color="auto" w:fill="FFFFFF"/>
          </w:tcPr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31B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  <w:tc>
          <w:tcPr>
            <w:tcW w:w="1308" w:type="dxa"/>
            <w:shd w:val="clear" w:color="auto" w:fill="FFFFFF"/>
          </w:tcPr>
          <w:p w:rsidR="001A376D" w:rsidRPr="00031BAD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31B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</w:tr>
      <w:tr w:rsidR="003C009E" w:rsidRPr="00906255" w:rsidTr="0035140C">
        <w:trPr>
          <w:trHeight w:hRule="exact" w:val="424"/>
        </w:trPr>
        <w:tc>
          <w:tcPr>
            <w:tcW w:w="15348" w:type="dxa"/>
            <w:gridSpan w:val="7"/>
            <w:tcBorders>
              <w:bottom w:val="nil"/>
            </w:tcBorders>
            <w:shd w:val="clear" w:color="auto" w:fill="FFFFFF"/>
          </w:tcPr>
          <w:p w:rsidR="003C009E" w:rsidRPr="00E83CDF" w:rsidRDefault="003C009E" w:rsidP="00435D38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/>
                <w:color w:val="111111"/>
                <w:sz w:val="22"/>
                <w:szCs w:val="22"/>
                <w:lang w:eastAsia="ru-RU"/>
              </w:rPr>
              <w:lastRenderedPageBreak/>
              <w:t>2.</w:t>
            </w:r>
            <w:r w:rsidR="00435D38">
              <w:rPr>
                <w:rFonts w:ascii="Times New Roman" w:hAnsi="Times New Roman" w:cs="Times New Roman"/>
                <w:sz w:val="22"/>
                <w:szCs w:val="22"/>
              </w:rPr>
              <w:t>Проверка соответствия заявления и документов нормативным актам, истребование документов (сведений)</w:t>
            </w:r>
            <w:r w:rsidRPr="00E83CDF">
              <w:rPr>
                <w:rFonts w:ascii="Times New Roman" w:hAnsi="Times New Roman" w:cs="Times New Roman"/>
                <w:sz w:val="22"/>
                <w:szCs w:val="22"/>
              </w:rPr>
              <w:t xml:space="preserve"> в рамках межведомственного взаимодействия.</w:t>
            </w:r>
          </w:p>
        </w:tc>
      </w:tr>
      <w:tr w:rsidR="001A376D" w:rsidRPr="00906255" w:rsidTr="001A376D">
        <w:trPr>
          <w:trHeight w:val="4086"/>
        </w:trPr>
        <w:tc>
          <w:tcPr>
            <w:tcW w:w="727" w:type="dxa"/>
            <w:tcBorders>
              <w:top w:val="single" w:sz="4" w:space="0" w:color="auto"/>
            </w:tcBorders>
            <w:shd w:val="clear" w:color="auto" w:fill="FFFFFF"/>
          </w:tcPr>
          <w:p w:rsidR="001A376D" w:rsidRPr="00E83CDF" w:rsidRDefault="001A376D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E83CD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FFFFFF"/>
          </w:tcPr>
          <w:p w:rsidR="001A376D" w:rsidRPr="00E83CDF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Рассмотрение зарегистрир</w:t>
            </w:r>
            <w:r w:rsidRPr="00E83CDF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о</w:t>
            </w:r>
            <w:r w:rsidRPr="00E83CDF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ванного заявления и прилаг</w:t>
            </w:r>
            <w:r w:rsidRPr="00E83CDF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а</w:t>
            </w:r>
            <w:r w:rsidRPr="00E83CDF">
              <w:rPr>
                <w:rFonts w:ascii="Times New Roman" w:hAnsi="Times New Roman" w:cs="Times New Roman"/>
                <w:color w:val="111111"/>
                <w:sz w:val="22"/>
                <w:szCs w:val="22"/>
              </w:rPr>
              <w:t>емых к нему документов.</w:t>
            </w: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FFFFF"/>
          </w:tcPr>
          <w:p w:rsidR="001A376D" w:rsidRPr="00E83CDF" w:rsidRDefault="001A376D" w:rsidP="001019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Специалист,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которому поручено рассмотрение заявления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:rsidR="001A376D" w:rsidRPr="00E83CDF" w:rsidRDefault="001A376D" w:rsidP="007D4B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r w:rsidRPr="00CA06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проводит проверку соответствия 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</w:rPr>
              <w:t>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</w:rPr>
              <w:t>лого или нежилого помещения)</w:t>
            </w:r>
            <w:r w:rsidR="00F60B00">
              <w:rPr>
                <w:rFonts w:ascii="Times New Roman" w:hAnsi="Times New Roman" w:cs="Times New Roman"/>
                <w:sz w:val="22"/>
                <w:szCs w:val="22"/>
              </w:rPr>
              <w:t>. Иных предоставленных д</w:t>
            </w:r>
            <w:r w:rsidR="00F60B0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60B00">
              <w:rPr>
                <w:rFonts w:ascii="Times New Roman" w:hAnsi="Times New Roman" w:cs="Times New Roman"/>
                <w:sz w:val="22"/>
                <w:szCs w:val="22"/>
              </w:rPr>
              <w:t>кументов.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A376D" w:rsidRPr="00E83CDF" w:rsidRDefault="001A376D" w:rsidP="007D7C3B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дней</w:t>
            </w:r>
          </w:p>
          <w:p w:rsidR="001A376D" w:rsidRPr="00E83CDF" w:rsidRDefault="001A376D" w:rsidP="007D7C3B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A376D" w:rsidRPr="00E83CDF" w:rsidRDefault="001A376D" w:rsidP="001A37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уполномоче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органа</w:t>
            </w:r>
          </w:p>
          <w:p w:rsidR="001A376D" w:rsidRPr="00E83CDF" w:rsidRDefault="001A376D" w:rsidP="008C23D1">
            <w:pPr>
              <w:rPr>
                <w:rFonts w:ascii="Times New Roman" w:hAnsi="Times New Roman" w:cs="Times New Roman"/>
                <w:color w:val="000000"/>
              </w:rPr>
            </w:pPr>
            <w:r w:rsidRPr="00691D4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</w:tc>
        <w:tc>
          <w:tcPr>
            <w:tcW w:w="1669" w:type="dxa"/>
            <w:vMerge w:val="restart"/>
            <w:shd w:val="clear" w:color="auto" w:fill="FFFFFF"/>
          </w:tcPr>
          <w:p w:rsidR="001A376D" w:rsidRPr="00E83CDF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  <w:p w:rsidR="001A376D" w:rsidRPr="00E83CDF" w:rsidRDefault="001A376D" w:rsidP="001A376D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shd w:val="clear" w:color="auto" w:fill="FFFFFF"/>
          </w:tcPr>
          <w:p w:rsidR="001A376D" w:rsidRPr="00E83CDF" w:rsidRDefault="001A376D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</w:tr>
      <w:tr w:rsidR="001A376D" w:rsidRPr="00906255" w:rsidTr="00D30C5E">
        <w:trPr>
          <w:trHeight w:val="4666"/>
        </w:trPr>
        <w:tc>
          <w:tcPr>
            <w:tcW w:w="727" w:type="dxa"/>
            <w:shd w:val="clear" w:color="auto" w:fill="FFFFFF"/>
          </w:tcPr>
          <w:p w:rsidR="001A376D" w:rsidRPr="00E83CDF" w:rsidRDefault="001A376D" w:rsidP="007D7C3B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855" w:type="dxa"/>
            <w:shd w:val="clear" w:color="auto" w:fill="FFFFFF"/>
          </w:tcPr>
          <w:p w:rsidR="001A376D" w:rsidRPr="00E83CDF" w:rsidRDefault="001A376D" w:rsidP="003553A1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E83CDF">
              <w:rPr>
                <w:rFonts w:ascii="Times New Roman" w:hAnsi="Times New Roman" w:cs="Times New Roman"/>
                <w:sz w:val="22"/>
                <w:szCs w:val="22"/>
              </w:rPr>
              <w:t>Направление межведо</w:t>
            </w:r>
            <w:r w:rsidRPr="00E83CD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83CDF">
              <w:rPr>
                <w:rFonts w:ascii="Times New Roman" w:hAnsi="Times New Roman" w:cs="Times New Roman"/>
                <w:sz w:val="22"/>
                <w:szCs w:val="22"/>
              </w:rPr>
              <w:t>ственных запросов.</w:t>
            </w:r>
          </w:p>
        </w:tc>
        <w:tc>
          <w:tcPr>
            <w:tcW w:w="5954" w:type="dxa"/>
            <w:shd w:val="clear" w:color="auto" w:fill="FFFFFF"/>
          </w:tcPr>
          <w:p w:rsidR="001A376D" w:rsidRPr="007D4B59" w:rsidRDefault="001A376D" w:rsidP="00D76E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Специалист,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которому поручено рассмотрение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лает запросы в порядке межведомственного взаимодействия в случае не предоставления заявителем документов самосто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тельно.</w:t>
            </w:r>
          </w:p>
        </w:tc>
        <w:tc>
          <w:tcPr>
            <w:tcW w:w="1417" w:type="dxa"/>
            <w:vMerge/>
            <w:shd w:val="clear" w:color="auto" w:fill="FFFFFF"/>
          </w:tcPr>
          <w:p w:rsidR="001A376D" w:rsidRPr="00E83CDF" w:rsidRDefault="001A376D" w:rsidP="00D30C5E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A376D" w:rsidRPr="00E83CDF" w:rsidRDefault="001A376D" w:rsidP="003553A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9" w:type="dxa"/>
            <w:vMerge/>
            <w:shd w:val="clear" w:color="auto" w:fill="FFFFFF"/>
          </w:tcPr>
          <w:p w:rsidR="001A376D" w:rsidRPr="00E83CDF" w:rsidRDefault="001A376D" w:rsidP="003553A1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8" w:type="dxa"/>
            <w:shd w:val="clear" w:color="auto" w:fill="FFFFFF"/>
          </w:tcPr>
          <w:p w:rsidR="001A376D" w:rsidRPr="00E83CDF" w:rsidRDefault="001A376D" w:rsidP="00537F49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Заполняется в соотве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ствии с тр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бованиями, установле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ными статьей 7.2. Фед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рального з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кона от 27.07.2010 №210-ФЗ «Об орган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зации пред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ставления </w:t>
            </w:r>
            <w:proofErr w:type="gramStart"/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госуда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ственных</w:t>
            </w:r>
            <w:proofErr w:type="gramEnd"/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муниципал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ных </w:t>
            </w:r>
          </w:p>
          <w:p w:rsidR="001A376D" w:rsidRPr="00E83CDF" w:rsidRDefault="001A376D" w:rsidP="00101950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E83CD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услуг».</w:t>
            </w:r>
          </w:p>
        </w:tc>
      </w:tr>
      <w:tr w:rsidR="00D30C5E" w:rsidRPr="00906255" w:rsidTr="00D30C5E">
        <w:trPr>
          <w:trHeight w:val="405"/>
        </w:trPr>
        <w:tc>
          <w:tcPr>
            <w:tcW w:w="15348" w:type="dxa"/>
            <w:gridSpan w:val="7"/>
            <w:shd w:val="clear" w:color="auto" w:fill="FFFFFF"/>
          </w:tcPr>
          <w:p w:rsidR="00D30C5E" w:rsidRPr="00E83CDF" w:rsidRDefault="00D30C5E" w:rsidP="00F60B0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76EEC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76E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решения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 переводе жилого помещения в нежилое помещение или нежилого помещения в жилое помещение </w:t>
            </w:r>
            <w:r w:rsidR="00522EB0" w:rsidRPr="00522E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 его отказе</w:t>
            </w:r>
          </w:p>
        </w:tc>
      </w:tr>
      <w:tr w:rsidR="00FF09B2" w:rsidRPr="00906255" w:rsidTr="00047B68">
        <w:trPr>
          <w:trHeight w:val="1543"/>
        </w:trPr>
        <w:tc>
          <w:tcPr>
            <w:tcW w:w="727" w:type="dxa"/>
            <w:shd w:val="clear" w:color="auto" w:fill="FFFFFF"/>
          </w:tcPr>
          <w:p w:rsidR="00FF09B2" w:rsidRPr="00AD4BAD" w:rsidRDefault="00FF09B2" w:rsidP="00101950">
            <w:pPr>
              <w:tabs>
                <w:tab w:val="left" w:pos="5610"/>
              </w:tabs>
              <w:rPr>
                <w:rFonts w:ascii="Times New Roman" w:hAnsi="Times New Roman" w:cs="Times New Roman"/>
              </w:rPr>
            </w:pPr>
            <w:r w:rsidRPr="00AD4B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</w:t>
            </w:r>
          </w:p>
        </w:tc>
        <w:tc>
          <w:tcPr>
            <w:tcW w:w="2855" w:type="dxa"/>
            <w:shd w:val="clear" w:color="auto" w:fill="FFFFFF"/>
          </w:tcPr>
          <w:p w:rsidR="00FF09B2" w:rsidRPr="00AD4BAD" w:rsidRDefault="00FF09B2" w:rsidP="00AD4BAD">
            <w:pPr>
              <w:pStyle w:val="a4"/>
              <w:spacing w:after="0"/>
              <w:rPr>
                <w:rFonts w:ascii="Times New Roman" w:hAnsi="Times New Roman" w:cs="Times New Roman"/>
                <w:color w:val="111111"/>
              </w:rPr>
            </w:pPr>
            <w:r w:rsidRPr="00AD4B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решения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 пер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воде жилого помещения в нежилое помещение или н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F60B00" w:rsidRPr="00F60B0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жилого помещения в жилое помещение </w:t>
            </w:r>
            <w:r w:rsidR="00F60B00" w:rsidRPr="00522E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 его отказе</w:t>
            </w:r>
          </w:p>
        </w:tc>
        <w:tc>
          <w:tcPr>
            <w:tcW w:w="5954" w:type="dxa"/>
            <w:shd w:val="clear" w:color="auto" w:fill="FFFFFF"/>
          </w:tcPr>
          <w:p w:rsidR="00FF09B2" w:rsidRPr="00AD4BAD" w:rsidRDefault="00FF09B2" w:rsidP="00774465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4B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7744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имеется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FF09B2" w:rsidRPr="00AD4BAD" w:rsidRDefault="001A4E22" w:rsidP="001A4E22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="00FF09B2" w:rsidRPr="00AD4BAD">
              <w:rPr>
                <w:rFonts w:ascii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</w:rPr>
              <w:t>ней</w:t>
            </w:r>
          </w:p>
        </w:tc>
        <w:tc>
          <w:tcPr>
            <w:tcW w:w="1418" w:type="dxa"/>
            <w:shd w:val="clear" w:color="auto" w:fill="FFFFFF"/>
          </w:tcPr>
          <w:p w:rsidR="00FF09B2" w:rsidRPr="00327028" w:rsidRDefault="00047B68" w:rsidP="00774465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приемочной комиссией по переводу ж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лого помещ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 в неж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лое помещ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ние, нежилого помещения в жилое пом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щение, согл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 пер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устройства и (или) пер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планировки жилого пом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щения, пер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водимого н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жилого пом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 при Администр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32702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 города Горно-Алтайска</w:t>
            </w:r>
          </w:p>
        </w:tc>
        <w:tc>
          <w:tcPr>
            <w:tcW w:w="1669" w:type="dxa"/>
            <w:shd w:val="clear" w:color="auto" w:fill="FFFFFF"/>
          </w:tcPr>
          <w:p w:rsidR="00FF09B2" w:rsidRPr="00AD4BAD" w:rsidRDefault="00FF09B2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4B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  <w:tc>
          <w:tcPr>
            <w:tcW w:w="1308" w:type="dxa"/>
            <w:shd w:val="clear" w:color="auto" w:fill="FFFFFF"/>
          </w:tcPr>
          <w:p w:rsidR="00FF09B2" w:rsidRPr="00AD4BAD" w:rsidRDefault="00FF09B2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AD4BA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Нет.</w:t>
            </w:r>
          </w:p>
        </w:tc>
      </w:tr>
      <w:tr w:rsidR="002B5DD6" w:rsidRPr="00906255" w:rsidTr="00247DF9">
        <w:trPr>
          <w:trHeight w:val="1266"/>
        </w:trPr>
        <w:tc>
          <w:tcPr>
            <w:tcW w:w="727" w:type="dxa"/>
            <w:shd w:val="clear" w:color="auto" w:fill="FFFFFF"/>
          </w:tcPr>
          <w:p w:rsidR="002B5DD6" w:rsidRPr="00AD4BAD" w:rsidRDefault="002B5DD6" w:rsidP="003553A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</w:rPr>
            </w:pPr>
            <w:r w:rsidRPr="00AD4BAD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2855" w:type="dxa"/>
            <w:shd w:val="clear" w:color="auto" w:fill="FFFFFF"/>
          </w:tcPr>
          <w:p w:rsidR="002B5DD6" w:rsidRPr="00AD4BAD" w:rsidRDefault="00247DF9" w:rsidP="00AD4BAD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BB198E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Регистрация </w:t>
            </w:r>
            <w:r w:rsidR="00F60B00" w:rsidRPr="00F60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решения о пер</w:t>
            </w:r>
            <w:r w:rsidR="00F60B00" w:rsidRPr="00F60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F60B00" w:rsidRPr="00F60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воде жилого помещения в нежилое помещение или н</w:t>
            </w:r>
            <w:r w:rsidR="00F60B00" w:rsidRPr="00F60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="00F60B00" w:rsidRPr="00F60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жилого помещения в жилое помещение или его отказе</w:t>
            </w:r>
          </w:p>
        </w:tc>
        <w:tc>
          <w:tcPr>
            <w:tcW w:w="5954" w:type="dxa"/>
            <w:shd w:val="clear" w:color="auto" w:fill="FFFFFF"/>
          </w:tcPr>
          <w:p w:rsidR="002B5DD6" w:rsidRPr="00247DF9" w:rsidRDefault="00247DF9" w:rsidP="00774465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774465">
              <w:rPr>
                <w:rFonts w:ascii="Times New Roman" w:hAnsi="Times New Roman" w:cs="Times New Roman"/>
                <w:sz w:val="22"/>
                <w:szCs w:val="22"/>
              </w:rPr>
              <w:t>Не имеется</w:t>
            </w:r>
          </w:p>
        </w:tc>
        <w:tc>
          <w:tcPr>
            <w:tcW w:w="1417" w:type="dxa"/>
            <w:vMerge/>
            <w:shd w:val="clear" w:color="auto" w:fill="FFFFFF"/>
          </w:tcPr>
          <w:p w:rsidR="002B5DD6" w:rsidRPr="00AD4BAD" w:rsidRDefault="002B5DD6" w:rsidP="00101950">
            <w:pPr>
              <w:pStyle w:val="a4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FFFFFF"/>
          </w:tcPr>
          <w:p w:rsidR="002B5DD6" w:rsidRPr="00AD4BAD" w:rsidRDefault="00FF09B2" w:rsidP="00A919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уполномоче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органа</w:t>
            </w:r>
          </w:p>
        </w:tc>
        <w:tc>
          <w:tcPr>
            <w:tcW w:w="1669" w:type="dxa"/>
            <w:shd w:val="clear" w:color="auto" w:fill="FFFFFF"/>
          </w:tcPr>
          <w:p w:rsidR="002B5DD6" w:rsidRPr="00A919BB" w:rsidRDefault="002B5DD6" w:rsidP="00A919B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9BB">
              <w:rPr>
                <w:rFonts w:ascii="Times New Roman" w:hAnsi="Times New Roman" w:cs="Times New Roman"/>
                <w:color w:val="000000"/>
              </w:rPr>
              <w:t>Нет.</w:t>
            </w:r>
          </w:p>
        </w:tc>
        <w:tc>
          <w:tcPr>
            <w:tcW w:w="1308" w:type="dxa"/>
            <w:shd w:val="clear" w:color="auto" w:fill="FFFFFF"/>
          </w:tcPr>
          <w:p w:rsidR="002B5DD6" w:rsidRPr="00A919BB" w:rsidRDefault="002B5DD6" w:rsidP="00A919B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9BB">
              <w:rPr>
                <w:rFonts w:ascii="Times New Roman" w:hAnsi="Times New Roman" w:cs="Times New Roman"/>
                <w:color w:val="000000"/>
              </w:rPr>
              <w:t>Нет.</w:t>
            </w:r>
          </w:p>
        </w:tc>
      </w:tr>
      <w:tr w:rsidR="006A5CF9" w:rsidRPr="00906255" w:rsidTr="006A5CF9">
        <w:trPr>
          <w:trHeight w:hRule="exact" w:val="412"/>
        </w:trPr>
        <w:tc>
          <w:tcPr>
            <w:tcW w:w="15348" w:type="dxa"/>
            <w:gridSpan w:val="7"/>
            <w:shd w:val="clear" w:color="auto" w:fill="FFFFFF"/>
          </w:tcPr>
          <w:p w:rsidR="006A5CF9" w:rsidRPr="00A919BB" w:rsidRDefault="006A5CF9" w:rsidP="00A919B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19BB">
              <w:rPr>
                <w:rFonts w:ascii="Times New Roman" w:hAnsi="Times New Roman" w:cs="Times New Roman"/>
                <w:color w:val="000000"/>
              </w:rPr>
              <w:t xml:space="preserve">4. Выдача </w:t>
            </w:r>
            <w:r w:rsidR="00522EB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решения о согласовании </w:t>
            </w:r>
            <w:r w:rsidR="00522EB0" w:rsidRPr="00CA0613">
              <w:rPr>
                <w:rFonts w:ascii="Times New Roman" w:hAnsi="Times New Roman" w:cs="Times New Roman"/>
                <w:sz w:val="22"/>
                <w:szCs w:val="22"/>
              </w:rPr>
              <w:t xml:space="preserve">переустройства и (или) перепланировки переустраиваемого и (или) </w:t>
            </w:r>
            <w:proofErr w:type="spellStart"/>
            <w:r w:rsidR="00522EB0" w:rsidRPr="00CA0613">
              <w:rPr>
                <w:rFonts w:ascii="Times New Roman" w:hAnsi="Times New Roman" w:cs="Times New Roman"/>
                <w:sz w:val="22"/>
                <w:szCs w:val="22"/>
              </w:rPr>
              <w:t>перепланируемого</w:t>
            </w:r>
            <w:proofErr w:type="spellEnd"/>
            <w:r w:rsidR="00522EB0" w:rsidRPr="00CA0613">
              <w:rPr>
                <w:rFonts w:ascii="Times New Roman" w:hAnsi="Times New Roman" w:cs="Times New Roman"/>
                <w:sz w:val="22"/>
                <w:szCs w:val="22"/>
              </w:rPr>
              <w:t xml:space="preserve"> жилого помещения</w:t>
            </w:r>
            <w:r w:rsidR="00522EB0" w:rsidRPr="00E83C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522EB0" w:rsidRPr="00522E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 его отказе</w:t>
            </w:r>
          </w:p>
        </w:tc>
      </w:tr>
      <w:tr w:rsidR="006A5CF9" w:rsidRPr="00906255" w:rsidTr="00884031">
        <w:trPr>
          <w:trHeight w:hRule="exact" w:val="3111"/>
        </w:trPr>
        <w:tc>
          <w:tcPr>
            <w:tcW w:w="727" w:type="dxa"/>
            <w:shd w:val="clear" w:color="auto" w:fill="FFFFFF"/>
          </w:tcPr>
          <w:p w:rsidR="006A5CF9" w:rsidRPr="00BB198E" w:rsidRDefault="00B04498" w:rsidP="003553A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2855" w:type="dxa"/>
            <w:shd w:val="clear" w:color="auto" w:fill="FFFFFF"/>
          </w:tcPr>
          <w:p w:rsidR="006A5CF9" w:rsidRPr="00522EB0" w:rsidRDefault="00AB19C6" w:rsidP="00247DF9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ыдача или направление з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явителю уведомления о пер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воде жилого помещения в нежилое помещение или н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AB19C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жилого помещения в жилое помещение </w:t>
            </w:r>
            <w:r w:rsidR="00522EB0" w:rsidRPr="00522E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или его отказе </w:t>
            </w:r>
            <w:r w:rsidR="00B04498" w:rsidRPr="00522E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заявителю.</w:t>
            </w:r>
          </w:p>
        </w:tc>
        <w:tc>
          <w:tcPr>
            <w:tcW w:w="5954" w:type="dxa"/>
            <w:shd w:val="clear" w:color="auto" w:fill="FFFFFF"/>
          </w:tcPr>
          <w:p w:rsidR="00884031" w:rsidRPr="00BB198E" w:rsidRDefault="00884031" w:rsidP="00522EB0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522EB0">
              <w:rPr>
                <w:rFonts w:ascii="Times New Roman" w:hAnsi="Times New Roman" w:cs="Times New Roman"/>
                <w:sz w:val="22"/>
                <w:szCs w:val="22"/>
              </w:rPr>
              <w:t xml:space="preserve">Не имеется </w:t>
            </w:r>
          </w:p>
        </w:tc>
        <w:tc>
          <w:tcPr>
            <w:tcW w:w="1417" w:type="dxa"/>
            <w:shd w:val="clear" w:color="auto" w:fill="FFFFFF"/>
          </w:tcPr>
          <w:p w:rsidR="006A5CF9" w:rsidRPr="00BB198E" w:rsidRDefault="006A5CF9" w:rsidP="003553A1">
            <w:pPr>
              <w:tabs>
                <w:tab w:val="num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A5CF9" w:rsidRPr="00BB198E" w:rsidRDefault="00A919BB" w:rsidP="003553A1">
            <w:pPr>
              <w:pStyle w:val="a4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 местн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самоупра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ления, МФЦ </w:t>
            </w:r>
          </w:p>
        </w:tc>
        <w:tc>
          <w:tcPr>
            <w:tcW w:w="1669" w:type="dxa"/>
            <w:shd w:val="clear" w:color="auto" w:fill="FFFFFF"/>
          </w:tcPr>
          <w:p w:rsidR="006A5CF9" w:rsidRPr="00A919BB" w:rsidRDefault="00A919BB" w:rsidP="00A919B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919BB">
              <w:rPr>
                <w:rFonts w:ascii="Times New Roman" w:hAnsi="Times New Roman" w:cs="Times New Roman"/>
                <w:color w:val="000000"/>
              </w:rPr>
              <w:t>ет</w:t>
            </w:r>
          </w:p>
        </w:tc>
        <w:tc>
          <w:tcPr>
            <w:tcW w:w="1308" w:type="dxa"/>
            <w:shd w:val="clear" w:color="auto" w:fill="FFFFFF"/>
          </w:tcPr>
          <w:p w:rsidR="006A5CF9" w:rsidRPr="00A919BB" w:rsidRDefault="00A919BB" w:rsidP="00A919BB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Pr="00A919BB">
              <w:rPr>
                <w:rFonts w:ascii="Times New Roman" w:hAnsi="Times New Roman" w:cs="Times New Roman"/>
                <w:color w:val="000000"/>
              </w:rPr>
              <w:t>ет</w:t>
            </w:r>
          </w:p>
        </w:tc>
      </w:tr>
    </w:tbl>
    <w:p w:rsidR="00DF4FDE" w:rsidRPr="00BB5960" w:rsidRDefault="00DF4FDE" w:rsidP="005F0858">
      <w:pPr>
        <w:pStyle w:val="51"/>
        <w:keepNext/>
        <w:keepLines/>
        <w:pageBreakBefore/>
        <w:shd w:val="clear" w:color="auto" w:fill="auto"/>
        <w:spacing w:after="240" w:line="240" w:lineRule="auto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BB5960">
        <w:rPr>
          <w:rStyle w:val="50"/>
          <w:rFonts w:ascii="Times New Roman" w:hAnsi="Times New Roman"/>
          <w:color w:val="000000"/>
          <w:sz w:val="22"/>
          <w:szCs w:val="22"/>
        </w:rPr>
        <w:lastRenderedPageBreak/>
        <w:t>РАЗДЕЛ 8 «ОСОБЕННОСТИ ПРЕДОСТАВЛЕНИЯ «ПОДУСЛУГИ» В ЭЛЕКТРОННОЙ ФОРМЕ»</w:t>
      </w:r>
    </w:p>
    <w:tbl>
      <w:tblPr>
        <w:tblpPr w:leftFromText="180" w:rightFromText="180" w:vertAnchor="text" w:horzAnchor="margin" w:tblpY="3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1432"/>
        <w:gridCol w:w="5191"/>
        <w:gridCol w:w="1790"/>
        <w:gridCol w:w="2148"/>
        <w:gridCol w:w="2301"/>
      </w:tblGrid>
      <w:tr w:rsidR="003C009E" w:rsidRPr="00BB5960" w:rsidTr="009E0DA7">
        <w:trPr>
          <w:trHeight w:hRule="exact" w:val="2560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701BB9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р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мации о сроках и п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рядке предоставл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е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ния "услуги"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Способ зап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и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си на прием в орган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701BB9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в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ляющим услугу, запроса и иных документов, нео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б</w:t>
            </w:r>
            <w:r w:rsidR="00701BB9">
              <w:rPr>
                <w:rStyle w:val="111"/>
                <w:color w:val="000000"/>
                <w:sz w:val="22"/>
                <w:szCs w:val="22"/>
              </w:rPr>
              <w:t>ходимых для предоставления "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услуги"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701BB9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Способ оплаты заявителем гос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у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дарственной п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шлины или иной платы, взима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е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мой за пред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ставление "усл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у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ги"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701BB9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ы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полнения запроса о предоставлении "услуги"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009E" w:rsidRPr="00BB5960" w:rsidRDefault="003C009E" w:rsidP="00701BB9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Способ подачи жал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бы на нарушение п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рядка предоставления " услуги" и досудебн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го (внесудебного) 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б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жалования решений и действий (безде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й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ствия) органа в пр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о</w:t>
            </w:r>
            <w:r w:rsidRPr="00BB5960">
              <w:rPr>
                <w:rStyle w:val="111"/>
                <w:color w:val="000000"/>
                <w:sz w:val="22"/>
                <w:szCs w:val="22"/>
              </w:rPr>
              <w:t>цессе получения " услуги"</w:t>
            </w:r>
          </w:p>
        </w:tc>
      </w:tr>
      <w:tr w:rsidR="003C009E" w:rsidRPr="00BB5960" w:rsidTr="009E0DA7">
        <w:trPr>
          <w:trHeight w:hRule="exact" w:val="333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009E" w:rsidRPr="00BB5960" w:rsidRDefault="003C009E" w:rsidP="009E0DA7">
            <w:pPr>
              <w:pStyle w:val="a4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3C009E" w:rsidRPr="00BB5960" w:rsidTr="0075171C">
        <w:trPr>
          <w:trHeight w:hRule="exact" w:val="5086"/>
        </w:trPr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960" w:rsidRDefault="003C009E" w:rsidP="009E0DA7">
            <w:pPr>
              <w:pStyle w:val="Default"/>
              <w:rPr>
                <w:sz w:val="22"/>
                <w:szCs w:val="22"/>
              </w:rPr>
            </w:pPr>
            <w:r w:rsidRPr="00BB5960">
              <w:rPr>
                <w:sz w:val="22"/>
                <w:szCs w:val="22"/>
              </w:rPr>
              <w:t>1.Единый портал го</w:t>
            </w:r>
            <w:r w:rsidRPr="00BB5960">
              <w:rPr>
                <w:sz w:val="22"/>
                <w:szCs w:val="22"/>
              </w:rPr>
              <w:t>с</w:t>
            </w:r>
            <w:r w:rsidRPr="00BB5960">
              <w:rPr>
                <w:sz w:val="22"/>
                <w:szCs w:val="22"/>
              </w:rPr>
              <w:t>ударственных и мун</w:t>
            </w:r>
            <w:r w:rsidRPr="00BB5960">
              <w:rPr>
                <w:sz w:val="22"/>
                <w:szCs w:val="22"/>
              </w:rPr>
              <w:t>и</w:t>
            </w:r>
            <w:r w:rsidRPr="00BB5960">
              <w:rPr>
                <w:sz w:val="22"/>
                <w:szCs w:val="22"/>
              </w:rPr>
              <w:t>ципальных услуг (функций).</w:t>
            </w:r>
          </w:p>
          <w:p w:rsidR="003C009E" w:rsidRPr="00BB5960" w:rsidRDefault="003C009E" w:rsidP="009E0DA7">
            <w:pPr>
              <w:pStyle w:val="Default"/>
              <w:rPr>
                <w:rStyle w:val="111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1. Порталы.</w:t>
            </w: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 xml:space="preserve">2. По </w:t>
            </w:r>
            <w:proofErr w:type="gramStart"/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теле-фону</w:t>
            </w:r>
            <w:proofErr w:type="gramEnd"/>
            <w:r w:rsidRPr="00BB5960">
              <w:rPr>
                <w:rFonts w:ascii="Times New Roman" w:hAnsi="Times New Roman" w:cs="Times New Roman"/>
                <w:sz w:val="22"/>
                <w:szCs w:val="22"/>
              </w:rPr>
              <w:t xml:space="preserve"> органа, предоставл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ющего услугу.</w:t>
            </w:r>
          </w:p>
          <w:p w:rsidR="003C009E" w:rsidRPr="00BB5960" w:rsidRDefault="003C009E" w:rsidP="009E0DA7">
            <w:pPr>
              <w:pStyle w:val="a4"/>
              <w:spacing w:after="0"/>
              <w:jc w:val="both"/>
              <w:rPr>
                <w:rStyle w:val="111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960" w:rsidRDefault="003C009E" w:rsidP="009E0DA7">
            <w:pPr>
              <w:pStyle w:val="a4"/>
              <w:spacing w:after="0"/>
              <w:jc w:val="both"/>
              <w:rPr>
                <w:rFonts w:ascii="Times New Roman" w:hAnsi="Times New Roman" w:cs="Times New Roman"/>
              </w:rPr>
            </w:pP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Заявление в форме электронного документа подпис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 xml:space="preserve">вается заявителем с использованием </w:t>
            </w:r>
            <w:r w:rsidRPr="00BB596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простой эле</w:t>
            </w:r>
            <w:r w:rsidRPr="00BB596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</w:t>
            </w:r>
            <w:r w:rsidRPr="00BB5960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тронной подписи.  Копии электронных документов подлежат обязательной сверке с их оригиналами.</w:t>
            </w:r>
          </w:p>
          <w:p w:rsidR="003C009E" w:rsidRPr="00BB5960" w:rsidRDefault="003C009E" w:rsidP="009E0DA7">
            <w:pPr>
              <w:pStyle w:val="a4"/>
              <w:spacing w:after="0"/>
              <w:jc w:val="both"/>
              <w:rPr>
                <w:rStyle w:val="111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960" w:rsidRDefault="003C009E" w:rsidP="009E0DA7">
            <w:pPr>
              <w:pStyle w:val="a4"/>
              <w:spacing w:after="0"/>
              <w:rPr>
                <w:rStyle w:val="111"/>
                <w:b w:val="0"/>
                <w:color w:val="000000"/>
                <w:sz w:val="22"/>
                <w:szCs w:val="22"/>
              </w:rPr>
            </w:pPr>
            <w:r w:rsidRPr="00BB5960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BB5960">
              <w:rPr>
                <w:rStyle w:val="111"/>
                <w:b w:val="0"/>
                <w:color w:val="000000"/>
                <w:sz w:val="22"/>
                <w:szCs w:val="22"/>
              </w:rPr>
              <w:t>Нет.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960" w:rsidRDefault="003C009E" w:rsidP="009E0DA7">
            <w:pPr>
              <w:pStyle w:val="Default"/>
              <w:rPr>
                <w:sz w:val="22"/>
                <w:szCs w:val="22"/>
              </w:rPr>
            </w:pPr>
            <w:r w:rsidRPr="00BB5960">
              <w:rPr>
                <w:sz w:val="22"/>
                <w:szCs w:val="22"/>
              </w:rPr>
              <w:t>1.Личный кабинет заявителя на портале государственных услуг.</w:t>
            </w:r>
            <w:r w:rsidR="0075171C" w:rsidRPr="0075171C">
              <w:rPr>
                <w:sz w:val="22"/>
                <w:szCs w:val="22"/>
              </w:rPr>
              <w:t xml:space="preserve"> </w:t>
            </w:r>
            <w:r w:rsidR="0075171C" w:rsidRPr="004303E9">
              <w:rPr>
                <w:sz w:val="22"/>
                <w:szCs w:val="22"/>
                <w:lang w:val="en-US"/>
              </w:rPr>
              <w:t>www</w:t>
            </w:r>
            <w:r w:rsidR="0075171C" w:rsidRPr="004303E9">
              <w:rPr>
                <w:sz w:val="22"/>
                <w:szCs w:val="22"/>
              </w:rPr>
              <w:t>.</w:t>
            </w:r>
            <w:proofErr w:type="spellStart"/>
            <w:r w:rsidR="0075171C" w:rsidRPr="004303E9">
              <w:rPr>
                <w:sz w:val="22"/>
                <w:szCs w:val="22"/>
                <w:lang w:val="en-US"/>
              </w:rPr>
              <w:t>gosuslugi</w:t>
            </w:r>
            <w:proofErr w:type="spellEnd"/>
            <w:r w:rsidR="0075171C" w:rsidRPr="004303E9">
              <w:rPr>
                <w:sz w:val="22"/>
                <w:szCs w:val="22"/>
              </w:rPr>
              <w:t>.</w:t>
            </w:r>
            <w:proofErr w:type="spellStart"/>
            <w:r w:rsidR="0075171C" w:rsidRPr="004303E9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2.Электронная почта заявителя.</w:t>
            </w: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3. Телефон.</w:t>
            </w: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09E" w:rsidRPr="00BB5960" w:rsidRDefault="003C009E" w:rsidP="009E0DA7">
            <w:pPr>
              <w:pStyle w:val="Default"/>
              <w:jc w:val="both"/>
              <w:rPr>
                <w:sz w:val="22"/>
                <w:szCs w:val="22"/>
              </w:rPr>
            </w:pPr>
            <w:r w:rsidRPr="00BB5960">
              <w:rPr>
                <w:sz w:val="22"/>
                <w:szCs w:val="22"/>
              </w:rPr>
              <w:t>1.</w:t>
            </w:r>
            <w:r w:rsidR="0071573D">
              <w:t xml:space="preserve"> Официальный по</w:t>
            </w:r>
            <w:r w:rsidR="0071573D">
              <w:t>р</w:t>
            </w:r>
            <w:r w:rsidR="0071573D">
              <w:t>тал муниципального образования «Город Горно-Алтайск» в с</w:t>
            </w:r>
            <w:r w:rsidR="0071573D">
              <w:t>е</w:t>
            </w:r>
            <w:r w:rsidR="0071573D">
              <w:t>ти «Интернет»: www.gornoaltaysk.ru</w:t>
            </w:r>
            <w:r w:rsidR="0071573D" w:rsidRPr="00BB5960">
              <w:rPr>
                <w:sz w:val="22"/>
                <w:szCs w:val="22"/>
              </w:rPr>
              <w:t xml:space="preserve"> </w:t>
            </w:r>
            <w:r w:rsidRPr="00BB5960">
              <w:rPr>
                <w:sz w:val="22"/>
                <w:szCs w:val="22"/>
              </w:rPr>
              <w:t>.</w:t>
            </w:r>
          </w:p>
          <w:p w:rsidR="003C009E" w:rsidRPr="00BB5960" w:rsidRDefault="003C009E" w:rsidP="009E0DA7">
            <w:pPr>
              <w:pStyle w:val="Default"/>
              <w:tabs>
                <w:tab w:val="left" w:pos="415"/>
                <w:tab w:val="left" w:pos="475"/>
              </w:tabs>
              <w:jc w:val="both"/>
              <w:rPr>
                <w:sz w:val="22"/>
                <w:szCs w:val="22"/>
              </w:rPr>
            </w:pPr>
            <w:r w:rsidRPr="00BB5960">
              <w:rPr>
                <w:sz w:val="22"/>
                <w:szCs w:val="22"/>
              </w:rPr>
              <w:t xml:space="preserve">2.ФГИС, </w:t>
            </w:r>
            <w:proofErr w:type="gramStart"/>
            <w:r w:rsidRPr="00BB5960">
              <w:rPr>
                <w:sz w:val="22"/>
                <w:szCs w:val="22"/>
              </w:rPr>
              <w:t>обеспечива</w:t>
            </w:r>
            <w:r w:rsidRPr="00BB5960">
              <w:rPr>
                <w:sz w:val="22"/>
                <w:szCs w:val="22"/>
              </w:rPr>
              <w:t>ю</w:t>
            </w:r>
            <w:r w:rsidRPr="00BB5960">
              <w:rPr>
                <w:sz w:val="22"/>
                <w:szCs w:val="22"/>
              </w:rPr>
              <w:t>щая</w:t>
            </w:r>
            <w:proofErr w:type="gramEnd"/>
            <w:r w:rsidRPr="00BB5960">
              <w:rPr>
                <w:sz w:val="22"/>
                <w:szCs w:val="22"/>
              </w:rPr>
              <w:t xml:space="preserve"> процесс досуде</w:t>
            </w:r>
            <w:r w:rsidRPr="00BB5960">
              <w:rPr>
                <w:sz w:val="22"/>
                <w:szCs w:val="22"/>
              </w:rPr>
              <w:t>б</w:t>
            </w:r>
            <w:r w:rsidRPr="00BB5960">
              <w:rPr>
                <w:sz w:val="22"/>
                <w:szCs w:val="22"/>
              </w:rPr>
              <w:t xml:space="preserve">ного (внесудебного) обжалования решений и действий (бездействия), совершенных при предоставлении </w:t>
            </w: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государственных и м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ниципальных услуг.</w:t>
            </w: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BB596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BB59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Электронная  почта органа, предоставля</w:t>
            </w:r>
            <w:r w:rsidRPr="00BB59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BB596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щего услугу.</w:t>
            </w:r>
          </w:p>
          <w:p w:rsidR="003C009E" w:rsidRPr="00BB5960" w:rsidRDefault="0075171C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  <w:r w:rsidRPr="0075171C">
              <w:rPr>
                <w:rFonts w:ascii="Times New Roman" w:hAnsi="Times New Roman" w:cs="Times New Roman"/>
              </w:rPr>
              <w:t>uprimugorny@mail.ru</w:t>
            </w: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  <w:p w:rsidR="003C009E" w:rsidRPr="00BB5960" w:rsidRDefault="003C009E" w:rsidP="009E0DA7">
            <w:pPr>
              <w:pStyle w:val="a4"/>
              <w:tabs>
                <w:tab w:val="left" w:pos="3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5F0858" w:rsidRPr="00906255" w:rsidRDefault="005F0858" w:rsidP="00101950">
      <w:pPr>
        <w:rPr>
          <w:sz w:val="22"/>
          <w:szCs w:val="22"/>
          <w:highlight w:val="yellow"/>
        </w:rPr>
        <w:sectPr w:rsidR="005F0858" w:rsidRPr="00906255" w:rsidSect="00ED1845">
          <w:pgSz w:w="16838" w:h="11906" w:orient="landscape"/>
          <w:pgMar w:top="567" w:right="567" w:bottom="284" w:left="1134" w:header="709" w:footer="709" w:gutter="0"/>
          <w:cols w:space="708"/>
          <w:rtlGutter/>
          <w:docGrid w:linePitch="360"/>
        </w:sectPr>
      </w:pPr>
    </w:p>
    <w:p w:rsidR="003C009E" w:rsidRPr="00101950" w:rsidRDefault="003C009E" w:rsidP="00101950">
      <w:pPr>
        <w:rPr>
          <w:sz w:val="22"/>
          <w:szCs w:val="22"/>
          <w:highlight w:val="green"/>
        </w:rPr>
      </w:pPr>
    </w:p>
    <w:p w:rsidR="003C009E" w:rsidRPr="00DB023F" w:rsidRDefault="003C009E" w:rsidP="0010195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019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</w:t>
      </w:r>
      <w:r w:rsidR="00DB023F">
        <w:rPr>
          <w:rFonts w:ascii="Times New Roman" w:hAnsi="Times New Roman" w:cs="Times New Roman"/>
          <w:sz w:val="22"/>
          <w:szCs w:val="22"/>
        </w:rPr>
        <w:t xml:space="preserve">      </w:t>
      </w:r>
      <w:r w:rsidRPr="00DB023F">
        <w:rPr>
          <w:rFonts w:ascii="Times New Roman" w:hAnsi="Times New Roman" w:cs="Times New Roman"/>
          <w:b/>
          <w:sz w:val="22"/>
          <w:szCs w:val="22"/>
        </w:rPr>
        <w:t>Приложение 1</w:t>
      </w:r>
    </w:p>
    <w:p w:rsidR="003C009E" w:rsidRDefault="003C009E" w:rsidP="00101950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DB023F">
        <w:rPr>
          <w:rFonts w:ascii="Times New Roman" w:hAnsi="Times New Roman" w:cs="Times New Roman"/>
          <w:b/>
          <w:sz w:val="22"/>
          <w:szCs w:val="22"/>
        </w:rPr>
        <w:t>к технологической схеме</w:t>
      </w:r>
    </w:p>
    <w:p w:rsidR="00952FBB" w:rsidRPr="00DB023F" w:rsidRDefault="00952FBB" w:rsidP="00101950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5E0433" w:rsidRDefault="00952FBB" w:rsidP="005E0433">
      <w:pPr>
        <w:pStyle w:val="ConsPlusNormal"/>
        <w:contextualSpacing/>
        <w:jc w:val="center"/>
        <w:rPr>
          <w:rFonts w:ascii="Times New Roman" w:hAnsi="Times New Roman"/>
          <w:b/>
        </w:rPr>
      </w:pPr>
      <w:r w:rsidRPr="005E0433">
        <w:rPr>
          <w:rFonts w:ascii="Times New Roman" w:hAnsi="Times New Roman"/>
          <w:b/>
        </w:rPr>
        <w:t>ФОРМА ЗАЯВЛЕНИЯ</w:t>
      </w:r>
    </w:p>
    <w:p w:rsidR="005E0433" w:rsidRPr="005E0433" w:rsidRDefault="005E0433" w:rsidP="005E0433">
      <w:pPr>
        <w:pStyle w:val="ConsPlusNormal"/>
        <w:contextualSpacing/>
        <w:jc w:val="center"/>
        <w:rPr>
          <w:rFonts w:ascii="Times New Roman" w:hAnsi="Times New Roman"/>
          <w:b/>
        </w:rPr>
      </w:pPr>
    </w:p>
    <w:p w:rsidR="00AB19C6" w:rsidRDefault="00E30647" w:rsidP="00AB19C6">
      <w:pPr>
        <w:pStyle w:val="ConsPlusNonformat"/>
        <w:jc w:val="both"/>
      </w:pPr>
      <w:r>
        <w:t xml:space="preserve">                                </w:t>
      </w:r>
      <w:r w:rsidR="00AB19C6">
        <w:t xml:space="preserve">В  Администрацию  города  Горно-Алтайска  </w:t>
      </w:r>
      <w:proofErr w:type="gramStart"/>
      <w:r w:rsidR="00AB19C6">
        <w:t>в</w:t>
      </w:r>
      <w:proofErr w:type="gramEnd"/>
    </w:p>
    <w:p w:rsidR="00AB19C6" w:rsidRDefault="00AB19C6" w:rsidP="00AB19C6">
      <w:pPr>
        <w:pStyle w:val="ConsPlusNonformat"/>
        <w:jc w:val="both"/>
      </w:pPr>
      <w:r>
        <w:t xml:space="preserve">                                </w:t>
      </w:r>
      <w:proofErr w:type="gramStart"/>
      <w:r>
        <w:t>лице</w:t>
      </w:r>
      <w:proofErr w:type="gramEnd"/>
      <w:r>
        <w:t xml:space="preserve">  Муниципального учреждения "Управление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имущества,  градостроительства и  </w:t>
      </w:r>
      <w:proofErr w:type="gramStart"/>
      <w:r>
        <w:t>земельных</w:t>
      </w:r>
      <w:proofErr w:type="gramEnd"/>
    </w:p>
    <w:p w:rsidR="00AB19C6" w:rsidRDefault="00AB19C6" w:rsidP="00AB19C6">
      <w:pPr>
        <w:pStyle w:val="ConsPlusNonformat"/>
        <w:jc w:val="both"/>
      </w:pPr>
      <w:r>
        <w:t xml:space="preserve">                                отношений города Горно-Алтайска"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         (фамилия, имя, отчество ФЛ)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          (адрес места жительства)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   (ИП, ЮЛ - наименование, с указанием ОПФ)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               (адрес места регистрации)</w:t>
      </w:r>
    </w:p>
    <w:p w:rsidR="00AB19C6" w:rsidRDefault="00AB19C6" w:rsidP="00AB19C6">
      <w:pPr>
        <w:pStyle w:val="ConsPlusNonformat"/>
        <w:jc w:val="both"/>
      </w:pPr>
    </w:p>
    <w:p w:rsidR="00AB19C6" w:rsidRDefault="00AB19C6" w:rsidP="00AB19C6">
      <w:pPr>
        <w:pStyle w:val="ConsPlusNonformat"/>
        <w:jc w:val="both"/>
      </w:pPr>
      <w:r>
        <w:t xml:space="preserve">                                 ЗАЯВЛЕНИЕ</w:t>
      </w:r>
    </w:p>
    <w:p w:rsidR="00AB19C6" w:rsidRDefault="00AB19C6" w:rsidP="00AB19C6">
      <w:pPr>
        <w:pStyle w:val="ConsPlusNonformat"/>
        <w:jc w:val="both"/>
      </w:pPr>
      <w:r>
        <w:t xml:space="preserve">    о переводе жилого (нежилого) помещения в жилое (нежилое) помещение</w:t>
      </w:r>
    </w:p>
    <w:p w:rsidR="00AB19C6" w:rsidRDefault="00AB19C6" w:rsidP="00AB19C6">
      <w:pPr>
        <w:pStyle w:val="ConsPlusNonformat"/>
        <w:jc w:val="both"/>
      </w:pPr>
    </w:p>
    <w:p w:rsidR="00AB19C6" w:rsidRDefault="00AB19C6" w:rsidP="00AB19C6">
      <w:pPr>
        <w:pStyle w:val="ConsPlusNonformat"/>
        <w:jc w:val="both"/>
      </w:pPr>
      <w:r>
        <w:t>от 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(фамилия, имя, отчество или полное наименование организации)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(фамилия, имя, отчество представителя собственник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арендатора)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     (реквизиты доверенности)</w:t>
      </w:r>
    </w:p>
    <w:p w:rsidR="00AB19C6" w:rsidRDefault="00AB19C6" w:rsidP="00AB19C6">
      <w:pPr>
        <w:pStyle w:val="ConsPlusNonformat"/>
        <w:jc w:val="both"/>
      </w:pPr>
      <w:r>
        <w:t>Место нахождения переводимого помещения: __________________________________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Собственни</w:t>
      </w:r>
      <w:proofErr w:type="gramStart"/>
      <w:r>
        <w:t>к(</w:t>
      </w:r>
      <w:proofErr w:type="gramEnd"/>
      <w:r>
        <w:t>и) переводимого помещения: ____________________________________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Прошу  разрешить  перевод  жилого  помещения  в нежилое помещение, нежилого</w:t>
      </w:r>
    </w:p>
    <w:p w:rsidR="00AB19C6" w:rsidRDefault="00AB19C6" w:rsidP="00AB19C6">
      <w:pPr>
        <w:pStyle w:val="ConsPlusNonformat"/>
        <w:jc w:val="both"/>
      </w:pPr>
      <w:r>
        <w:t>помещения в жилое помещение (ненужное зачеркнуть), занимаемого на основании</w:t>
      </w:r>
    </w:p>
    <w:p w:rsidR="00AB19C6" w:rsidRDefault="00AB19C6" w:rsidP="00AB19C6">
      <w:pPr>
        <w:pStyle w:val="ConsPlusNonformat"/>
        <w:jc w:val="both"/>
      </w:pPr>
      <w:r>
        <w:t xml:space="preserve">права собственности, в связи </w:t>
      </w:r>
      <w:proofErr w:type="gramStart"/>
      <w:r>
        <w:t>с</w:t>
      </w:r>
      <w:proofErr w:type="gramEnd"/>
      <w:r>
        <w:t xml:space="preserve"> ____________________________________________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    (указать причину перевода)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с  проведением  переустройства  и  (или)  перепланировки помещения согласно</w:t>
      </w:r>
    </w:p>
    <w:p w:rsidR="00AB19C6" w:rsidRDefault="00AB19C6" w:rsidP="00AB19C6">
      <w:pPr>
        <w:pStyle w:val="ConsPlusNonformat"/>
        <w:jc w:val="both"/>
      </w:pPr>
      <w:r>
        <w:t>прилагаемому проекту.</w:t>
      </w:r>
    </w:p>
    <w:p w:rsidR="00AB19C6" w:rsidRDefault="00AB19C6" w:rsidP="00AB19C6">
      <w:pPr>
        <w:pStyle w:val="ConsPlusNonformat"/>
        <w:jc w:val="both"/>
      </w:pPr>
      <w:r>
        <w:t>Срок производства ремонтно-строительных работ ____________ мес.</w:t>
      </w:r>
    </w:p>
    <w:p w:rsidR="00AB19C6" w:rsidRDefault="00AB19C6" w:rsidP="00AB19C6">
      <w:pPr>
        <w:pStyle w:val="ConsPlusNonformat"/>
        <w:jc w:val="both"/>
      </w:pPr>
      <w:r>
        <w:t xml:space="preserve">Режим производства ремонтно-строительных работ с __ </w:t>
      </w:r>
      <w:proofErr w:type="gramStart"/>
      <w:r>
        <w:t>по</w:t>
      </w:r>
      <w:proofErr w:type="gramEnd"/>
      <w:r>
        <w:t xml:space="preserve"> __ часов в _________</w:t>
      </w:r>
    </w:p>
    <w:p w:rsidR="00AB19C6" w:rsidRDefault="00AB19C6" w:rsidP="00AB19C6">
      <w:pPr>
        <w:pStyle w:val="ConsPlusNonformat"/>
        <w:jc w:val="both"/>
      </w:pPr>
      <w:r>
        <w:t>дни.</w:t>
      </w:r>
    </w:p>
    <w:p w:rsidR="00AB19C6" w:rsidRDefault="00AB19C6" w:rsidP="00AB19C6">
      <w:pPr>
        <w:pStyle w:val="ConsPlusNonformat"/>
        <w:jc w:val="both"/>
      </w:pPr>
      <w:r>
        <w:t>Обязуюс</w:t>
      </w:r>
      <w:proofErr w:type="gramStart"/>
      <w:r>
        <w:t>ь(</w:t>
      </w:r>
      <w:proofErr w:type="gramEnd"/>
      <w:r>
        <w:t>емся):</w:t>
      </w:r>
    </w:p>
    <w:p w:rsidR="00AB19C6" w:rsidRDefault="00AB19C6" w:rsidP="00AB19C6">
      <w:pPr>
        <w:pStyle w:val="ConsPlusNonformat"/>
        <w:jc w:val="both"/>
      </w:pPr>
      <w:r>
        <w:t xml:space="preserve">    - осуществить  ремонтно-строительные  работы в соответствии с  проектом</w:t>
      </w:r>
    </w:p>
    <w:p w:rsidR="00AB19C6" w:rsidRDefault="00AB19C6" w:rsidP="00AB19C6">
      <w:pPr>
        <w:pStyle w:val="ConsPlusNonformat"/>
        <w:jc w:val="both"/>
      </w:pPr>
      <w:r>
        <w:t xml:space="preserve">      (проектной документацией);</w:t>
      </w:r>
    </w:p>
    <w:p w:rsidR="00AB19C6" w:rsidRDefault="00AB19C6" w:rsidP="00AB19C6">
      <w:pPr>
        <w:pStyle w:val="ConsPlusNonformat"/>
        <w:jc w:val="both"/>
      </w:pPr>
      <w:r>
        <w:t xml:space="preserve">    - обеспечить свободный доступ к месту проведения  </w:t>
      </w:r>
      <w:proofErr w:type="gramStart"/>
      <w:r>
        <w:t>ремонтно-строительных</w:t>
      </w:r>
      <w:proofErr w:type="gramEnd"/>
    </w:p>
    <w:p w:rsidR="00AB19C6" w:rsidRDefault="00AB19C6" w:rsidP="00AB19C6">
      <w:pPr>
        <w:pStyle w:val="ConsPlusNonformat"/>
        <w:jc w:val="both"/>
      </w:pPr>
      <w:r>
        <w:t xml:space="preserve">      работ представителей собственника (балансодержателя) жилищного фонда,</w:t>
      </w:r>
    </w:p>
    <w:p w:rsidR="00AB19C6" w:rsidRDefault="00AB19C6" w:rsidP="00AB19C6">
      <w:pPr>
        <w:pStyle w:val="ConsPlusNonformat"/>
        <w:jc w:val="both"/>
      </w:pPr>
      <w:r>
        <w:t xml:space="preserve">      членов межведомственной комиссии 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для проверки хода работ;</w:t>
      </w:r>
    </w:p>
    <w:p w:rsidR="00AB19C6" w:rsidRDefault="00AB19C6" w:rsidP="00AB19C6">
      <w:pPr>
        <w:pStyle w:val="ConsPlusNonformat"/>
        <w:jc w:val="both"/>
      </w:pPr>
      <w:r>
        <w:t xml:space="preserve">    - осуществить   работы   в   установленные   сроки  и   с   соблюдением</w:t>
      </w:r>
    </w:p>
    <w:p w:rsidR="00AB19C6" w:rsidRDefault="00AB19C6" w:rsidP="00AB19C6">
      <w:pPr>
        <w:pStyle w:val="ConsPlusNonformat"/>
        <w:jc w:val="both"/>
      </w:pPr>
      <w:r>
        <w:t xml:space="preserve">      согласованного режима проведения работ.</w:t>
      </w:r>
    </w:p>
    <w:p w:rsidR="00AB19C6" w:rsidRDefault="00AB19C6" w:rsidP="00AB19C6">
      <w:pPr>
        <w:pStyle w:val="ConsPlusNonformat"/>
        <w:jc w:val="both"/>
      </w:pPr>
      <w:r>
        <w:t>Приложение:</w:t>
      </w:r>
    </w:p>
    <w:p w:rsidR="00AB19C6" w:rsidRDefault="00AB19C6" w:rsidP="00AB19C6">
      <w:pPr>
        <w:pStyle w:val="ConsPlusNonformat"/>
        <w:jc w:val="both"/>
      </w:pPr>
      <w:r>
        <w:t>1) правоустанавливающие документы на переводимое помещение (подлинники  или</w:t>
      </w:r>
    </w:p>
    <w:p w:rsidR="00AB19C6" w:rsidRDefault="00AB19C6" w:rsidP="00AB19C6">
      <w:pPr>
        <w:pStyle w:val="ConsPlusNonformat"/>
        <w:jc w:val="both"/>
      </w:pPr>
      <w:r>
        <w:t>засвидетельствованные в нотариальном порядке копии) на ____ листах;</w:t>
      </w:r>
    </w:p>
    <w:p w:rsidR="00AB19C6" w:rsidRDefault="00AB19C6" w:rsidP="00AB19C6">
      <w:pPr>
        <w:pStyle w:val="ConsPlusNonformat"/>
        <w:jc w:val="both"/>
      </w:pPr>
      <w:r>
        <w:t>2) план  переводимого помещения с его техническим описанием (в случае, если</w:t>
      </w:r>
    </w:p>
    <w:p w:rsidR="00AB19C6" w:rsidRDefault="00AB19C6" w:rsidP="00AB19C6">
      <w:pPr>
        <w:pStyle w:val="ConsPlusNonformat"/>
        <w:jc w:val="both"/>
      </w:pPr>
      <w:r>
        <w:t>переводимое помещение является жилым, технический паспорт такого помещения)</w:t>
      </w:r>
    </w:p>
    <w:p w:rsidR="00AB19C6" w:rsidRDefault="00AB19C6" w:rsidP="00AB19C6">
      <w:pPr>
        <w:pStyle w:val="ConsPlusNonformat"/>
        <w:jc w:val="both"/>
      </w:pPr>
      <w:r>
        <w:t>на ____ листах;</w:t>
      </w:r>
    </w:p>
    <w:p w:rsidR="00AB19C6" w:rsidRDefault="00AB19C6" w:rsidP="00AB19C6">
      <w:pPr>
        <w:pStyle w:val="ConsPlusNonformat"/>
        <w:jc w:val="both"/>
      </w:pPr>
      <w:r>
        <w:t xml:space="preserve">3) поэтажный план дома, в котором находится переводимое помещение, </w:t>
      </w:r>
      <w:proofErr w:type="gramStart"/>
      <w:r>
        <w:t>на</w:t>
      </w:r>
      <w:proofErr w:type="gramEnd"/>
      <w:r>
        <w:t xml:space="preserve"> _____</w:t>
      </w:r>
    </w:p>
    <w:p w:rsidR="00AB19C6" w:rsidRDefault="00AB19C6" w:rsidP="00AB19C6">
      <w:pPr>
        <w:pStyle w:val="ConsPlusNonformat"/>
        <w:jc w:val="both"/>
      </w:pPr>
      <w:proofErr w:type="gramStart"/>
      <w:r>
        <w:t>листах</w:t>
      </w:r>
      <w:proofErr w:type="gramEnd"/>
      <w:r>
        <w:t>;</w:t>
      </w:r>
    </w:p>
    <w:p w:rsidR="00AB19C6" w:rsidRDefault="00AB19C6" w:rsidP="00AB19C6">
      <w:pPr>
        <w:pStyle w:val="ConsPlusNonformat"/>
        <w:jc w:val="both"/>
      </w:pPr>
      <w:r>
        <w:t>4) подготовленный   и   оформленный    в   установленном   порядке   проект</w:t>
      </w:r>
    </w:p>
    <w:p w:rsidR="00AB19C6" w:rsidRDefault="00AB19C6" w:rsidP="00AB19C6">
      <w:pPr>
        <w:pStyle w:val="ConsPlusNonformat"/>
        <w:jc w:val="both"/>
      </w:pPr>
      <w:proofErr w:type="gramStart"/>
      <w:r>
        <w:t>переустройства  и  (или)  перепланировки  переводимого помещения (в случае,</w:t>
      </w:r>
      <w:proofErr w:type="gramEnd"/>
    </w:p>
    <w:p w:rsidR="00AB19C6" w:rsidRDefault="00AB19C6" w:rsidP="00AB19C6">
      <w:pPr>
        <w:pStyle w:val="ConsPlusNonformat"/>
        <w:jc w:val="both"/>
      </w:pPr>
      <w:r>
        <w:t>если  переустройство  и  (или)  перепланировка  требуются  для  обеспечения</w:t>
      </w:r>
    </w:p>
    <w:p w:rsidR="00AB19C6" w:rsidRDefault="00AB19C6" w:rsidP="00AB19C6">
      <w:pPr>
        <w:pStyle w:val="ConsPlusNonformat"/>
        <w:jc w:val="both"/>
      </w:pPr>
      <w:r>
        <w:t>использования такого помещения в качестве жилого или нежилого помещения).</w:t>
      </w:r>
    </w:p>
    <w:p w:rsidR="00AB19C6" w:rsidRDefault="00AB19C6" w:rsidP="00AB19C6">
      <w:pPr>
        <w:pStyle w:val="ConsPlusNonformat"/>
        <w:jc w:val="both"/>
      </w:pPr>
    </w:p>
    <w:p w:rsidR="00AB19C6" w:rsidRDefault="00AB19C6" w:rsidP="00AB19C6">
      <w:pPr>
        <w:pStyle w:val="ConsPlusNonformat"/>
        <w:jc w:val="both"/>
      </w:pPr>
      <w:r>
        <w:t xml:space="preserve">Обязуюсь   обо  всех  изменениях,  связанных  с  </w:t>
      </w:r>
      <w:proofErr w:type="gramStart"/>
      <w:r>
        <w:t>приведенными</w:t>
      </w:r>
      <w:proofErr w:type="gramEnd"/>
      <w:r>
        <w:t xml:space="preserve">  в  настоящем</w:t>
      </w:r>
    </w:p>
    <w:p w:rsidR="00AB19C6" w:rsidRDefault="00AB19C6" w:rsidP="00AB19C6">
      <w:pPr>
        <w:pStyle w:val="ConsPlusNonformat"/>
        <w:jc w:val="both"/>
      </w:pPr>
      <w:proofErr w:type="gramStart"/>
      <w:r>
        <w:t>заявлении</w:t>
      </w:r>
      <w:proofErr w:type="gramEnd"/>
      <w:r>
        <w:t xml:space="preserve">   сведениями,  сообщать  в  администрацию  города  Горно-Алтайска</w:t>
      </w:r>
    </w:p>
    <w:p w:rsidR="00AB19C6" w:rsidRDefault="00AB19C6" w:rsidP="00AB19C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Результат предоставления муниципальной услуги прошу (</w:t>
      </w:r>
      <w:proofErr w:type="gramStart"/>
      <w:r>
        <w:t>нужное</w:t>
      </w:r>
      <w:proofErr w:type="gramEnd"/>
      <w:r>
        <w:t xml:space="preserve"> подчеркнуть):</w:t>
      </w:r>
    </w:p>
    <w:p w:rsidR="00AB19C6" w:rsidRDefault="00AB19C6" w:rsidP="00AB19C6">
      <w:pPr>
        <w:pStyle w:val="ConsPlusNonformat"/>
        <w:jc w:val="both"/>
      </w:pPr>
      <w:r>
        <w:t>- вручить лично;</w:t>
      </w:r>
    </w:p>
    <w:p w:rsidR="00AB19C6" w:rsidRDefault="00AB19C6" w:rsidP="00AB19C6">
      <w:pPr>
        <w:pStyle w:val="ConsPlusNonformat"/>
        <w:jc w:val="both"/>
      </w:pPr>
      <w:r>
        <w:t>- направить  по  месту  фактического проживания (месту нахождения) в  форме</w:t>
      </w:r>
    </w:p>
    <w:p w:rsidR="00AB19C6" w:rsidRDefault="00AB19C6" w:rsidP="00AB19C6">
      <w:pPr>
        <w:pStyle w:val="ConsPlusNonformat"/>
        <w:jc w:val="both"/>
      </w:pPr>
      <w:r>
        <w:t>документа на бумажном носителе;</w:t>
      </w:r>
    </w:p>
    <w:p w:rsidR="00AB19C6" w:rsidRDefault="00AB19C6" w:rsidP="00AB19C6">
      <w:pPr>
        <w:pStyle w:val="ConsPlusNonformat"/>
        <w:jc w:val="both"/>
      </w:pPr>
      <w:r>
        <w:t xml:space="preserve">- направить  в  форме  электронного  документа  в личный кабинет на  </w:t>
      </w:r>
      <w:proofErr w:type="gramStart"/>
      <w:r>
        <w:t>Едином</w:t>
      </w:r>
      <w:proofErr w:type="gramEnd"/>
    </w:p>
    <w:p w:rsidR="00AB19C6" w:rsidRDefault="00AB19C6" w:rsidP="00AB19C6">
      <w:pPr>
        <w:pStyle w:val="ConsPlusNonformat"/>
        <w:jc w:val="both"/>
      </w:pPr>
      <w:proofErr w:type="gramStart"/>
      <w:r>
        <w:t>портале</w:t>
      </w:r>
      <w:proofErr w:type="gramEnd"/>
      <w:r>
        <w:t xml:space="preserve"> государственных и муниципальных услуг Российской Федерации.</w:t>
      </w:r>
    </w:p>
    <w:p w:rsidR="00AB19C6" w:rsidRDefault="00AB19C6" w:rsidP="00AB19C6">
      <w:pPr>
        <w:pStyle w:val="ConsPlusNonformat"/>
        <w:jc w:val="both"/>
      </w:pPr>
    </w:p>
    <w:p w:rsidR="00AB19C6" w:rsidRDefault="00AB19C6" w:rsidP="00AB19C6">
      <w:pPr>
        <w:pStyle w:val="ConsPlusNonformat"/>
        <w:jc w:val="both"/>
      </w:pPr>
      <w:r>
        <w:t>Приложение: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___________________________________________________________________________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>Заявитель _________________________________________________________________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             (наименование, должность юридического лица)</w:t>
      </w:r>
    </w:p>
    <w:p w:rsidR="00AB19C6" w:rsidRDefault="00AB19C6" w:rsidP="00AB19C6">
      <w:pPr>
        <w:pStyle w:val="ConsPlusNonformat"/>
        <w:jc w:val="both"/>
      </w:pPr>
      <w:r>
        <w:t>___________________________/_______________________________________________</w:t>
      </w:r>
    </w:p>
    <w:p w:rsidR="00AB19C6" w:rsidRDefault="00AB19C6" w:rsidP="00AB19C6">
      <w:pPr>
        <w:pStyle w:val="ConsPlusNonformat"/>
        <w:jc w:val="both"/>
      </w:pPr>
      <w:r>
        <w:t xml:space="preserve">       (подпись)                                 (Ф.И.О.)</w:t>
      </w:r>
    </w:p>
    <w:p w:rsidR="00AB19C6" w:rsidRDefault="00AB19C6" w:rsidP="00AB19C6">
      <w:pPr>
        <w:pStyle w:val="ConsPlusNonformat"/>
        <w:jc w:val="both"/>
      </w:pPr>
    </w:p>
    <w:p w:rsidR="00AB19C6" w:rsidRDefault="00AB19C6" w:rsidP="00AB19C6">
      <w:pPr>
        <w:pStyle w:val="ConsPlusNonformat"/>
        <w:jc w:val="both"/>
      </w:pPr>
    </w:p>
    <w:p w:rsidR="00AB19C6" w:rsidRDefault="00AB19C6" w:rsidP="00AB19C6">
      <w:pPr>
        <w:pStyle w:val="ConsPlusNonformat"/>
        <w:jc w:val="both"/>
      </w:pPr>
    </w:p>
    <w:p w:rsidR="004A3285" w:rsidRPr="00101950" w:rsidRDefault="004A3285" w:rsidP="00AB19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4A3285" w:rsidRPr="00101950" w:rsidSect="001019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8EB" w:rsidRDefault="008D48EB" w:rsidP="002C426D">
      <w:r>
        <w:separator/>
      </w:r>
    </w:p>
  </w:endnote>
  <w:endnote w:type="continuationSeparator" w:id="0">
    <w:p w:rsidR="008D48EB" w:rsidRDefault="008D48EB" w:rsidP="002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8EB" w:rsidRDefault="008D48EB" w:rsidP="002C426D">
      <w:r>
        <w:separator/>
      </w:r>
    </w:p>
  </w:footnote>
  <w:footnote w:type="continuationSeparator" w:id="0">
    <w:p w:rsidR="008D48EB" w:rsidRDefault="008D48EB" w:rsidP="002C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547"/>
    <w:multiLevelType w:val="hybridMultilevel"/>
    <w:tmpl w:val="79948E22"/>
    <w:lvl w:ilvl="0" w:tplc="C99C1678">
      <w:start w:val="3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1">
    <w:nsid w:val="1A795278"/>
    <w:multiLevelType w:val="hybridMultilevel"/>
    <w:tmpl w:val="39E6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A460E5"/>
    <w:multiLevelType w:val="hybridMultilevel"/>
    <w:tmpl w:val="BDE0D4EE"/>
    <w:lvl w:ilvl="0" w:tplc="6DA8653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34316910"/>
    <w:multiLevelType w:val="multilevel"/>
    <w:tmpl w:val="F3CC8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B4113"/>
    <w:multiLevelType w:val="hybridMultilevel"/>
    <w:tmpl w:val="B266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6304958"/>
    <w:multiLevelType w:val="hybridMultilevel"/>
    <w:tmpl w:val="D3609EA2"/>
    <w:lvl w:ilvl="0" w:tplc="E760DD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286501"/>
    <w:multiLevelType w:val="hybridMultilevel"/>
    <w:tmpl w:val="4344F10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65A708F9"/>
    <w:multiLevelType w:val="hybridMultilevel"/>
    <w:tmpl w:val="4A726B34"/>
    <w:lvl w:ilvl="0" w:tplc="A9A823D6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8">
    <w:nsid w:val="66884094"/>
    <w:multiLevelType w:val="hybridMultilevel"/>
    <w:tmpl w:val="62D87954"/>
    <w:lvl w:ilvl="0" w:tplc="AFB8AF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8A54DA8"/>
    <w:multiLevelType w:val="multilevel"/>
    <w:tmpl w:val="F3CC8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1DF3F6E"/>
    <w:multiLevelType w:val="multilevel"/>
    <w:tmpl w:val="500C3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cs="Times New Roman" w:hint="default"/>
      </w:rPr>
    </w:lvl>
  </w:abstractNum>
  <w:abstractNum w:abstractNumId="11">
    <w:nsid w:val="779B55AF"/>
    <w:multiLevelType w:val="hybridMultilevel"/>
    <w:tmpl w:val="EBBC2AE8"/>
    <w:lvl w:ilvl="0" w:tplc="F5208D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B8"/>
    <w:rsid w:val="0000003D"/>
    <w:rsid w:val="00002833"/>
    <w:rsid w:val="000039A5"/>
    <w:rsid w:val="00003D2B"/>
    <w:rsid w:val="000053B5"/>
    <w:rsid w:val="000111FD"/>
    <w:rsid w:val="0001170C"/>
    <w:rsid w:val="0001241B"/>
    <w:rsid w:val="0001338A"/>
    <w:rsid w:val="000133FC"/>
    <w:rsid w:val="0001771A"/>
    <w:rsid w:val="0002000D"/>
    <w:rsid w:val="00020C54"/>
    <w:rsid w:val="00021E02"/>
    <w:rsid w:val="000234FA"/>
    <w:rsid w:val="0002587C"/>
    <w:rsid w:val="00031BAD"/>
    <w:rsid w:val="00032E1A"/>
    <w:rsid w:val="00033609"/>
    <w:rsid w:val="00040A4C"/>
    <w:rsid w:val="00040DB8"/>
    <w:rsid w:val="00044B32"/>
    <w:rsid w:val="00045BE1"/>
    <w:rsid w:val="00046590"/>
    <w:rsid w:val="00047B68"/>
    <w:rsid w:val="0005306E"/>
    <w:rsid w:val="00055AB3"/>
    <w:rsid w:val="00061B37"/>
    <w:rsid w:val="00062764"/>
    <w:rsid w:val="00062CD6"/>
    <w:rsid w:val="00065AFF"/>
    <w:rsid w:val="0007050D"/>
    <w:rsid w:val="00076340"/>
    <w:rsid w:val="0008023C"/>
    <w:rsid w:val="00081292"/>
    <w:rsid w:val="0008609F"/>
    <w:rsid w:val="0009015C"/>
    <w:rsid w:val="000937E0"/>
    <w:rsid w:val="00093F29"/>
    <w:rsid w:val="000947A9"/>
    <w:rsid w:val="00094DFA"/>
    <w:rsid w:val="000954AC"/>
    <w:rsid w:val="00096B46"/>
    <w:rsid w:val="00097033"/>
    <w:rsid w:val="000A196D"/>
    <w:rsid w:val="000A72E7"/>
    <w:rsid w:val="000B4C6F"/>
    <w:rsid w:val="000C0484"/>
    <w:rsid w:val="000C6BFE"/>
    <w:rsid w:val="000C7541"/>
    <w:rsid w:val="000C76FB"/>
    <w:rsid w:val="000C7B9D"/>
    <w:rsid w:val="000D4249"/>
    <w:rsid w:val="000D4912"/>
    <w:rsid w:val="000D5AAC"/>
    <w:rsid w:val="000E2FED"/>
    <w:rsid w:val="000E45FC"/>
    <w:rsid w:val="000E4F4A"/>
    <w:rsid w:val="000F28E3"/>
    <w:rsid w:val="000F6C98"/>
    <w:rsid w:val="000F773C"/>
    <w:rsid w:val="001003E2"/>
    <w:rsid w:val="00101127"/>
    <w:rsid w:val="00101950"/>
    <w:rsid w:val="00103179"/>
    <w:rsid w:val="00113E6B"/>
    <w:rsid w:val="00114637"/>
    <w:rsid w:val="00115F45"/>
    <w:rsid w:val="0012250A"/>
    <w:rsid w:val="001262E5"/>
    <w:rsid w:val="00127B26"/>
    <w:rsid w:val="00130278"/>
    <w:rsid w:val="00130F59"/>
    <w:rsid w:val="0013397B"/>
    <w:rsid w:val="001341D5"/>
    <w:rsid w:val="00140485"/>
    <w:rsid w:val="001404B6"/>
    <w:rsid w:val="00143B4A"/>
    <w:rsid w:val="001451C9"/>
    <w:rsid w:val="00146015"/>
    <w:rsid w:val="00155DF0"/>
    <w:rsid w:val="00160637"/>
    <w:rsid w:val="00163BB6"/>
    <w:rsid w:val="001654AD"/>
    <w:rsid w:val="00165BAE"/>
    <w:rsid w:val="00167536"/>
    <w:rsid w:val="00170E84"/>
    <w:rsid w:val="00175648"/>
    <w:rsid w:val="001775B9"/>
    <w:rsid w:val="00182DE7"/>
    <w:rsid w:val="00182F9E"/>
    <w:rsid w:val="0018704F"/>
    <w:rsid w:val="00192858"/>
    <w:rsid w:val="00193AF8"/>
    <w:rsid w:val="00196B01"/>
    <w:rsid w:val="00196E5B"/>
    <w:rsid w:val="001A33FC"/>
    <w:rsid w:val="001A376D"/>
    <w:rsid w:val="001A41C4"/>
    <w:rsid w:val="001A433E"/>
    <w:rsid w:val="001A47C1"/>
    <w:rsid w:val="001A4E22"/>
    <w:rsid w:val="001A50B5"/>
    <w:rsid w:val="001A59F4"/>
    <w:rsid w:val="001A6E5D"/>
    <w:rsid w:val="001B013D"/>
    <w:rsid w:val="001B6F0B"/>
    <w:rsid w:val="001D1D3E"/>
    <w:rsid w:val="001E1530"/>
    <w:rsid w:val="001E2624"/>
    <w:rsid w:val="001E521A"/>
    <w:rsid w:val="001F74E6"/>
    <w:rsid w:val="00202582"/>
    <w:rsid w:val="00203AE3"/>
    <w:rsid w:val="00206E59"/>
    <w:rsid w:val="00217D9A"/>
    <w:rsid w:val="00220265"/>
    <w:rsid w:val="00224DFC"/>
    <w:rsid w:val="002262DD"/>
    <w:rsid w:val="00230107"/>
    <w:rsid w:val="002305A4"/>
    <w:rsid w:val="00230C83"/>
    <w:rsid w:val="00230F23"/>
    <w:rsid w:val="00233E48"/>
    <w:rsid w:val="00234A29"/>
    <w:rsid w:val="0024207A"/>
    <w:rsid w:val="00243E9F"/>
    <w:rsid w:val="00247DF9"/>
    <w:rsid w:val="002552C5"/>
    <w:rsid w:val="00260532"/>
    <w:rsid w:val="00267E51"/>
    <w:rsid w:val="00272A0B"/>
    <w:rsid w:val="00281D2A"/>
    <w:rsid w:val="00282675"/>
    <w:rsid w:val="00287618"/>
    <w:rsid w:val="00290E51"/>
    <w:rsid w:val="00293550"/>
    <w:rsid w:val="00293810"/>
    <w:rsid w:val="002938ED"/>
    <w:rsid w:val="002A00FC"/>
    <w:rsid w:val="002A3144"/>
    <w:rsid w:val="002A3D3F"/>
    <w:rsid w:val="002A4186"/>
    <w:rsid w:val="002A4C73"/>
    <w:rsid w:val="002A5577"/>
    <w:rsid w:val="002A6F64"/>
    <w:rsid w:val="002A7216"/>
    <w:rsid w:val="002B000E"/>
    <w:rsid w:val="002B33EC"/>
    <w:rsid w:val="002B4F02"/>
    <w:rsid w:val="002B5157"/>
    <w:rsid w:val="002B5DD6"/>
    <w:rsid w:val="002B67C5"/>
    <w:rsid w:val="002C426D"/>
    <w:rsid w:val="002C4CFA"/>
    <w:rsid w:val="002C6209"/>
    <w:rsid w:val="002E1E38"/>
    <w:rsid w:val="002E4CFC"/>
    <w:rsid w:val="002E5967"/>
    <w:rsid w:val="002F0552"/>
    <w:rsid w:val="002F064D"/>
    <w:rsid w:val="002F2A73"/>
    <w:rsid w:val="002F651D"/>
    <w:rsid w:val="002F65DD"/>
    <w:rsid w:val="002F6997"/>
    <w:rsid w:val="002F7744"/>
    <w:rsid w:val="002F7E51"/>
    <w:rsid w:val="00306EA3"/>
    <w:rsid w:val="00310B81"/>
    <w:rsid w:val="00310BB3"/>
    <w:rsid w:val="00311445"/>
    <w:rsid w:val="00312CCB"/>
    <w:rsid w:val="00321354"/>
    <w:rsid w:val="0032146E"/>
    <w:rsid w:val="00324510"/>
    <w:rsid w:val="00326040"/>
    <w:rsid w:val="00327028"/>
    <w:rsid w:val="00327CF4"/>
    <w:rsid w:val="00332A26"/>
    <w:rsid w:val="003344E5"/>
    <w:rsid w:val="00334AF4"/>
    <w:rsid w:val="00337797"/>
    <w:rsid w:val="00345CAE"/>
    <w:rsid w:val="0034619D"/>
    <w:rsid w:val="0035140C"/>
    <w:rsid w:val="00351D97"/>
    <w:rsid w:val="0035305D"/>
    <w:rsid w:val="00353530"/>
    <w:rsid w:val="003553A1"/>
    <w:rsid w:val="003565D0"/>
    <w:rsid w:val="00360FE7"/>
    <w:rsid w:val="00362860"/>
    <w:rsid w:val="00370652"/>
    <w:rsid w:val="0037158E"/>
    <w:rsid w:val="00375EE0"/>
    <w:rsid w:val="00377928"/>
    <w:rsid w:val="003834E5"/>
    <w:rsid w:val="00393474"/>
    <w:rsid w:val="003953C2"/>
    <w:rsid w:val="00396A09"/>
    <w:rsid w:val="003977A2"/>
    <w:rsid w:val="003B0E22"/>
    <w:rsid w:val="003B1C26"/>
    <w:rsid w:val="003C009E"/>
    <w:rsid w:val="003C79F9"/>
    <w:rsid w:val="003D0A04"/>
    <w:rsid w:val="003D53D9"/>
    <w:rsid w:val="003D579E"/>
    <w:rsid w:val="003D69D4"/>
    <w:rsid w:val="003F6362"/>
    <w:rsid w:val="004008D6"/>
    <w:rsid w:val="004045C2"/>
    <w:rsid w:val="00406C86"/>
    <w:rsid w:val="00406F77"/>
    <w:rsid w:val="0041283B"/>
    <w:rsid w:val="00415314"/>
    <w:rsid w:val="0042174E"/>
    <w:rsid w:val="0042475D"/>
    <w:rsid w:val="00431837"/>
    <w:rsid w:val="004342EC"/>
    <w:rsid w:val="0043455A"/>
    <w:rsid w:val="00435D38"/>
    <w:rsid w:val="0043635A"/>
    <w:rsid w:val="00436915"/>
    <w:rsid w:val="00440499"/>
    <w:rsid w:val="00441621"/>
    <w:rsid w:val="00445F1B"/>
    <w:rsid w:val="00447685"/>
    <w:rsid w:val="00453524"/>
    <w:rsid w:val="004569FA"/>
    <w:rsid w:val="0046198C"/>
    <w:rsid w:val="00461D14"/>
    <w:rsid w:val="00470438"/>
    <w:rsid w:val="00472609"/>
    <w:rsid w:val="004768A6"/>
    <w:rsid w:val="00476C5E"/>
    <w:rsid w:val="00487CA2"/>
    <w:rsid w:val="0049012A"/>
    <w:rsid w:val="004905CB"/>
    <w:rsid w:val="004906D9"/>
    <w:rsid w:val="004937B5"/>
    <w:rsid w:val="00495C30"/>
    <w:rsid w:val="00497F1D"/>
    <w:rsid w:val="004A3285"/>
    <w:rsid w:val="004B1FE0"/>
    <w:rsid w:val="004B1FE7"/>
    <w:rsid w:val="004B6355"/>
    <w:rsid w:val="004B75B1"/>
    <w:rsid w:val="004C16C9"/>
    <w:rsid w:val="004C27DE"/>
    <w:rsid w:val="004D2C63"/>
    <w:rsid w:val="004D7A89"/>
    <w:rsid w:val="004E0F8C"/>
    <w:rsid w:val="004E5E04"/>
    <w:rsid w:val="004F3E4A"/>
    <w:rsid w:val="004F7622"/>
    <w:rsid w:val="005005B9"/>
    <w:rsid w:val="0051046C"/>
    <w:rsid w:val="005114D1"/>
    <w:rsid w:val="00514ABE"/>
    <w:rsid w:val="00516480"/>
    <w:rsid w:val="00521C4F"/>
    <w:rsid w:val="005221E5"/>
    <w:rsid w:val="005228ED"/>
    <w:rsid w:val="00522EB0"/>
    <w:rsid w:val="00535FA3"/>
    <w:rsid w:val="00537458"/>
    <w:rsid w:val="00537F49"/>
    <w:rsid w:val="00540F10"/>
    <w:rsid w:val="00541D9E"/>
    <w:rsid w:val="00543FA6"/>
    <w:rsid w:val="00547494"/>
    <w:rsid w:val="00547BD2"/>
    <w:rsid w:val="0055466E"/>
    <w:rsid w:val="0055557C"/>
    <w:rsid w:val="0055751C"/>
    <w:rsid w:val="005640F8"/>
    <w:rsid w:val="0057024E"/>
    <w:rsid w:val="005723E1"/>
    <w:rsid w:val="005727D4"/>
    <w:rsid w:val="00574D54"/>
    <w:rsid w:val="00575824"/>
    <w:rsid w:val="0057640E"/>
    <w:rsid w:val="00577ADC"/>
    <w:rsid w:val="00583D90"/>
    <w:rsid w:val="00591877"/>
    <w:rsid w:val="00594F00"/>
    <w:rsid w:val="005B059B"/>
    <w:rsid w:val="005B2E8C"/>
    <w:rsid w:val="005B30B0"/>
    <w:rsid w:val="005B6318"/>
    <w:rsid w:val="005B643C"/>
    <w:rsid w:val="005C2447"/>
    <w:rsid w:val="005D0C1B"/>
    <w:rsid w:val="005D7D62"/>
    <w:rsid w:val="005E0433"/>
    <w:rsid w:val="005E04F4"/>
    <w:rsid w:val="005E3693"/>
    <w:rsid w:val="005F0858"/>
    <w:rsid w:val="005F5971"/>
    <w:rsid w:val="00601AE0"/>
    <w:rsid w:val="00602D7B"/>
    <w:rsid w:val="00603542"/>
    <w:rsid w:val="0060366E"/>
    <w:rsid w:val="0060430E"/>
    <w:rsid w:val="00604732"/>
    <w:rsid w:val="0060724A"/>
    <w:rsid w:val="006204EB"/>
    <w:rsid w:val="006206C3"/>
    <w:rsid w:val="00625F86"/>
    <w:rsid w:val="00634EC6"/>
    <w:rsid w:val="006357F8"/>
    <w:rsid w:val="00642333"/>
    <w:rsid w:val="0065208D"/>
    <w:rsid w:val="00654691"/>
    <w:rsid w:val="00660A42"/>
    <w:rsid w:val="00660C2D"/>
    <w:rsid w:val="00680FAC"/>
    <w:rsid w:val="00683146"/>
    <w:rsid w:val="006868BD"/>
    <w:rsid w:val="00691D43"/>
    <w:rsid w:val="006938E8"/>
    <w:rsid w:val="006940C8"/>
    <w:rsid w:val="00696633"/>
    <w:rsid w:val="00697913"/>
    <w:rsid w:val="006A2A91"/>
    <w:rsid w:val="006A5382"/>
    <w:rsid w:val="006A5CF9"/>
    <w:rsid w:val="006A7657"/>
    <w:rsid w:val="006A7C54"/>
    <w:rsid w:val="006B0D19"/>
    <w:rsid w:val="006B7C9D"/>
    <w:rsid w:val="006C124F"/>
    <w:rsid w:val="006C2569"/>
    <w:rsid w:val="006C4181"/>
    <w:rsid w:val="006C454C"/>
    <w:rsid w:val="006C4EC6"/>
    <w:rsid w:val="006C5508"/>
    <w:rsid w:val="006C56FB"/>
    <w:rsid w:val="006D19AC"/>
    <w:rsid w:val="006E7BE7"/>
    <w:rsid w:val="006F4695"/>
    <w:rsid w:val="00701BB9"/>
    <w:rsid w:val="007035F0"/>
    <w:rsid w:val="0070578E"/>
    <w:rsid w:val="0071573D"/>
    <w:rsid w:val="00716900"/>
    <w:rsid w:val="00720310"/>
    <w:rsid w:val="00725A51"/>
    <w:rsid w:val="00727EFF"/>
    <w:rsid w:val="00730902"/>
    <w:rsid w:val="00732D12"/>
    <w:rsid w:val="007338E1"/>
    <w:rsid w:val="007451E9"/>
    <w:rsid w:val="00751569"/>
    <w:rsid w:val="0075171C"/>
    <w:rsid w:val="007555CC"/>
    <w:rsid w:val="007600BF"/>
    <w:rsid w:val="00762733"/>
    <w:rsid w:val="00774465"/>
    <w:rsid w:val="00774500"/>
    <w:rsid w:val="00792CE1"/>
    <w:rsid w:val="00794E20"/>
    <w:rsid w:val="007B093E"/>
    <w:rsid w:val="007B1C1C"/>
    <w:rsid w:val="007D4B59"/>
    <w:rsid w:val="007D7A32"/>
    <w:rsid w:val="007D7C3B"/>
    <w:rsid w:val="007E524A"/>
    <w:rsid w:val="007E5EC5"/>
    <w:rsid w:val="007F115C"/>
    <w:rsid w:val="007F451B"/>
    <w:rsid w:val="007F5FEF"/>
    <w:rsid w:val="007F65AF"/>
    <w:rsid w:val="007F73B1"/>
    <w:rsid w:val="00801118"/>
    <w:rsid w:val="00805521"/>
    <w:rsid w:val="00807BC0"/>
    <w:rsid w:val="008159BB"/>
    <w:rsid w:val="00817970"/>
    <w:rsid w:val="008228E9"/>
    <w:rsid w:val="008300E1"/>
    <w:rsid w:val="008338B3"/>
    <w:rsid w:val="00843882"/>
    <w:rsid w:val="0084420F"/>
    <w:rsid w:val="00844FE4"/>
    <w:rsid w:val="0084549A"/>
    <w:rsid w:val="008454C4"/>
    <w:rsid w:val="00845D2C"/>
    <w:rsid w:val="008470EE"/>
    <w:rsid w:val="00852C08"/>
    <w:rsid w:val="00856055"/>
    <w:rsid w:val="00860414"/>
    <w:rsid w:val="00860630"/>
    <w:rsid w:val="008625C1"/>
    <w:rsid w:val="008635BE"/>
    <w:rsid w:val="0086673F"/>
    <w:rsid w:val="0087181A"/>
    <w:rsid w:val="00874311"/>
    <w:rsid w:val="00876071"/>
    <w:rsid w:val="00880281"/>
    <w:rsid w:val="0088343D"/>
    <w:rsid w:val="00884031"/>
    <w:rsid w:val="00884BA5"/>
    <w:rsid w:val="00885E86"/>
    <w:rsid w:val="0088783E"/>
    <w:rsid w:val="00890EE9"/>
    <w:rsid w:val="00892987"/>
    <w:rsid w:val="008948AD"/>
    <w:rsid w:val="00895AE0"/>
    <w:rsid w:val="008B00B9"/>
    <w:rsid w:val="008B2651"/>
    <w:rsid w:val="008C17B6"/>
    <w:rsid w:val="008C23D1"/>
    <w:rsid w:val="008C4BD5"/>
    <w:rsid w:val="008D1DCE"/>
    <w:rsid w:val="008D48EB"/>
    <w:rsid w:val="008D5E31"/>
    <w:rsid w:val="008D688E"/>
    <w:rsid w:val="008E537E"/>
    <w:rsid w:val="008E568C"/>
    <w:rsid w:val="008E5E3F"/>
    <w:rsid w:val="008E6493"/>
    <w:rsid w:val="008E7944"/>
    <w:rsid w:val="008F753C"/>
    <w:rsid w:val="00902600"/>
    <w:rsid w:val="00906255"/>
    <w:rsid w:val="00912359"/>
    <w:rsid w:val="009137A6"/>
    <w:rsid w:val="00917B8C"/>
    <w:rsid w:val="00923F7C"/>
    <w:rsid w:val="00924F26"/>
    <w:rsid w:val="00927F92"/>
    <w:rsid w:val="009328F4"/>
    <w:rsid w:val="009350B7"/>
    <w:rsid w:val="009371F5"/>
    <w:rsid w:val="00937E18"/>
    <w:rsid w:val="009448B1"/>
    <w:rsid w:val="009474B8"/>
    <w:rsid w:val="00952A3F"/>
    <w:rsid w:val="00952FBB"/>
    <w:rsid w:val="009538CA"/>
    <w:rsid w:val="00954A61"/>
    <w:rsid w:val="009557DE"/>
    <w:rsid w:val="00955BE5"/>
    <w:rsid w:val="00961B74"/>
    <w:rsid w:val="00966F2A"/>
    <w:rsid w:val="009714F6"/>
    <w:rsid w:val="00972B50"/>
    <w:rsid w:val="00976629"/>
    <w:rsid w:val="009806F2"/>
    <w:rsid w:val="009831F2"/>
    <w:rsid w:val="00996A03"/>
    <w:rsid w:val="009A5AFB"/>
    <w:rsid w:val="009A75A1"/>
    <w:rsid w:val="009B4C95"/>
    <w:rsid w:val="009D22D6"/>
    <w:rsid w:val="009E0DA7"/>
    <w:rsid w:val="009E7219"/>
    <w:rsid w:val="009F4EC7"/>
    <w:rsid w:val="009F7E12"/>
    <w:rsid w:val="00A020B6"/>
    <w:rsid w:val="00A12D88"/>
    <w:rsid w:val="00A15790"/>
    <w:rsid w:val="00A15D01"/>
    <w:rsid w:val="00A2396B"/>
    <w:rsid w:val="00A2426A"/>
    <w:rsid w:val="00A27664"/>
    <w:rsid w:val="00A31F57"/>
    <w:rsid w:val="00A32914"/>
    <w:rsid w:val="00A33635"/>
    <w:rsid w:val="00A36690"/>
    <w:rsid w:val="00A36926"/>
    <w:rsid w:val="00A37CF2"/>
    <w:rsid w:val="00A400CE"/>
    <w:rsid w:val="00A450BA"/>
    <w:rsid w:val="00A460DD"/>
    <w:rsid w:val="00A46273"/>
    <w:rsid w:val="00A51CAD"/>
    <w:rsid w:val="00A6061C"/>
    <w:rsid w:val="00A64376"/>
    <w:rsid w:val="00A73214"/>
    <w:rsid w:val="00A74B7A"/>
    <w:rsid w:val="00A82524"/>
    <w:rsid w:val="00A9008B"/>
    <w:rsid w:val="00A9045A"/>
    <w:rsid w:val="00A9094C"/>
    <w:rsid w:val="00A919BB"/>
    <w:rsid w:val="00A942F8"/>
    <w:rsid w:val="00AA0E7A"/>
    <w:rsid w:val="00AA1833"/>
    <w:rsid w:val="00AB19C6"/>
    <w:rsid w:val="00AB2076"/>
    <w:rsid w:val="00AB48BE"/>
    <w:rsid w:val="00AC2BD0"/>
    <w:rsid w:val="00AC5243"/>
    <w:rsid w:val="00AD2EF7"/>
    <w:rsid w:val="00AD4BAD"/>
    <w:rsid w:val="00AD58B0"/>
    <w:rsid w:val="00AE4CEA"/>
    <w:rsid w:val="00AF2724"/>
    <w:rsid w:val="00AF5753"/>
    <w:rsid w:val="00AF68D7"/>
    <w:rsid w:val="00B04498"/>
    <w:rsid w:val="00B06B0B"/>
    <w:rsid w:val="00B13F17"/>
    <w:rsid w:val="00B226F8"/>
    <w:rsid w:val="00B3109D"/>
    <w:rsid w:val="00B31845"/>
    <w:rsid w:val="00B326B2"/>
    <w:rsid w:val="00B33BBD"/>
    <w:rsid w:val="00B35C65"/>
    <w:rsid w:val="00B40850"/>
    <w:rsid w:val="00B4114E"/>
    <w:rsid w:val="00B4297F"/>
    <w:rsid w:val="00B42E50"/>
    <w:rsid w:val="00B43AAE"/>
    <w:rsid w:val="00B44009"/>
    <w:rsid w:val="00B44848"/>
    <w:rsid w:val="00B51F05"/>
    <w:rsid w:val="00B575D1"/>
    <w:rsid w:val="00B60C5E"/>
    <w:rsid w:val="00B620D1"/>
    <w:rsid w:val="00B631DA"/>
    <w:rsid w:val="00B656DC"/>
    <w:rsid w:val="00B7132C"/>
    <w:rsid w:val="00B75534"/>
    <w:rsid w:val="00B75E01"/>
    <w:rsid w:val="00B77C2B"/>
    <w:rsid w:val="00B82B03"/>
    <w:rsid w:val="00B83486"/>
    <w:rsid w:val="00B847E9"/>
    <w:rsid w:val="00B879B5"/>
    <w:rsid w:val="00B9184A"/>
    <w:rsid w:val="00B94519"/>
    <w:rsid w:val="00B94DE4"/>
    <w:rsid w:val="00B97546"/>
    <w:rsid w:val="00B97C71"/>
    <w:rsid w:val="00BA19FA"/>
    <w:rsid w:val="00BB198E"/>
    <w:rsid w:val="00BB23D0"/>
    <w:rsid w:val="00BB49DE"/>
    <w:rsid w:val="00BB5960"/>
    <w:rsid w:val="00BB5D5A"/>
    <w:rsid w:val="00BB6944"/>
    <w:rsid w:val="00BC0BF3"/>
    <w:rsid w:val="00BC332C"/>
    <w:rsid w:val="00BC374B"/>
    <w:rsid w:val="00BC3BEF"/>
    <w:rsid w:val="00BC59C0"/>
    <w:rsid w:val="00BD3A20"/>
    <w:rsid w:val="00BD4049"/>
    <w:rsid w:val="00BD4D68"/>
    <w:rsid w:val="00BE15DC"/>
    <w:rsid w:val="00BE680C"/>
    <w:rsid w:val="00BF35A0"/>
    <w:rsid w:val="00BF7C2A"/>
    <w:rsid w:val="00C04492"/>
    <w:rsid w:val="00C04893"/>
    <w:rsid w:val="00C04B43"/>
    <w:rsid w:val="00C04EF0"/>
    <w:rsid w:val="00C05932"/>
    <w:rsid w:val="00C05956"/>
    <w:rsid w:val="00C1025A"/>
    <w:rsid w:val="00C11B20"/>
    <w:rsid w:val="00C12F8A"/>
    <w:rsid w:val="00C15E11"/>
    <w:rsid w:val="00C15E89"/>
    <w:rsid w:val="00C171CD"/>
    <w:rsid w:val="00C20C45"/>
    <w:rsid w:val="00C21382"/>
    <w:rsid w:val="00C2528C"/>
    <w:rsid w:val="00C34A26"/>
    <w:rsid w:val="00C364BC"/>
    <w:rsid w:val="00C436ED"/>
    <w:rsid w:val="00C477BC"/>
    <w:rsid w:val="00C47E70"/>
    <w:rsid w:val="00C52C89"/>
    <w:rsid w:val="00C533D3"/>
    <w:rsid w:val="00C55240"/>
    <w:rsid w:val="00C6433F"/>
    <w:rsid w:val="00C650A3"/>
    <w:rsid w:val="00C74282"/>
    <w:rsid w:val="00C762B8"/>
    <w:rsid w:val="00C91AD1"/>
    <w:rsid w:val="00C9386E"/>
    <w:rsid w:val="00C94A04"/>
    <w:rsid w:val="00C95596"/>
    <w:rsid w:val="00C9774C"/>
    <w:rsid w:val="00CA0613"/>
    <w:rsid w:val="00CA354A"/>
    <w:rsid w:val="00CA3A39"/>
    <w:rsid w:val="00CA3E4A"/>
    <w:rsid w:val="00CC159B"/>
    <w:rsid w:val="00CC1759"/>
    <w:rsid w:val="00CC209E"/>
    <w:rsid w:val="00CC23C9"/>
    <w:rsid w:val="00CC5B1F"/>
    <w:rsid w:val="00CC72F2"/>
    <w:rsid w:val="00CD4AFC"/>
    <w:rsid w:val="00CE054C"/>
    <w:rsid w:val="00CE1B5F"/>
    <w:rsid w:val="00CE4EB5"/>
    <w:rsid w:val="00CE57F7"/>
    <w:rsid w:val="00CE5D73"/>
    <w:rsid w:val="00CF379B"/>
    <w:rsid w:val="00CF3FFC"/>
    <w:rsid w:val="00CF45C8"/>
    <w:rsid w:val="00CF76CB"/>
    <w:rsid w:val="00D10B56"/>
    <w:rsid w:val="00D20650"/>
    <w:rsid w:val="00D22D00"/>
    <w:rsid w:val="00D24119"/>
    <w:rsid w:val="00D278A4"/>
    <w:rsid w:val="00D27E27"/>
    <w:rsid w:val="00D30C5E"/>
    <w:rsid w:val="00D36F57"/>
    <w:rsid w:val="00D40192"/>
    <w:rsid w:val="00D401AE"/>
    <w:rsid w:val="00D40582"/>
    <w:rsid w:val="00D470B4"/>
    <w:rsid w:val="00D4769C"/>
    <w:rsid w:val="00D518A0"/>
    <w:rsid w:val="00D533F5"/>
    <w:rsid w:val="00D559B4"/>
    <w:rsid w:val="00D55EBE"/>
    <w:rsid w:val="00D572D3"/>
    <w:rsid w:val="00D57ED5"/>
    <w:rsid w:val="00D602BC"/>
    <w:rsid w:val="00D65D64"/>
    <w:rsid w:val="00D679B5"/>
    <w:rsid w:val="00D70A09"/>
    <w:rsid w:val="00D71294"/>
    <w:rsid w:val="00D76122"/>
    <w:rsid w:val="00D767DA"/>
    <w:rsid w:val="00D76EEC"/>
    <w:rsid w:val="00D76F6B"/>
    <w:rsid w:val="00D774EE"/>
    <w:rsid w:val="00D865CD"/>
    <w:rsid w:val="00D92938"/>
    <w:rsid w:val="00D93765"/>
    <w:rsid w:val="00D966E7"/>
    <w:rsid w:val="00D96D10"/>
    <w:rsid w:val="00D977E1"/>
    <w:rsid w:val="00DA0448"/>
    <w:rsid w:val="00DA0EB8"/>
    <w:rsid w:val="00DA4184"/>
    <w:rsid w:val="00DA42E2"/>
    <w:rsid w:val="00DA631C"/>
    <w:rsid w:val="00DA69CA"/>
    <w:rsid w:val="00DA70B5"/>
    <w:rsid w:val="00DB023F"/>
    <w:rsid w:val="00DB3862"/>
    <w:rsid w:val="00DB4A7A"/>
    <w:rsid w:val="00DB4B4B"/>
    <w:rsid w:val="00DB6DAD"/>
    <w:rsid w:val="00DC0677"/>
    <w:rsid w:val="00DC6947"/>
    <w:rsid w:val="00DC6FF9"/>
    <w:rsid w:val="00DD18A0"/>
    <w:rsid w:val="00DD68FC"/>
    <w:rsid w:val="00DE67D3"/>
    <w:rsid w:val="00DF1471"/>
    <w:rsid w:val="00DF4E53"/>
    <w:rsid w:val="00DF4FDE"/>
    <w:rsid w:val="00DF7FAA"/>
    <w:rsid w:val="00E01315"/>
    <w:rsid w:val="00E0339E"/>
    <w:rsid w:val="00E03E94"/>
    <w:rsid w:val="00E109A2"/>
    <w:rsid w:val="00E1221F"/>
    <w:rsid w:val="00E12C2F"/>
    <w:rsid w:val="00E12CC2"/>
    <w:rsid w:val="00E1388B"/>
    <w:rsid w:val="00E146A0"/>
    <w:rsid w:val="00E14F73"/>
    <w:rsid w:val="00E174AA"/>
    <w:rsid w:val="00E21080"/>
    <w:rsid w:val="00E223DD"/>
    <w:rsid w:val="00E22879"/>
    <w:rsid w:val="00E2560E"/>
    <w:rsid w:val="00E26DDB"/>
    <w:rsid w:val="00E26F2B"/>
    <w:rsid w:val="00E30647"/>
    <w:rsid w:val="00E3207A"/>
    <w:rsid w:val="00E553CB"/>
    <w:rsid w:val="00E62DA4"/>
    <w:rsid w:val="00E70217"/>
    <w:rsid w:val="00E7021D"/>
    <w:rsid w:val="00E7225E"/>
    <w:rsid w:val="00E74CA5"/>
    <w:rsid w:val="00E76484"/>
    <w:rsid w:val="00E8144C"/>
    <w:rsid w:val="00E83CDF"/>
    <w:rsid w:val="00E90C8B"/>
    <w:rsid w:val="00E917AC"/>
    <w:rsid w:val="00E97BC7"/>
    <w:rsid w:val="00EA031D"/>
    <w:rsid w:val="00EA1430"/>
    <w:rsid w:val="00EA3B6A"/>
    <w:rsid w:val="00EA639A"/>
    <w:rsid w:val="00EB1253"/>
    <w:rsid w:val="00EB182E"/>
    <w:rsid w:val="00EB5278"/>
    <w:rsid w:val="00EC0137"/>
    <w:rsid w:val="00EC1580"/>
    <w:rsid w:val="00EC27AE"/>
    <w:rsid w:val="00ED0950"/>
    <w:rsid w:val="00ED1845"/>
    <w:rsid w:val="00ED2952"/>
    <w:rsid w:val="00EE4DFA"/>
    <w:rsid w:val="00EE506E"/>
    <w:rsid w:val="00EF2B4D"/>
    <w:rsid w:val="00EF4B29"/>
    <w:rsid w:val="00EF641C"/>
    <w:rsid w:val="00F04E4F"/>
    <w:rsid w:val="00F05BC1"/>
    <w:rsid w:val="00F10BD1"/>
    <w:rsid w:val="00F15D3C"/>
    <w:rsid w:val="00F169F5"/>
    <w:rsid w:val="00F17F27"/>
    <w:rsid w:val="00F2151F"/>
    <w:rsid w:val="00F22865"/>
    <w:rsid w:val="00F254B0"/>
    <w:rsid w:val="00F25687"/>
    <w:rsid w:val="00F25D28"/>
    <w:rsid w:val="00F34B82"/>
    <w:rsid w:val="00F35232"/>
    <w:rsid w:val="00F35DFF"/>
    <w:rsid w:val="00F368A7"/>
    <w:rsid w:val="00F37F82"/>
    <w:rsid w:val="00F416F3"/>
    <w:rsid w:val="00F43516"/>
    <w:rsid w:val="00F475AA"/>
    <w:rsid w:val="00F52995"/>
    <w:rsid w:val="00F56094"/>
    <w:rsid w:val="00F60B00"/>
    <w:rsid w:val="00F64259"/>
    <w:rsid w:val="00F660E2"/>
    <w:rsid w:val="00F668EB"/>
    <w:rsid w:val="00F6763C"/>
    <w:rsid w:val="00F70DF3"/>
    <w:rsid w:val="00F72C74"/>
    <w:rsid w:val="00F74587"/>
    <w:rsid w:val="00F771D4"/>
    <w:rsid w:val="00F9298A"/>
    <w:rsid w:val="00F936BC"/>
    <w:rsid w:val="00F93AF6"/>
    <w:rsid w:val="00F9591A"/>
    <w:rsid w:val="00F959EC"/>
    <w:rsid w:val="00F97A9A"/>
    <w:rsid w:val="00FA1890"/>
    <w:rsid w:val="00FA40F6"/>
    <w:rsid w:val="00FA51E4"/>
    <w:rsid w:val="00FB01BA"/>
    <w:rsid w:val="00FB0E58"/>
    <w:rsid w:val="00FB1672"/>
    <w:rsid w:val="00FB351C"/>
    <w:rsid w:val="00FB4725"/>
    <w:rsid w:val="00FC1629"/>
    <w:rsid w:val="00FC1BE1"/>
    <w:rsid w:val="00FC2D10"/>
    <w:rsid w:val="00FC2D8C"/>
    <w:rsid w:val="00FC333D"/>
    <w:rsid w:val="00FC37DE"/>
    <w:rsid w:val="00FC5D5A"/>
    <w:rsid w:val="00FD0358"/>
    <w:rsid w:val="00FD77D9"/>
    <w:rsid w:val="00FD7D1F"/>
    <w:rsid w:val="00FE57F0"/>
    <w:rsid w:val="00FE58D5"/>
    <w:rsid w:val="00FE6314"/>
    <w:rsid w:val="00FF09B2"/>
    <w:rsid w:val="00FF42EE"/>
    <w:rsid w:val="00FF4D14"/>
    <w:rsid w:val="00FF5FAB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32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44B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44B32"/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044B32"/>
    <w:rPr>
      <w:rFonts w:cs="Times New Roman"/>
      <w:b/>
      <w:bCs/>
      <w:sz w:val="31"/>
      <w:szCs w:val="31"/>
      <w:lang w:bidi="ar-SA"/>
    </w:rPr>
  </w:style>
  <w:style w:type="character" w:customStyle="1" w:styleId="a6">
    <w:name w:val="Основной текст + Полужирный"/>
    <w:basedOn w:val="a0"/>
    <w:uiPriority w:val="99"/>
    <w:rsid w:val="00044B32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uiPriority w:val="99"/>
    <w:locked/>
    <w:rsid w:val="00044B32"/>
    <w:rPr>
      <w:rFonts w:ascii="Calibri" w:hAnsi="Calibri"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uiPriority w:val="99"/>
    <w:rsid w:val="00044B32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044B32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basedOn w:val="a0"/>
    <w:link w:val="51"/>
    <w:uiPriority w:val="99"/>
    <w:locked/>
    <w:rsid w:val="00044B32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044B32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uiPriority w:val="99"/>
    <w:rsid w:val="00044B32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044B32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</w:rPr>
  </w:style>
  <w:style w:type="paragraph" w:customStyle="1" w:styleId="ConsPlusNormal">
    <w:name w:val="ConsPlusNormal"/>
    <w:link w:val="ConsPlusNormal0"/>
    <w:rsid w:val="00D57ED5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57ED5"/>
    <w:rPr>
      <w:rFonts w:ascii="Arial" w:hAnsi="Arial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282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2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49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0A1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196D"/>
    <w:rPr>
      <w:rFonts w:ascii="Courier New" w:hAnsi="Courier New" w:cs="Courier New"/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E21080"/>
    <w:pPr>
      <w:spacing w:after="200"/>
    </w:pPr>
    <w:rPr>
      <w:rFonts w:ascii="Calibri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21080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D22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2C42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C426D"/>
    <w:rPr>
      <w:rFonts w:ascii="Courier New" w:hAnsi="Courier New" w:cs="Courier New"/>
      <w:sz w:val="24"/>
      <w:szCs w:val="24"/>
    </w:rPr>
  </w:style>
  <w:style w:type="paragraph" w:styleId="af0">
    <w:name w:val="footer"/>
    <w:basedOn w:val="a"/>
    <w:link w:val="af1"/>
    <w:uiPriority w:val="99"/>
    <w:rsid w:val="002C42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C426D"/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924F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779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2">
    <w:name w:val="Обычный.Название подразделения"/>
    <w:rsid w:val="00CC159B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3">
    <w:name w:val="Normal (Web)"/>
    <w:basedOn w:val="a"/>
    <w:uiPriority w:val="99"/>
    <w:unhideWhenUsed/>
    <w:rsid w:val="008B2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8B26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2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32"/>
    <w:rPr>
      <w:rFonts w:ascii="Courier New" w:hAnsi="Courier New" w:cs="Courier New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B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044B3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044B32"/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 + 15"/>
    <w:aliases w:val="5 pt,Полужирный"/>
    <w:basedOn w:val="a0"/>
    <w:uiPriority w:val="99"/>
    <w:rsid w:val="00044B32"/>
    <w:rPr>
      <w:rFonts w:cs="Times New Roman"/>
      <w:b/>
      <w:bCs/>
      <w:sz w:val="31"/>
      <w:szCs w:val="31"/>
      <w:lang w:bidi="ar-SA"/>
    </w:rPr>
  </w:style>
  <w:style w:type="character" w:customStyle="1" w:styleId="a6">
    <w:name w:val="Основной текст + Полужирный"/>
    <w:basedOn w:val="a0"/>
    <w:uiPriority w:val="99"/>
    <w:rsid w:val="00044B32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uiPriority w:val="99"/>
    <w:locked/>
    <w:rsid w:val="00044B32"/>
    <w:rPr>
      <w:rFonts w:ascii="Calibri" w:hAnsi="Calibri" w:cs="Times New Roman"/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uiPriority w:val="99"/>
    <w:rsid w:val="00044B32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uiPriority w:val="99"/>
    <w:rsid w:val="00044B32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basedOn w:val="a0"/>
    <w:link w:val="51"/>
    <w:uiPriority w:val="99"/>
    <w:locked/>
    <w:rsid w:val="00044B32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uiPriority w:val="99"/>
    <w:rsid w:val="00044B32"/>
    <w:rPr>
      <w:rFonts w:ascii="Calibri" w:hAnsi="Calibri" w:cs="Times New Roman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uiPriority w:val="99"/>
    <w:rsid w:val="00044B32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uiPriority w:val="99"/>
    <w:rsid w:val="00044B32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</w:rPr>
  </w:style>
  <w:style w:type="paragraph" w:customStyle="1" w:styleId="ConsPlusNormal">
    <w:name w:val="ConsPlusNormal"/>
    <w:link w:val="ConsPlusNormal0"/>
    <w:rsid w:val="00D57ED5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D57ED5"/>
    <w:rPr>
      <w:rFonts w:ascii="Arial" w:hAnsi="Arial"/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rsid w:val="00282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826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549A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rsid w:val="000A196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0A196D"/>
    <w:rPr>
      <w:rFonts w:ascii="Courier New" w:hAnsi="Courier New" w:cs="Courier New"/>
      <w:sz w:val="24"/>
      <w:szCs w:val="24"/>
    </w:rPr>
  </w:style>
  <w:style w:type="paragraph" w:styleId="ac">
    <w:name w:val="annotation text"/>
    <w:basedOn w:val="a"/>
    <w:link w:val="ad"/>
    <w:uiPriority w:val="99"/>
    <w:semiHidden/>
    <w:rsid w:val="00E21080"/>
    <w:pPr>
      <w:spacing w:after="200"/>
    </w:pPr>
    <w:rPr>
      <w:rFonts w:ascii="Calibri" w:hAnsi="Calibri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E21080"/>
    <w:rPr>
      <w:rFonts w:ascii="Calibri" w:hAnsi="Calibri" w:cs="Times New Roman"/>
      <w:sz w:val="20"/>
      <w:szCs w:val="20"/>
      <w:lang w:eastAsia="ru-RU"/>
    </w:rPr>
  </w:style>
  <w:style w:type="paragraph" w:customStyle="1" w:styleId="Default">
    <w:name w:val="Default"/>
    <w:rsid w:val="00D22D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2C426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C426D"/>
    <w:rPr>
      <w:rFonts w:ascii="Courier New" w:hAnsi="Courier New" w:cs="Courier New"/>
      <w:sz w:val="24"/>
      <w:szCs w:val="24"/>
    </w:rPr>
  </w:style>
  <w:style w:type="paragraph" w:styleId="af0">
    <w:name w:val="footer"/>
    <w:basedOn w:val="a"/>
    <w:link w:val="af1"/>
    <w:uiPriority w:val="99"/>
    <w:rsid w:val="002C426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C426D"/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924F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779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2">
    <w:name w:val="Обычный.Название подразделения"/>
    <w:rsid w:val="00CC159B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f3">
    <w:name w:val="Normal (Web)"/>
    <w:basedOn w:val="a"/>
    <w:uiPriority w:val="99"/>
    <w:unhideWhenUsed/>
    <w:rsid w:val="008B2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8B26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8B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6302D2A2BF6AE816116C844AEA9C789F784056BDED3B54A9559399CgAF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E232DBFD75EEA1C96BD1237D5358E21639E6DB7267D82510852B50D3EAE67EF4112B710AEC33E236F178BCwF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F104-1C23-461F-BCE4-5B5C80A9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19</Pages>
  <Words>4302</Words>
  <Characters>24523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Reanimator Extreme Edition</Company>
  <LinksUpToDate>false</LinksUpToDate>
  <CharactersWithSpaces>28768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Виталий Сковитин</cp:lastModifiedBy>
  <cp:revision>22</cp:revision>
  <cp:lastPrinted>2016-12-14T11:10:00Z</cp:lastPrinted>
  <dcterms:created xsi:type="dcterms:W3CDTF">2017-07-14T05:41:00Z</dcterms:created>
  <dcterms:modified xsi:type="dcterms:W3CDTF">2017-10-06T06:00:00Z</dcterms:modified>
</cp:coreProperties>
</file>