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8" w:rsidRDefault="00044318">
      <w:pPr>
        <w:pStyle w:val="ConsPlusNormal"/>
        <w:spacing w:before="260"/>
        <w:jc w:val="center"/>
      </w:pPr>
      <w:r>
        <w:t xml:space="preserve">Протокол N ___ </w:t>
      </w:r>
    </w:p>
    <w:p w:rsidR="00044318" w:rsidRDefault="00044318">
      <w:pPr>
        <w:pStyle w:val="ConsPlusNormal"/>
        <w:jc w:val="center"/>
      </w:pPr>
      <w:r>
        <w:t>общего собрания членов садоводческого</w:t>
      </w:r>
    </w:p>
    <w:p w:rsidR="00044318" w:rsidRDefault="00044318">
      <w:pPr>
        <w:pStyle w:val="ConsPlusNormal"/>
        <w:jc w:val="center"/>
      </w:pPr>
      <w:r>
        <w:t>(огороднического) некоммерческого товарищества</w:t>
      </w:r>
    </w:p>
    <w:p w:rsidR="00044318" w:rsidRDefault="00044318">
      <w:pPr>
        <w:pStyle w:val="ConsPlusNormal"/>
        <w:jc w:val="center"/>
      </w:pPr>
      <w:r>
        <w:t>"_____________________"</w:t>
      </w:r>
    </w:p>
    <w:p w:rsidR="00044318" w:rsidRDefault="00044318">
      <w:pPr>
        <w:pStyle w:val="ConsPlusNormal"/>
        <w:jc w:val="center"/>
      </w:pPr>
      <w:r>
        <w:t>об избрании членов ревизионной комиссии (ревизора)</w:t>
      </w:r>
    </w:p>
    <w:p w:rsidR="00044318" w:rsidRDefault="00044318">
      <w:pPr>
        <w:pStyle w:val="ConsPlusNormal"/>
        <w:jc w:val="center"/>
      </w:pPr>
      <w:r>
        <w:t>садоводческого (огороднического) некоммерческого</w:t>
      </w:r>
    </w:p>
    <w:p w:rsidR="00044318" w:rsidRDefault="00044318">
      <w:pPr>
        <w:pStyle w:val="ConsPlusNormal"/>
        <w:jc w:val="center"/>
      </w:pPr>
      <w:r>
        <w:t>товарищества</w:t>
      </w:r>
    </w:p>
    <w:p w:rsidR="00044318" w:rsidRDefault="0004431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43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318" w:rsidRDefault="00044318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318" w:rsidRDefault="00044318">
            <w:pPr>
              <w:pStyle w:val="ConsPlusNormal"/>
              <w:jc w:val="right"/>
            </w:pPr>
            <w:r>
              <w:t>"___"________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44318" w:rsidRDefault="00044318">
      <w:pPr>
        <w:pStyle w:val="ConsPlusNormal"/>
        <w:spacing w:before="200"/>
        <w:ind w:firstLine="540"/>
        <w:jc w:val="both"/>
      </w:pPr>
      <w:r>
        <w:t>Место проведения собрания (адрес): _________________.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Форма проведения собрания: совместное присутствие.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Вид собрания (очередное/внеочередное): 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 xml:space="preserve">Дата проведения собрания: "___"________ ____ </w:t>
      </w:r>
      <w:proofErr w:type="gramStart"/>
      <w:r>
        <w:t>г</w:t>
      </w:r>
      <w:proofErr w:type="gramEnd"/>
      <w:r>
        <w:t>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Время начала регистрации участников собрания: _____ часов ________ минут.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Время окончания регистрации участников собрания: ____ часов ______ минут.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Начало собрания: _____ часов ______ минут.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Окончание собрания: ______ часов ______ минут.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Присутствовали: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1) ___________________________________________________________________ (Ф.И.О., паспортные данные, адрес места жительства, участок N);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2) ___________________________________________________________________ (Ф.И.О., паспортные данные, адрес места жительства, участок N);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3) ___________________________________________________________________ (Ф.И.О., паспортные данные, адрес места жительства, участок N).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Общее количество голосов членов садоводческого (огороднического) некоммерческого товарищества - 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Количество присутствующих голосов - __________________.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Кворум имеется. Общее собрание членов садоводческого (огороднического) некоммерческого товарищества правомочно принимать решения по повестке дня.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Председатель собрания - __________________________ (Ф.И.О.).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Секретарь собрания - _____________________________ (Ф.И.О.).</w:t>
      </w:r>
    </w:p>
    <w:p w:rsidR="00044318" w:rsidRDefault="00044318">
      <w:pPr>
        <w:pStyle w:val="ConsPlusNormal"/>
        <w:ind w:firstLine="540"/>
        <w:jc w:val="both"/>
      </w:pPr>
    </w:p>
    <w:p w:rsidR="00044318" w:rsidRDefault="00044318">
      <w:pPr>
        <w:pStyle w:val="ConsPlusNormal"/>
        <w:ind w:firstLine="540"/>
        <w:jc w:val="both"/>
      </w:pPr>
      <w:r>
        <w:t>Повестка дня: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1. Об избрании членов ревизионной комиссии (ревизора) садоводческого (огороднического) некоммерческого товарищества собственников недвижимости "_____________".</w:t>
      </w:r>
    </w:p>
    <w:p w:rsidR="00044318" w:rsidRDefault="00044318">
      <w:pPr>
        <w:pStyle w:val="ConsPlusNormal"/>
        <w:ind w:firstLine="540"/>
        <w:jc w:val="both"/>
      </w:pPr>
    </w:p>
    <w:p w:rsidR="00044318" w:rsidRDefault="00044318">
      <w:pPr>
        <w:pStyle w:val="ConsPlusNormal"/>
        <w:ind w:firstLine="540"/>
        <w:jc w:val="both"/>
      </w:pPr>
      <w:r>
        <w:t>По вопросу повестки дня слушали ______________________________ (Ф.И.О.), 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предложил избрать ревизионную комиссию садоводческого (огороднического) некоммерческого товарищества собственников недвижимости "_________________" в количестве ________ человек </w:t>
      </w:r>
      <w:hyperlink w:anchor="P83">
        <w:r>
          <w:rPr>
            <w:color w:val="0000FF"/>
          </w:rPr>
          <w:t>&lt;4&gt;</w:t>
        </w:r>
      </w:hyperlink>
      <w:r>
        <w:t xml:space="preserve"> в следующем составе: _____________________________________________________________ (Ф.И.О. кандидатов в члены ревизионной комиссии).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Вариант. По вопросу повестки дня слушали _____________________ (Ф.И.О.), 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предложил избрать ревизором садоводческого (огороднического) некоммерческого товарищества собственников недвижимости "_________________" ___________________________ (Ф.И.О. ревизора).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По вопросу повестки дня были заданы вопросы: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_________________________________________;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_________________________________________.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 обсуждении приняли участие: ________________________________________.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(Ф.И.О.)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Вариант. Вопросов задано не было.</w:t>
      </w:r>
    </w:p>
    <w:p w:rsidR="00044318" w:rsidRDefault="00044318">
      <w:pPr>
        <w:pStyle w:val="ConsPlusNormal"/>
        <w:ind w:firstLine="540"/>
        <w:jc w:val="both"/>
      </w:pPr>
    </w:p>
    <w:p w:rsidR="00044318" w:rsidRDefault="00044318">
      <w:pPr>
        <w:pStyle w:val="ConsPlusNormal"/>
        <w:ind w:firstLine="540"/>
        <w:jc w:val="both"/>
      </w:pPr>
      <w:r>
        <w:t>По вопросу повестки дня голосовали: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"за" - _______ голосов;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"против" - _________ голосов;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"воздержались" - ___ голосов.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Решение принято _________% голосов.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Вариант. Решение не принято.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По вопросу повестки дня постановили:</w:t>
      </w:r>
    </w:p>
    <w:p w:rsidR="00044318" w:rsidRDefault="00044318">
      <w:pPr>
        <w:pStyle w:val="ConsPlusNormal"/>
        <w:spacing w:before="200"/>
        <w:ind w:firstLine="540"/>
        <w:jc w:val="both"/>
      </w:pPr>
      <w:proofErr w:type="gramStart"/>
      <w:r>
        <w:t xml:space="preserve">На основании п. _______ Устава садоводческого (огороднического) некоммерческого товарищества "_________________" и руководствуясь </w:t>
      </w:r>
      <w:hyperlink r:id="rId5">
        <w:r>
          <w:rPr>
            <w:color w:val="0000FF"/>
          </w:rPr>
          <w:t>п. 2 ч. 1</w:t>
        </w:r>
      </w:hyperlink>
      <w:r>
        <w:t xml:space="preserve">, </w:t>
      </w:r>
      <w:hyperlink r:id="rId6">
        <w:r>
          <w:rPr>
            <w:color w:val="0000FF"/>
          </w:rPr>
          <w:t>ч. 2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избрать ревизионную комиссию садоводческого (огороднического) некоммерческого товарищества "_________________" в количестве _____ человек в следующем составе:</w:t>
      </w:r>
      <w:proofErr w:type="gramEnd"/>
      <w:r>
        <w:t xml:space="preserve"> ___________________________________________________________ (Ф.И.О. кандидатов в члены ревизионной комиссии).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Вариант. По вопросу повестки дня постановили:</w:t>
      </w:r>
    </w:p>
    <w:p w:rsidR="00044318" w:rsidRDefault="00044318">
      <w:pPr>
        <w:pStyle w:val="ConsPlusNormal"/>
        <w:spacing w:before="200"/>
        <w:ind w:firstLine="540"/>
        <w:jc w:val="both"/>
      </w:pPr>
      <w:proofErr w:type="gramStart"/>
      <w:r>
        <w:t xml:space="preserve">На основании п. ________ Устава садоводческого (огороднического) некоммерческого товарищества "_________________" и руководствуясь </w:t>
      </w:r>
      <w:hyperlink r:id="rId7">
        <w:r>
          <w:rPr>
            <w:color w:val="0000FF"/>
          </w:rPr>
          <w:t>п. 2 ч. 1</w:t>
        </w:r>
      </w:hyperlink>
      <w:r>
        <w:t xml:space="preserve">, </w:t>
      </w:r>
      <w:hyperlink r:id="rId8">
        <w:r>
          <w:rPr>
            <w:color w:val="0000FF"/>
          </w:rPr>
          <w:t>ч. 2 ст. 17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избрать ревизором садоводческого (огороднического) некоммерческого товарищества собственников недвижимости "_________________" _________________________________ (Ф.И.О. ревизора).</w:t>
      </w:r>
      <w:proofErr w:type="gramEnd"/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Все вопросы повестки дня рассмотрены.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rmal"/>
        <w:ind w:firstLine="540"/>
        <w:jc w:val="both"/>
      </w:pPr>
      <w:r>
        <w:t>"Против" по ____ вопросу повестки дня проголосовали: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_____________________________________;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_________________________________ (Ф.И.О., иные сведения).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 xml:space="preserve">Лица, проводившие </w:t>
      </w:r>
      <w:proofErr w:type="spellStart"/>
      <w:r>
        <w:t>подсчет</w:t>
      </w:r>
      <w:proofErr w:type="spellEnd"/>
      <w:r>
        <w:t xml:space="preserve"> голосов по вопросу повестки дня: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_____________________________________________________________ (Ф.И.О.).</w:t>
      </w:r>
    </w:p>
    <w:p w:rsidR="00044318" w:rsidRDefault="00044318">
      <w:pPr>
        <w:pStyle w:val="ConsPlusNormal"/>
        <w:ind w:firstLine="540"/>
        <w:jc w:val="both"/>
      </w:pPr>
    </w:p>
    <w:p w:rsidR="00044318" w:rsidRDefault="00044318">
      <w:pPr>
        <w:pStyle w:val="ConsPlusNormal"/>
        <w:ind w:firstLine="540"/>
        <w:jc w:val="both"/>
      </w:pPr>
      <w:r>
        <w:t>Приложение:</w:t>
      </w:r>
    </w:p>
    <w:p w:rsidR="00044318" w:rsidRDefault="00044318">
      <w:pPr>
        <w:pStyle w:val="ConsPlusNormal"/>
        <w:spacing w:before="200"/>
        <w:ind w:firstLine="540"/>
        <w:jc w:val="both"/>
      </w:pPr>
      <w:r>
        <w:t>1. Список с подписями членов товарищества (представителей членов товарищества), принявших участие в общем собрании членов товарищества.</w:t>
      </w:r>
    </w:p>
    <w:p w:rsidR="00044318" w:rsidRDefault="00044318">
      <w:pPr>
        <w:pStyle w:val="ConsPlusNormal"/>
        <w:jc w:val="both"/>
      </w:pPr>
    </w:p>
    <w:p w:rsidR="00044318" w:rsidRDefault="00044318">
      <w:pPr>
        <w:pStyle w:val="ConsPlusNonformat"/>
        <w:jc w:val="both"/>
      </w:pPr>
      <w:r>
        <w:t xml:space="preserve">    Председатель собрания: ________________/________________/</w:t>
      </w:r>
    </w:p>
    <w:p w:rsidR="00044318" w:rsidRDefault="00044318">
      <w:pPr>
        <w:pStyle w:val="ConsPlusNonformat"/>
        <w:jc w:val="both"/>
      </w:pPr>
      <w:r>
        <w:t xml:space="preserve">                               (подпись)        (Ф.И.О.)</w:t>
      </w:r>
    </w:p>
    <w:p w:rsidR="00044318" w:rsidRDefault="00044318">
      <w:pPr>
        <w:pStyle w:val="ConsPlusNonformat"/>
        <w:jc w:val="both"/>
      </w:pPr>
      <w:r>
        <w:t xml:space="preserve">    Секретарь собрания: ___________________/_______________/</w:t>
      </w:r>
    </w:p>
    <w:p w:rsidR="00044318" w:rsidRDefault="00044318">
      <w:pPr>
        <w:pStyle w:val="ConsPlusNonformat"/>
        <w:jc w:val="both"/>
      </w:pPr>
      <w:r>
        <w:lastRenderedPageBreak/>
        <w:t xml:space="preserve">                              (подпись)        (Ф.И.О.)</w:t>
      </w:r>
    </w:p>
    <w:p w:rsidR="00044318" w:rsidRDefault="00044318">
      <w:pPr>
        <w:pStyle w:val="ConsPlusNonformat"/>
        <w:jc w:val="both"/>
      </w:pPr>
    </w:p>
    <w:p w:rsidR="00044318" w:rsidRDefault="00044318">
      <w:pPr>
        <w:pStyle w:val="ConsPlusNonformat"/>
        <w:jc w:val="both"/>
      </w:pPr>
      <w:r>
        <w:t xml:space="preserve">    Лица, проводившие </w:t>
      </w:r>
      <w:proofErr w:type="spellStart"/>
      <w:r>
        <w:t>подсчет</w:t>
      </w:r>
      <w:proofErr w:type="spellEnd"/>
      <w:r>
        <w:t xml:space="preserve"> голосов:</w:t>
      </w:r>
    </w:p>
    <w:p w:rsidR="00044318" w:rsidRDefault="00044318">
      <w:pPr>
        <w:pStyle w:val="ConsPlusNonformat"/>
        <w:jc w:val="both"/>
      </w:pPr>
      <w:r>
        <w:t xml:space="preserve">    ______________/______________/ ______________/______________/</w:t>
      </w:r>
    </w:p>
    <w:p w:rsidR="00044318" w:rsidRDefault="00044318">
      <w:pPr>
        <w:pStyle w:val="ConsPlusNonformat"/>
        <w:jc w:val="both"/>
      </w:pPr>
      <w:r>
        <w:t xml:space="preserve">      (подпись)       (Ф.И.О.)        (подпись)      (Ф.И.О.)</w:t>
      </w:r>
    </w:p>
    <w:p w:rsidR="00044318" w:rsidRDefault="00044318">
      <w:pPr>
        <w:pStyle w:val="ConsPlusNormal"/>
        <w:jc w:val="both"/>
      </w:pPr>
      <w:bookmarkStart w:id="0" w:name="_GoBack"/>
      <w:bookmarkEnd w:id="0"/>
    </w:p>
    <w:sectPr w:rsidR="00044318" w:rsidSect="0083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8"/>
    <w:rsid w:val="00044318"/>
    <w:rsid w:val="005227D0"/>
    <w:rsid w:val="00A55882"/>
    <w:rsid w:val="00D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4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44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43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443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DE0446A01EB62FCF4251CA2A897730BD59A2604C3DF653873FCE8990943812FA1D421E1F884C08F2130F24EE9F7D098EAC13D78FD5B63ZAF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DE0446A01EB62FCF4251CA2A897730BD59A2604C3DF653873FCE8990943812FA1D421E1F887C8812130F24EE9F7D098EAC13D78FD5B63ZAF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DE0446A01EB62FCF4251CA2A897730BD59A2604C3DF653873FCE8990943812FA1D421E1F884C08F2130F24EE9F7D098EAC13D78FD5B63ZAF1C" TargetMode="External"/><Relationship Id="rId5" Type="http://schemas.openxmlformats.org/officeDocument/2006/relationships/hyperlink" Target="consultantplus://offline/ref=DDADE0446A01EB62FCF4251CA2A897730BD59A2604C3DF653873FCE8990943812FA1D421E1F887C8812130F24EE9F7D098EAC13D78FD5B63ZAF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2022-09-09T02:05:00Z</dcterms:created>
  <dcterms:modified xsi:type="dcterms:W3CDTF">2022-09-09T04:28:00Z</dcterms:modified>
</cp:coreProperties>
</file>