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16" w:rsidRPr="002C7E16" w:rsidRDefault="002C7E16" w:rsidP="00EC4B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2C7E16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2C7E16" w:rsidRPr="002C7E16" w:rsidRDefault="002C7E16" w:rsidP="00EC4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Городской трехсторонней комиссией</w:t>
      </w:r>
    </w:p>
    <w:p w:rsidR="002C7E16" w:rsidRPr="002C7E16" w:rsidRDefault="002C7E16" w:rsidP="00EC4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 регулированию </w:t>
      </w:r>
      <w:proofErr w:type="gramStart"/>
      <w:r w:rsidRPr="002C7E16"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gramEnd"/>
    </w:p>
    <w:p w:rsidR="002C7E16" w:rsidRPr="002C7E16" w:rsidRDefault="002C7E16" w:rsidP="00EC4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отношений города Горно-Алтайска                                                                                  </w:t>
      </w:r>
    </w:p>
    <w:p w:rsidR="002C7E16" w:rsidRPr="002C7E16" w:rsidRDefault="002C7E16" w:rsidP="00EC4B4E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Координатор__________ </w:t>
      </w:r>
      <w:r w:rsidR="00BC76C7">
        <w:rPr>
          <w:rFonts w:ascii="Times New Roman" w:hAnsi="Times New Roman" w:cs="Times New Roman"/>
          <w:sz w:val="24"/>
          <w:szCs w:val="24"/>
        </w:rPr>
        <w:t xml:space="preserve">В.Г. Емельянов </w:t>
      </w:r>
    </w:p>
    <w:p w:rsidR="002C7E16" w:rsidRPr="002C7E16" w:rsidRDefault="002C7E16" w:rsidP="00EC4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«___»____________  201</w:t>
      </w:r>
      <w:r w:rsidR="00C113F6">
        <w:rPr>
          <w:rFonts w:ascii="Times New Roman" w:hAnsi="Times New Roman" w:cs="Times New Roman"/>
          <w:sz w:val="24"/>
          <w:szCs w:val="24"/>
        </w:rPr>
        <w:t>6</w:t>
      </w:r>
      <w:r w:rsidRPr="002C7E16">
        <w:rPr>
          <w:rFonts w:ascii="Times New Roman" w:hAnsi="Times New Roman" w:cs="Times New Roman"/>
          <w:sz w:val="24"/>
          <w:szCs w:val="24"/>
        </w:rPr>
        <w:t>г.</w:t>
      </w:r>
    </w:p>
    <w:p w:rsidR="00DA76E0" w:rsidRDefault="00DA76E0" w:rsidP="002C7E16">
      <w:pPr>
        <w:pStyle w:val="2"/>
        <w:rPr>
          <w:szCs w:val="24"/>
        </w:rPr>
      </w:pPr>
    </w:p>
    <w:p w:rsidR="002C7E16" w:rsidRPr="00592B1E" w:rsidRDefault="002C7E16" w:rsidP="002C7E16">
      <w:pPr>
        <w:pStyle w:val="2"/>
        <w:rPr>
          <w:szCs w:val="24"/>
        </w:rPr>
      </w:pPr>
      <w:r w:rsidRPr="00592B1E">
        <w:rPr>
          <w:szCs w:val="24"/>
        </w:rPr>
        <w:t>ПЛАН   РАБОТЫ</w:t>
      </w:r>
    </w:p>
    <w:p w:rsidR="002C7E16" w:rsidRPr="00592B1E" w:rsidRDefault="002C7E16" w:rsidP="002C7E1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Городской</w:t>
      </w:r>
      <w:r w:rsidRPr="00592B1E">
        <w:rPr>
          <w:sz w:val="24"/>
          <w:szCs w:val="24"/>
        </w:rPr>
        <w:t xml:space="preserve"> трехсторонней комиссии по регулированию </w:t>
      </w:r>
    </w:p>
    <w:p w:rsidR="002C7E16" w:rsidRDefault="002C7E16" w:rsidP="002C7E16">
      <w:pPr>
        <w:pStyle w:val="a3"/>
        <w:jc w:val="center"/>
        <w:rPr>
          <w:sz w:val="24"/>
          <w:szCs w:val="24"/>
        </w:rPr>
      </w:pPr>
      <w:r w:rsidRPr="00592B1E">
        <w:rPr>
          <w:sz w:val="24"/>
          <w:szCs w:val="24"/>
        </w:rPr>
        <w:t xml:space="preserve">социально-трудовых отношений в </w:t>
      </w:r>
      <w:r>
        <w:rPr>
          <w:sz w:val="24"/>
          <w:szCs w:val="24"/>
        </w:rPr>
        <w:t>городе Горно-Алтайске на 201</w:t>
      </w:r>
      <w:r w:rsidR="00402E55">
        <w:rPr>
          <w:sz w:val="24"/>
          <w:szCs w:val="24"/>
        </w:rPr>
        <w:t>6</w:t>
      </w:r>
      <w:r w:rsidRPr="00592B1E">
        <w:rPr>
          <w:sz w:val="24"/>
          <w:szCs w:val="24"/>
        </w:rPr>
        <w:t xml:space="preserve"> год.</w:t>
      </w:r>
    </w:p>
    <w:p w:rsidR="002C7E16" w:rsidRPr="00592B1E" w:rsidRDefault="002C7E16" w:rsidP="002C7E16">
      <w:pPr>
        <w:pStyle w:val="a3"/>
        <w:jc w:val="center"/>
        <w:rPr>
          <w:sz w:val="24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760"/>
        <w:gridCol w:w="1611"/>
        <w:gridCol w:w="2709"/>
      </w:tblGrid>
      <w:tr w:rsidR="002C7E16" w:rsidRPr="008048AC" w:rsidTr="00494B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16" w:rsidRPr="008048AC" w:rsidRDefault="002C7E16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48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48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48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16" w:rsidRPr="008048AC" w:rsidRDefault="002C7E16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16" w:rsidRPr="008048AC" w:rsidRDefault="002C7E16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A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16" w:rsidRPr="008048AC" w:rsidRDefault="002C7E16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8A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048AC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2C7E16" w:rsidRPr="008048AC" w:rsidTr="00494B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16" w:rsidRPr="008048AC" w:rsidRDefault="002C7E16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16" w:rsidRPr="008048AC" w:rsidRDefault="00E7629D" w:rsidP="0080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2015 год.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16" w:rsidRDefault="00E7629D" w:rsidP="00D4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E7629D" w:rsidRPr="008048AC" w:rsidRDefault="00E7629D" w:rsidP="00D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16" w:rsidRPr="008048AC" w:rsidRDefault="00E7629D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сторон</w:t>
            </w:r>
          </w:p>
        </w:tc>
      </w:tr>
      <w:tr w:rsidR="00D409B4" w:rsidRPr="008048AC" w:rsidTr="00494B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B4" w:rsidRPr="008048AC" w:rsidRDefault="00D409B4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B4" w:rsidRPr="008048AC" w:rsidRDefault="00E7629D" w:rsidP="00E7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показателей «дорожных карт» по реализации Указа Президента РФ от 07.05.2012г. № 597 «О мероприятиях по реализации социальной политики» в части повышения оплаты труда работникам бюджетной сферы по итогам 2014 года.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9D" w:rsidRDefault="00E7629D" w:rsidP="00E7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D409B4" w:rsidRDefault="00D409B4" w:rsidP="00E7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B4" w:rsidRPr="008048AC" w:rsidRDefault="00E7629D" w:rsidP="00E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труда Администрации города Горно-Алтайска</w:t>
            </w:r>
          </w:p>
        </w:tc>
      </w:tr>
      <w:tr w:rsidR="00D409B4" w:rsidRPr="008048AC" w:rsidTr="00494B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B4" w:rsidRDefault="00DA76E0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B4" w:rsidRDefault="00E7629D" w:rsidP="00D3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A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</w:t>
            </w:r>
            <w:r w:rsidR="00D30A29">
              <w:rPr>
                <w:rFonts w:ascii="Times New Roman" w:hAnsi="Times New Roman" w:cs="Times New Roman"/>
                <w:sz w:val="24"/>
                <w:szCs w:val="24"/>
              </w:rPr>
              <w:t xml:space="preserve">члена комиссии от объединения работодателей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29" w:rsidRDefault="00D30A29" w:rsidP="00D3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D409B4" w:rsidRDefault="00D409B4" w:rsidP="00D3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B4" w:rsidRDefault="00D30A29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409B4" w:rsidRPr="008048AC" w:rsidTr="00494B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B4" w:rsidRDefault="00DA76E0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B4" w:rsidRDefault="00D30A29" w:rsidP="00F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банкротстве Муниципального унитарного предприятия «Комбинат коммунальных предприятий»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29" w:rsidRDefault="00D30A29" w:rsidP="00D4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кв.  </w:t>
            </w:r>
          </w:p>
          <w:p w:rsidR="00D409B4" w:rsidRDefault="00D409B4" w:rsidP="00C1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B4" w:rsidRDefault="00D30A29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Горно-Алтайска</w:t>
            </w:r>
          </w:p>
        </w:tc>
      </w:tr>
      <w:tr w:rsidR="00D30A29" w:rsidRPr="008048AC" w:rsidTr="00494B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29" w:rsidRDefault="00D30A29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29" w:rsidRPr="008048AC" w:rsidRDefault="00D30A29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предпринимаемых мерах по снижению неформальной занятости и легализации «серой» заработной платы в городе Горно-Алтайске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29" w:rsidRDefault="00D30A29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кв.  </w:t>
            </w:r>
          </w:p>
          <w:p w:rsidR="00D30A29" w:rsidRDefault="00D30A29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29" w:rsidRDefault="00D30A29" w:rsidP="00D3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труда Администрации города Горно-Алтайска</w:t>
            </w:r>
          </w:p>
        </w:tc>
      </w:tr>
      <w:tr w:rsidR="00D30A29" w:rsidRPr="008048AC" w:rsidTr="00494B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29" w:rsidRPr="008048AC" w:rsidRDefault="00D30A29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29" w:rsidRPr="008048AC" w:rsidRDefault="00D30A29" w:rsidP="00DA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задолженности по выплате заработной платы на предприятиях города Горно-Алтайска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29" w:rsidRDefault="00D30A29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кв.  </w:t>
            </w:r>
          </w:p>
          <w:p w:rsidR="00D30A29" w:rsidRDefault="00D30A29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29" w:rsidRDefault="00D30A29" w:rsidP="00D3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труда Администрации города Горно-Алтайска</w:t>
            </w:r>
          </w:p>
        </w:tc>
      </w:tr>
      <w:tr w:rsidR="00494B95" w:rsidRPr="008048AC" w:rsidTr="00494B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Default="00494B95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Default="00494B95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тарифной ставке рабочего 1-го разряда в отрасли жилищно-коммунального хозяйства.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Default="00494B95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кв. </w:t>
            </w:r>
          </w:p>
          <w:p w:rsidR="00494B95" w:rsidRDefault="00494B95" w:rsidP="0049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Default="00494B95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сторон</w:t>
            </w:r>
          </w:p>
        </w:tc>
      </w:tr>
      <w:tr w:rsidR="00494B95" w:rsidRPr="008048AC" w:rsidTr="00494B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Pr="008048AC" w:rsidRDefault="00494B95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Default="00494B95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заключении «Соглашения о минимальном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размере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Горно-Алтайска»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Default="00494B95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кв. </w:t>
            </w:r>
          </w:p>
          <w:p w:rsidR="00494B95" w:rsidRDefault="00494B95" w:rsidP="0049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Default="00494B95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Рессовпрофа</w:t>
            </w:r>
            <w:proofErr w:type="spellEnd"/>
          </w:p>
        </w:tc>
      </w:tr>
      <w:tr w:rsidR="00494B95" w:rsidRPr="008048AC" w:rsidTr="00494B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Pr="008048AC" w:rsidRDefault="00494B95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Pr="008048AC" w:rsidRDefault="00494B95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Pr="008048AC" w:rsidRDefault="00494B95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Pr="008048AC" w:rsidRDefault="00494B95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95" w:rsidRPr="008048AC" w:rsidTr="00494B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Default="00494B95" w:rsidP="007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Pr="008048AC" w:rsidRDefault="00494B95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AC">
              <w:rPr>
                <w:rFonts w:ascii="Times New Roman" w:hAnsi="Times New Roman" w:cs="Times New Roman"/>
                <w:sz w:val="24"/>
                <w:szCs w:val="24"/>
              </w:rPr>
              <w:t>О доступности и качестве медицинского обслуживания на территории г. Горно-Алтайска.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8AC">
              <w:rPr>
                <w:rFonts w:ascii="Times New Roman" w:hAnsi="Times New Roman" w:cs="Times New Roman"/>
                <w:sz w:val="24"/>
                <w:szCs w:val="24"/>
              </w:rPr>
              <w:t>О росте тарифов на услуги по медосмотру. Кто устанавливает и из чего складывается цена на услуги по медосмотру на территории г. Горно-Алтайска.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Pr="008048AC" w:rsidRDefault="00494B95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48AC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</w:p>
          <w:p w:rsidR="00494B95" w:rsidRPr="008048AC" w:rsidRDefault="00494B95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Pr="008048AC" w:rsidRDefault="00494B95" w:rsidP="00952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Координаторы сторон,</w:t>
            </w:r>
          </w:p>
          <w:p w:rsidR="00494B95" w:rsidRPr="008048AC" w:rsidRDefault="00494B95" w:rsidP="00952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A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spellStart"/>
            <w:r w:rsidRPr="008048AC">
              <w:rPr>
                <w:rFonts w:ascii="Times New Roman" w:hAnsi="Times New Roman" w:cs="Times New Roman"/>
                <w:sz w:val="24"/>
                <w:szCs w:val="24"/>
              </w:rPr>
              <w:t>Рессовпрофа</w:t>
            </w:r>
            <w:proofErr w:type="spellEnd"/>
            <w:r w:rsidRPr="00804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4B95" w:rsidRPr="008048AC" w:rsidTr="00494B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Pr="008048AC" w:rsidRDefault="00494B95" w:rsidP="00E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Pr="008048AC" w:rsidRDefault="00494B95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AC">
              <w:rPr>
                <w:rFonts w:ascii="Times New Roman" w:hAnsi="Times New Roman" w:cs="Times New Roman"/>
                <w:sz w:val="24"/>
                <w:szCs w:val="24"/>
              </w:rPr>
              <w:t>О создании условий для социального партнёрства в сфере малого и среднего бизнеса (создание профсоюзных организаций).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Pr="008048AC" w:rsidRDefault="00494B95" w:rsidP="0049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48AC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</w:p>
          <w:p w:rsidR="00494B95" w:rsidRPr="008048AC" w:rsidRDefault="00494B95" w:rsidP="0049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95" w:rsidRPr="008048AC" w:rsidRDefault="00494B95" w:rsidP="0095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от работодателей,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Рессовпрофа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96C5E" w:rsidRDefault="00296C5E" w:rsidP="002C7E16">
      <w:pPr>
        <w:rPr>
          <w:rFonts w:ascii="Times New Roman" w:hAnsi="Times New Roman" w:cs="Times New Roman"/>
          <w:sz w:val="24"/>
          <w:szCs w:val="24"/>
        </w:rPr>
      </w:pPr>
    </w:p>
    <w:p w:rsidR="00296C5E" w:rsidRDefault="00296C5E" w:rsidP="002C7E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8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200"/>
      </w:tblGrid>
      <w:tr w:rsidR="00686911" w:rsidRPr="00686911" w:rsidTr="00686911">
        <w:trPr>
          <w:tblCellSpacing w:w="0" w:type="dxa"/>
        </w:trPr>
        <w:tc>
          <w:tcPr>
            <w:tcW w:w="0" w:type="auto"/>
            <w:tcMar>
              <w:top w:w="60" w:type="dxa"/>
              <w:left w:w="200" w:type="dxa"/>
              <w:bottom w:w="60" w:type="dxa"/>
              <w:right w:w="0" w:type="dxa"/>
            </w:tcMar>
            <w:hideMark/>
          </w:tcPr>
          <w:p w:rsidR="00686911" w:rsidRPr="00686911" w:rsidRDefault="00686911" w:rsidP="0068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8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84858"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4" name="Рисунок 4" descr="http://altai_resp.regiontrud.ru/App_Themes/Base_Rostrud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tai_resp.regiontrud.ru/App_Themes/Base_Rostrud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C5E" w:rsidRPr="008048AC" w:rsidRDefault="00296C5E" w:rsidP="002C7E16">
      <w:pPr>
        <w:rPr>
          <w:rFonts w:ascii="Times New Roman" w:hAnsi="Times New Roman" w:cs="Times New Roman"/>
          <w:sz w:val="24"/>
          <w:szCs w:val="24"/>
        </w:rPr>
      </w:pPr>
    </w:p>
    <w:sectPr w:rsidR="00296C5E" w:rsidRPr="008048AC" w:rsidSect="002F723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593F"/>
    <w:multiLevelType w:val="hybridMultilevel"/>
    <w:tmpl w:val="7EC81B50"/>
    <w:lvl w:ilvl="0" w:tplc="4D1204D4">
      <w:start w:val="1"/>
      <w:numFmt w:val="decimal"/>
      <w:lvlText w:val="%1."/>
      <w:lvlJc w:val="left"/>
      <w:pPr>
        <w:tabs>
          <w:tab w:val="num" w:pos="1917"/>
        </w:tabs>
        <w:ind w:left="191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7E16"/>
    <w:rsid w:val="00044F8B"/>
    <w:rsid w:val="000B2AEB"/>
    <w:rsid w:val="00113413"/>
    <w:rsid w:val="001E0E8B"/>
    <w:rsid w:val="00296C5E"/>
    <w:rsid w:val="002C7E16"/>
    <w:rsid w:val="002E0F91"/>
    <w:rsid w:val="00320354"/>
    <w:rsid w:val="003204E7"/>
    <w:rsid w:val="00402E55"/>
    <w:rsid w:val="00453BCE"/>
    <w:rsid w:val="00481EF0"/>
    <w:rsid w:val="00485AD2"/>
    <w:rsid w:val="00494B95"/>
    <w:rsid w:val="004B0BB2"/>
    <w:rsid w:val="004E3258"/>
    <w:rsid w:val="00624911"/>
    <w:rsid w:val="00625AAA"/>
    <w:rsid w:val="00686911"/>
    <w:rsid w:val="008048AC"/>
    <w:rsid w:val="008155B2"/>
    <w:rsid w:val="00867D76"/>
    <w:rsid w:val="00923D4B"/>
    <w:rsid w:val="00AD027B"/>
    <w:rsid w:val="00BC76C7"/>
    <w:rsid w:val="00C113F6"/>
    <w:rsid w:val="00C82E1C"/>
    <w:rsid w:val="00D30A29"/>
    <w:rsid w:val="00D409B4"/>
    <w:rsid w:val="00DA76E0"/>
    <w:rsid w:val="00E7629D"/>
    <w:rsid w:val="00EC4B4E"/>
    <w:rsid w:val="00EE13D8"/>
    <w:rsid w:val="00F27ECE"/>
    <w:rsid w:val="00F5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11"/>
  </w:style>
  <w:style w:type="paragraph" w:styleId="2">
    <w:name w:val="heading 2"/>
    <w:basedOn w:val="a"/>
    <w:next w:val="a"/>
    <w:link w:val="20"/>
    <w:qFormat/>
    <w:rsid w:val="002C7E1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7E16"/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paragraph" w:styleId="a3">
    <w:name w:val="Body Text"/>
    <w:basedOn w:val="a"/>
    <w:link w:val="a4"/>
    <w:rsid w:val="002C7E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7E1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296C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ubtitleposition">
    <w:name w:val="subtitle_position"/>
    <w:basedOn w:val="a0"/>
    <w:rsid w:val="00686911"/>
  </w:style>
  <w:style w:type="character" w:customStyle="1" w:styleId="apple-converted-space">
    <w:name w:val="apple-converted-space"/>
    <w:basedOn w:val="a0"/>
    <w:rsid w:val="00686911"/>
  </w:style>
  <w:style w:type="character" w:styleId="a5">
    <w:name w:val="Strong"/>
    <w:basedOn w:val="a0"/>
    <w:uiPriority w:val="22"/>
    <w:qFormat/>
    <w:rsid w:val="00686911"/>
    <w:rPr>
      <w:b/>
      <w:bCs/>
    </w:rPr>
  </w:style>
  <w:style w:type="character" w:styleId="a6">
    <w:name w:val="Hyperlink"/>
    <w:basedOn w:val="a0"/>
    <w:uiPriority w:val="99"/>
    <w:semiHidden/>
    <w:unhideWhenUsed/>
    <w:rsid w:val="00686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777">
          <w:marLeft w:val="200"/>
          <w:marRight w:val="2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215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363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</dc:creator>
  <cp:keywords/>
  <dc:description/>
  <cp:lastModifiedBy>Е.Г. Мамакова</cp:lastModifiedBy>
  <cp:revision>16</cp:revision>
  <cp:lastPrinted>2015-01-20T06:40:00Z</cp:lastPrinted>
  <dcterms:created xsi:type="dcterms:W3CDTF">2014-12-15T05:52:00Z</dcterms:created>
  <dcterms:modified xsi:type="dcterms:W3CDTF">2016-12-14T04:21:00Z</dcterms:modified>
</cp:coreProperties>
</file>