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CB" w:rsidRDefault="006520CB" w:rsidP="006520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6520CB" w:rsidRDefault="006520CB" w:rsidP="006520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Распоряжению</w:t>
      </w:r>
    </w:p>
    <w:p w:rsidR="006520CB" w:rsidRDefault="006520CB" w:rsidP="006520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Горно-Алтайска</w:t>
      </w:r>
    </w:p>
    <w:p w:rsidR="006520CB" w:rsidRDefault="006520CB" w:rsidP="006520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 мая 2017 г. N 545-р</w:t>
      </w:r>
    </w:p>
    <w:p w:rsidR="006520CB" w:rsidRDefault="006520CB" w:rsidP="006520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20CB" w:rsidRDefault="006520CB" w:rsidP="006520C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СОСТАВ</w:t>
      </w:r>
    </w:p>
    <w:p w:rsidR="006520CB" w:rsidRDefault="006520CB" w:rsidP="006520C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ГРАДОСТРОИТЕЛЬНОГО СОВЕТА ГОРОДА ГОРНО-АЛТАЙСКА</w:t>
      </w:r>
    </w:p>
    <w:p w:rsidR="006520CB" w:rsidRDefault="006520CB" w:rsidP="00652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6520C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520CB" w:rsidRDefault="0065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520CB" w:rsidRDefault="0065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Распоряжений Администрации города Горно-Алтайска</w:t>
            </w:r>
            <w:proofErr w:type="gramEnd"/>
          </w:p>
          <w:p w:rsidR="006520CB" w:rsidRDefault="0065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07.07.2017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822-р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02.02.2018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124-р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6520CB" w:rsidRDefault="006520CB" w:rsidP="006520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03"/>
      </w:tblGrid>
      <w:tr w:rsidR="006520CB">
        <w:tc>
          <w:tcPr>
            <w:tcW w:w="2211" w:type="dxa"/>
          </w:tcPr>
          <w:p w:rsidR="006520CB" w:rsidRDefault="0065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Сафронова О.А.</w:t>
            </w:r>
          </w:p>
        </w:tc>
        <w:tc>
          <w:tcPr>
            <w:tcW w:w="6803" w:type="dxa"/>
          </w:tcPr>
          <w:p w:rsidR="006520CB" w:rsidRDefault="0065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администрации города Горно-Алтайска, председатель комиссии</w:t>
            </w:r>
          </w:p>
        </w:tc>
      </w:tr>
      <w:tr w:rsidR="006520CB">
        <w:tc>
          <w:tcPr>
            <w:tcW w:w="2211" w:type="dxa"/>
          </w:tcPr>
          <w:p w:rsidR="006520CB" w:rsidRDefault="008A409A" w:rsidP="008A4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Табакаева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А.В.</w:t>
            </w:r>
          </w:p>
        </w:tc>
        <w:tc>
          <w:tcPr>
            <w:tcW w:w="6803" w:type="dxa"/>
          </w:tcPr>
          <w:p w:rsidR="006520CB" w:rsidRDefault="008A409A" w:rsidP="00050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врио</w:t>
            </w:r>
            <w:proofErr w:type="spellEnd"/>
            <w:r w:rsidR="006520CB">
              <w:rPr>
                <w:rFonts w:ascii="Arial" w:hAnsi="Arial" w:cs="Arial"/>
                <w:sz w:val="20"/>
                <w:szCs w:val="20"/>
              </w:rPr>
              <w:t xml:space="preserve"> начальник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6520CB">
              <w:rPr>
                <w:rFonts w:ascii="Arial" w:hAnsi="Arial" w:cs="Arial"/>
                <w:sz w:val="20"/>
                <w:szCs w:val="20"/>
              </w:rPr>
              <w:t xml:space="preserve"> Муниципального учреждения "Управление имущества, градостроительства и земельных отношений города Горно-Алтайска", заместитель председателя Совета</w:t>
            </w:r>
          </w:p>
        </w:tc>
      </w:tr>
      <w:tr w:rsidR="006520CB">
        <w:tc>
          <w:tcPr>
            <w:tcW w:w="2211" w:type="dxa"/>
          </w:tcPr>
          <w:p w:rsidR="006520CB" w:rsidRDefault="006520CB" w:rsidP="0065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Яшева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А.А.</w:t>
            </w:r>
          </w:p>
          <w:p w:rsidR="006520CB" w:rsidRDefault="0065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6520CB" w:rsidRDefault="0065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специалист 1 разряда отдела архитектуры и градостроительства Муниципального учреждения "Управление имущества, градостроительства и земельных отношений города Горно-Алтайска", секретарь Совета</w:t>
            </w:r>
          </w:p>
        </w:tc>
      </w:tr>
      <w:tr w:rsidR="006520CB">
        <w:tc>
          <w:tcPr>
            <w:tcW w:w="2211" w:type="dxa"/>
          </w:tcPr>
          <w:p w:rsidR="006520CB" w:rsidRDefault="006520CB" w:rsidP="0065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Траудт</w:t>
            </w:r>
            <w:proofErr w:type="spellEnd"/>
            <w:r>
              <w:rPr>
                <w:rFonts w:ascii="Calibri" w:hAnsi="Calibri" w:cs="Calibri"/>
              </w:rPr>
              <w:t xml:space="preserve"> О.Г. </w:t>
            </w:r>
          </w:p>
          <w:p w:rsidR="006520CB" w:rsidRDefault="0065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</w:tcPr>
          <w:p w:rsidR="006520CB" w:rsidRDefault="0065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отдела земельных отношений Муниципального учреждения "Управление имущества, градостроительства и земельных отношений города Горно-Алтайска"</w:t>
            </w:r>
          </w:p>
        </w:tc>
      </w:tr>
      <w:tr w:rsidR="006520CB">
        <w:tc>
          <w:tcPr>
            <w:tcW w:w="2211" w:type="dxa"/>
          </w:tcPr>
          <w:p w:rsidR="006520CB" w:rsidRDefault="0065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Бежанов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С.В.</w:t>
            </w:r>
          </w:p>
        </w:tc>
        <w:tc>
          <w:tcPr>
            <w:tcW w:w="6803" w:type="dxa"/>
          </w:tcPr>
          <w:p w:rsidR="006520CB" w:rsidRDefault="0065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архитектор, член Союза архитекторов России (по согласованию)</w:t>
            </w:r>
          </w:p>
        </w:tc>
      </w:tr>
      <w:tr w:rsidR="006520CB">
        <w:tc>
          <w:tcPr>
            <w:tcW w:w="2211" w:type="dxa"/>
          </w:tcPr>
          <w:p w:rsidR="006520CB" w:rsidRDefault="008A409A" w:rsidP="008A4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Балашов Е.В.</w:t>
            </w:r>
          </w:p>
        </w:tc>
        <w:tc>
          <w:tcPr>
            <w:tcW w:w="6803" w:type="dxa"/>
          </w:tcPr>
          <w:p w:rsidR="006520CB" w:rsidRDefault="008A4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и.о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520CB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="006520CB">
              <w:rPr>
                <w:rFonts w:ascii="Arial" w:hAnsi="Arial" w:cs="Arial"/>
                <w:sz w:val="20"/>
                <w:szCs w:val="20"/>
              </w:rPr>
              <w:t>ачальник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  <w:r w:rsidR="006520CB">
              <w:rPr>
                <w:rFonts w:ascii="Arial" w:hAnsi="Arial" w:cs="Arial"/>
                <w:sz w:val="20"/>
                <w:szCs w:val="20"/>
              </w:rPr>
              <w:t xml:space="preserve"> Муниципального учреждения "Управление жилищно-коммунального и дорожного хозяйства администрации города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6520CB">
              <w:rPr>
                <w:rFonts w:ascii="Arial" w:hAnsi="Arial" w:cs="Arial"/>
                <w:sz w:val="20"/>
                <w:szCs w:val="20"/>
              </w:rPr>
              <w:t>Горно-Алтайск"</w:t>
            </w:r>
          </w:p>
        </w:tc>
      </w:tr>
      <w:tr w:rsidR="006520CB">
        <w:tc>
          <w:tcPr>
            <w:tcW w:w="2211" w:type="dxa"/>
          </w:tcPr>
          <w:p w:rsidR="006520CB" w:rsidRDefault="0065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Бондаренко А.В.</w:t>
            </w:r>
          </w:p>
        </w:tc>
        <w:tc>
          <w:tcPr>
            <w:tcW w:w="6803" w:type="dxa"/>
          </w:tcPr>
          <w:p w:rsidR="006520CB" w:rsidRDefault="0065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начальника Отдела Муниципального казенного учреждения "По делам ГОЧС и единая дежурно-диспетчерская Служба муниципального образования "Города Горно-Алтайска"</w:t>
            </w:r>
          </w:p>
        </w:tc>
      </w:tr>
      <w:tr w:rsidR="006520CB">
        <w:tc>
          <w:tcPr>
            <w:tcW w:w="2211" w:type="dxa"/>
          </w:tcPr>
          <w:p w:rsidR="006520CB" w:rsidRDefault="0065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Епишев М.Д.</w:t>
            </w:r>
          </w:p>
        </w:tc>
        <w:tc>
          <w:tcPr>
            <w:tcW w:w="6803" w:type="dxa"/>
          </w:tcPr>
          <w:p w:rsidR="006520CB" w:rsidRDefault="0065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начальника Автономного учреждения Республики Алтай "Государственная экспертиза Республики Алтай" (по согласованию)</w:t>
            </w:r>
          </w:p>
        </w:tc>
      </w:tr>
      <w:tr w:rsidR="006520CB">
        <w:tc>
          <w:tcPr>
            <w:tcW w:w="2211" w:type="dxa"/>
          </w:tcPr>
          <w:p w:rsidR="006520CB" w:rsidRDefault="0065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Карамшин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А.С.</w:t>
            </w:r>
          </w:p>
        </w:tc>
        <w:tc>
          <w:tcPr>
            <w:tcW w:w="6803" w:type="dxa"/>
          </w:tcPr>
          <w:p w:rsidR="006520CB" w:rsidRDefault="0065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министра регионального развития Республики Алтай (по согласованию)</w:t>
            </w:r>
          </w:p>
        </w:tc>
      </w:tr>
      <w:tr w:rsidR="006520CB">
        <w:tc>
          <w:tcPr>
            <w:tcW w:w="2211" w:type="dxa"/>
          </w:tcPr>
          <w:p w:rsidR="006520CB" w:rsidRDefault="0065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Кергилов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В.И.</w:t>
            </w:r>
          </w:p>
        </w:tc>
        <w:tc>
          <w:tcPr>
            <w:tcW w:w="6803" w:type="dxa"/>
          </w:tcPr>
          <w:p w:rsidR="006520CB" w:rsidRDefault="0065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архитектор, член Союза архитекторов России (по согласованию)</w:t>
            </w:r>
          </w:p>
        </w:tc>
      </w:tr>
      <w:tr w:rsidR="006520CB">
        <w:tc>
          <w:tcPr>
            <w:tcW w:w="2211" w:type="dxa"/>
          </w:tcPr>
          <w:p w:rsidR="006520CB" w:rsidRDefault="0065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Коренов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А.А.</w:t>
            </w:r>
          </w:p>
        </w:tc>
        <w:tc>
          <w:tcPr>
            <w:tcW w:w="6803" w:type="dxa"/>
          </w:tcPr>
          <w:p w:rsidR="006520CB" w:rsidRDefault="0065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МУП "Горно-Алтайские электрические сети"</w:t>
            </w:r>
          </w:p>
        </w:tc>
      </w:tr>
      <w:tr w:rsidR="006520CB">
        <w:tc>
          <w:tcPr>
            <w:tcW w:w="2211" w:type="dxa"/>
          </w:tcPr>
          <w:p w:rsidR="006520CB" w:rsidRDefault="0065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Лощеных Е.А.</w:t>
            </w:r>
          </w:p>
        </w:tc>
        <w:tc>
          <w:tcPr>
            <w:tcW w:w="6803" w:type="dxa"/>
          </w:tcPr>
          <w:p w:rsidR="006520CB" w:rsidRDefault="0065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Отдела экономики и трудовых отношений Администрации города Горно-Алтайска</w:t>
            </w:r>
          </w:p>
        </w:tc>
      </w:tr>
      <w:tr w:rsidR="006520CB">
        <w:tc>
          <w:tcPr>
            <w:tcW w:w="2211" w:type="dxa"/>
          </w:tcPr>
          <w:p w:rsidR="006520CB" w:rsidRDefault="00FA48B9" w:rsidP="00FA4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Алматова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Я.Е.</w:t>
            </w:r>
          </w:p>
        </w:tc>
        <w:tc>
          <w:tcPr>
            <w:tcW w:w="6803" w:type="dxa"/>
          </w:tcPr>
          <w:p w:rsidR="006520CB" w:rsidRDefault="006520CB" w:rsidP="008A4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отдела архитектуры и градостроительства Муниципального учреждения "Управление имущества, градостроительства</w:t>
            </w:r>
            <w:r w:rsidR="008A409A">
              <w:rPr>
                <w:rFonts w:ascii="Arial" w:hAnsi="Arial" w:cs="Arial"/>
                <w:sz w:val="20"/>
                <w:szCs w:val="20"/>
              </w:rPr>
              <w:br/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и земельных отношений города Горно-Алтайска"</w:t>
            </w:r>
          </w:p>
        </w:tc>
      </w:tr>
      <w:tr w:rsidR="00050CE0">
        <w:tc>
          <w:tcPr>
            <w:tcW w:w="2211" w:type="dxa"/>
          </w:tcPr>
          <w:p w:rsidR="00050CE0" w:rsidRDefault="00050CE0" w:rsidP="00050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Пекпеева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Э.С.  </w:t>
            </w:r>
          </w:p>
        </w:tc>
        <w:tc>
          <w:tcPr>
            <w:tcW w:w="6803" w:type="dxa"/>
          </w:tcPr>
          <w:p w:rsidR="00050CE0" w:rsidRDefault="00050CE0" w:rsidP="00050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 Горно-Алтайского городского Совета депутатов</w:t>
            </w:r>
          </w:p>
          <w:p w:rsidR="00050CE0" w:rsidRDefault="00050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0CB">
        <w:tc>
          <w:tcPr>
            <w:tcW w:w="2211" w:type="dxa"/>
          </w:tcPr>
          <w:p w:rsidR="006520CB" w:rsidRDefault="0065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Манышев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С.В.</w:t>
            </w:r>
          </w:p>
        </w:tc>
        <w:tc>
          <w:tcPr>
            <w:tcW w:w="6803" w:type="dxa"/>
          </w:tcPr>
          <w:p w:rsidR="006520CB" w:rsidRDefault="0065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инженер проектов ЗАО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Алтайдорпроект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(по согласованию)</w:t>
            </w:r>
          </w:p>
        </w:tc>
      </w:tr>
      <w:tr w:rsidR="006520CB">
        <w:tc>
          <w:tcPr>
            <w:tcW w:w="2211" w:type="dxa"/>
          </w:tcPr>
          <w:p w:rsidR="006520CB" w:rsidRDefault="0065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Пустагачев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В.Я.</w:t>
            </w:r>
          </w:p>
        </w:tc>
        <w:tc>
          <w:tcPr>
            <w:tcW w:w="6803" w:type="dxa"/>
          </w:tcPr>
          <w:p w:rsidR="006520CB" w:rsidRDefault="0065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инженер АО "Водоканал"</w:t>
            </w:r>
          </w:p>
        </w:tc>
      </w:tr>
      <w:tr w:rsidR="006520CB">
        <w:tc>
          <w:tcPr>
            <w:tcW w:w="2211" w:type="dxa"/>
          </w:tcPr>
          <w:p w:rsidR="006520CB" w:rsidRDefault="0065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Хромов К.В.</w:t>
            </w:r>
          </w:p>
        </w:tc>
        <w:tc>
          <w:tcPr>
            <w:tcW w:w="6803" w:type="dxa"/>
          </w:tcPr>
          <w:p w:rsidR="006520CB" w:rsidRDefault="0065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архитектор, член Союза архитекторов России (по согласованию)</w:t>
            </w:r>
          </w:p>
        </w:tc>
      </w:tr>
      <w:tr w:rsidR="006520CB">
        <w:tc>
          <w:tcPr>
            <w:tcW w:w="2211" w:type="dxa"/>
          </w:tcPr>
          <w:p w:rsidR="006520CB" w:rsidRDefault="0065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Хромова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</w:tc>
        <w:tc>
          <w:tcPr>
            <w:tcW w:w="6803" w:type="dxa"/>
          </w:tcPr>
          <w:p w:rsidR="006520CB" w:rsidRDefault="0065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архитектор (по согласованию)</w:t>
            </w:r>
          </w:p>
        </w:tc>
      </w:tr>
      <w:tr w:rsidR="006520CB">
        <w:tc>
          <w:tcPr>
            <w:tcW w:w="2211" w:type="dxa"/>
          </w:tcPr>
          <w:p w:rsidR="006520CB" w:rsidRDefault="0065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Чукуев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В.П.</w:t>
            </w:r>
          </w:p>
        </w:tc>
        <w:tc>
          <w:tcPr>
            <w:tcW w:w="6803" w:type="dxa"/>
          </w:tcPr>
          <w:p w:rsidR="006520CB" w:rsidRDefault="0065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заслуженный художник РФ, член Союза художников России (по согласованию)</w:t>
            </w:r>
          </w:p>
        </w:tc>
      </w:tr>
      <w:tr w:rsidR="006520CB">
        <w:tc>
          <w:tcPr>
            <w:tcW w:w="2211" w:type="dxa"/>
          </w:tcPr>
          <w:p w:rsidR="006520CB" w:rsidRDefault="0065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Эдоков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А.В.</w:t>
            </w:r>
          </w:p>
        </w:tc>
        <w:tc>
          <w:tcPr>
            <w:tcW w:w="6803" w:type="dxa"/>
          </w:tcPr>
          <w:p w:rsidR="006520CB" w:rsidRDefault="0065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художник, член Союза художников России (по согласованию)</w:t>
            </w:r>
          </w:p>
        </w:tc>
      </w:tr>
    </w:tbl>
    <w:p w:rsidR="00FE57B3" w:rsidRDefault="00FE57B3"/>
    <w:sectPr w:rsidR="00FE57B3" w:rsidSect="009135F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08"/>
    <w:rsid w:val="00050CE0"/>
    <w:rsid w:val="00067BDD"/>
    <w:rsid w:val="000B3C9F"/>
    <w:rsid w:val="00194274"/>
    <w:rsid w:val="001C56FB"/>
    <w:rsid w:val="001F6358"/>
    <w:rsid w:val="00281C8A"/>
    <w:rsid w:val="00281E30"/>
    <w:rsid w:val="0050674B"/>
    <w:rsid w:val="00517482"/>
    <w:rsid w:val="00523D4D"/>
    <w:rsid w:val="0059320C"/>
    <w:rsid w:val="005B320C"/>
    <w:rsid w:val="005F0908"/>
    <w:rsid w:val="006520CB"/>
    <w:rsid w:val="00691CCF"/>
    <w:rsid w:val="007F3F66"/>
    <w:rsid w:val="00883367"/>
    <w:rsid w:val="0088727F"/>
    <w:rsid w:val="008A409A"/>
    <w:rsid w:val="008E0B44"/>
    <w:rsid w:val="009135FE"/>
    <w:rsid w:val="00970B4E"/>
    <w:rsid w:val="00A2637E"/>
    <w:rsid w:val="00A26AE4"/>
    <w:rsid w:val="00A43FE5"/>
    <w:rsid w:val="00A90FCD"/>
    <w:rsid w:val="00AA5B5B"/>
    <w:rsid w:val="00AC4FD2"/>
    <w:rsid w:val="00AF4D9F"/>
    <w:rsid w:val="00BF276C"/>
    <w:rsid w:val="00CC1D25"/>
    <w:rsid w:val="00CF52B0"/>
    <w:rsid w:val="00D879EF"/>
    <w:rsid w:val="00D96711"/>
    <w:rsid w:val="00E116F8"/>
    <w:rsid w:val="00EA35DB"/>
    <w:rsid w:val="00EE5EEC"/>
    <w:rsid w:val="00F23917"/>
    <w:rsid w:val="00FA48B9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CC7889BF0B8AE873E77A9C444D3AA56FAB5962A23B57FEBF716A0BADD3FB78E48D5E3ABD277065DB1B81D1A60FE777D252719CE0C7EE9105A0C6K8h9G" TargetMode="External"/><Relationship Id="rId5" Type="http://schemas.openxmlformats.org/officeDocument/2006/relationships/hyperlink" Target="consultantplus://offline/ref=80CC7889BF0B8AE873E77A9C444D3AA56FAB5962A23F58FBB8716A0BADD3FB78E48D5E3ABD277065DB1B81D1A60FE777D252719CE0C7EE9105A0C6K8h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Виталий Сковитин</cp:lastModifiedBy>
  <cp:revision>3</cp:revision>
  <dcterms:created xsi:type="dcterms:W3CDTF">2019-02-06T06:33:00Z</dcterms:created>
  <dcterms:modified xsi:type="dcterms:W3CDTF">2019-02-07T04:07:00Z</dcterms:modified>
</cp:coreProperties>
</file>