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1990" w:rsidRPr="0037692E" w:rsidTr="0050392E">
        <w:tc>
          <w:tcPr>
            <w:tcW w:w="4820" w:type="dxa"/>
          </w:tcPr>
          <w:p w:rsidR="000D1990" w:rsidRPr="0037692E" w:rsidRDefault="000D1990" w:rsidP="0050392E">
            <w:pPr>
              <w:jc w:val="both"/>
              <w:rPr>
                <w:rFonts w:ascii="Times New Roman" w:hAnsi="Times New Roman" w:cs="Times New Roman"/>
                <w:b/>
                <w:sz w:val="28"/>
                <w:szCs w:val="28"/>
              </w:rPr>
            </w:pPr>
            <w:r w:rsidRPr="0037692E">
              <w:rPr>
                <w:rFonts w:ascii="Times New Roman" w:hAnsi="Times New Roman" w:cs="Times New Roman"/>
                <w:b/>
                <w:sz w:val="28"/>
                <w:szCs w:val="28"/>
              </w:rPr>
              <w:t>УТВЕРЖДАЮ</w:t>
            </w:r>
          </w:p>
          <w:p w:rsidR="000D1990" w:rsidRPr="0037692E" w:rsidRDefault="000D1990" w:rsidP="0050392E">
            <w:pPr>
              <w:jc w:val="both"/>
              <w:rPr>
                <w:rFonts w:ascii="Times New Roman" w:hAnsi="Times New Roman" w:cs="Times New Roman"/>
                <w:sz w:val="28"/>
                <w:szCs w:val="28"/>
              </w:rPr>
            </w:pPr>
            <w:proofErr w:type="spellStart"/>
            <w:r w:rsidRPr="0037692E">
              <w:rPr>
                <w:rFonts w:ascii="Times New Roman" w:hAnsi="Times New Roman" w:cs="Times New Roman"/>
                <w:sz w:val="28"/>
                <w:szCs w:val="28"/>
              </w:rPr>
              <w:t>Врио</w:t>
            </w:r>
            <w:proofErr w:type="spellEnd"/>
            <w:r w:rsidRPr="0037692E">
              <w:rPr>
                <w:rFonts w:ascii="Times New Roman" w:hAnsi="Times New Roman" w:cs="Times New Roman"/>
                <w:sz w:val="28"/>
                <w:szCs w:val="28"/>
              </w:rPr>
              <w:t xml:space="preserve"> начальника</w:t>
            </w:r>
          </w:p>
          <w:p w:rsidR="000D1990" w:rsidRPr="0037692E" w:rsidRDefault="000D1990" w:rsidP="0050392E">
            <w:pPr>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w:t>
            </w:r>
          </w:p>
          <w:p w:rsidR="000D1990" w:rsidRPr="0037692E" w:rsidRDefault="000D1990" w:rsidP="0050392E">
            <w:pPr>
              <w:jc w:val="both"/>
              <w:rPr>
                <w:rFonts w:ascii="Times New Roman" w:hAnsi="Times New Roman" w:cs="Times New Roman"/>
                <w:sz w:val="28"/>
                <w:szCs w:val="28"/>
              </w:rPr>
            </w:pPr>
            <w:r w:rsidRPr="0037692E">
              <w:rPr>
                <w:rFonts w:ascii="Times New Roman" w:hAnsi="Times New Roman" w:cs="Times New Roman"/>
                <w:sz w:val="28"/>
                <w:szCs w:val="28"/>
              </w:rPr>
              <w:t>градостроительства и земельных отношений города Горно-Алтайска»</w:t>
            </w:r>
          </w:p>
          <w:p w:rsidR="000D1990" w:rsidRPr="0037692E" w:rsidRDefault="000D1990" w:rsidP="0050392E">
            <w:pPr>
              <w:jc w:val="both"/>
              <w:rPr>
                <w:rFonts w:ascii="Times New Roman" w:hAnsi="Times New Roman" w:cs="Times New Roman"/>
                <w:sz w:val="28"/>
                <w:szCs w:val="28"/>
              </w:rPr>
            </w:pPr>
            <w:r w:rsidRPr="0037692E">
              <w:rPr>
                <w:rFonts w:ascii="Times New Roman" w:hAnsi="Times New Roman" w:cs="Times New Roman"/>
                <w:sz w:val="28"/>
                <w:szCs w:val="28"/>
              </w:rPr>
              <w:t>______________ /В.В. Челтугашева/</w:t>
            </w:r>
          </w:p>
          <w:p w:rsidR="000D1990" w:rsidRPr="0037692E" w:rsidRDefault="000D1990" w:rsidP="0050392E">
            <w:pPr>
              <w:jc w:val="both"/>
              <w:rPr>
                <w:rFonts w:ascii="Times New Roman" w:hAnsi="Times New Roman" w:cs="Times New Roman"/>
                <w:sz w:val="28"/>
                <w:szCs w:val="28"/>
              </w:rPr>
            </w:pPr>
            <w:r w:rsidRPr="0037692E">
              <w:rPr>
                <w:rFonts w:ascii="Times New Roman" w:hAnsi="Times New Roman" w:cs="Times New Roman"/>
                <w:sz w:val="28"/>
                <w:szCs w:val="28"/>
              </w:rPr>
              <w:t>«</w:t>
            </w:r>
            <w:r w:rsidR="0050392E">
              <w:rPr>
                <w:rFonts w:ascii="Times New Roman" w:hAnsi="Times New Roman" w:cs="Times New Roman"/>
                <w:sz w:val="28"/>
                <w:szCs w:val="28"/>
              </w:rPr>
              <w:t>06</w:t>
            </w:r>
            <w:r w:rsidRPr="0037692E">
              <w:rPr>
                <w:rFonts w:ascii="Times New Roman" w:hAnsi="Times New Roman" w:cs="Times New Roman"/>
                <w:sz w:val="28"/>
                <w:szCs w:val="28"/>
              </w:rPr>
              <w:t>» ию</w:t>
            </w:r>
            <w:r>
              <w:rPr>
                <w:rFonts w:ascii="Times New Roman" w:hAnsi="Times New Roman" w:cs="Times New Roman"/>
                <w:sz w:val="28"/>
                <w:szCs w:val="28"/>
              </w:rPr>
              <w:t>л</w:t>
            </w:r>
            <w:r w:rsidRPr="0037692E">
              <w:rPr>
                <w:rFonts w:ascii="Times New Roman" w:hAnsi="Times New Roman" w:cs="Times New Roman"/>
                <w:sz w:val="28"/>
                <w:szCs w:val="28"/>
              </w:rPr>
              <w:t>я 2017г.</w:t>
            </w:r>
          </w:p>
          <w:p w:rsidR="000D1990" w:rsidRPr="0037692E" w:rsidRDefault="000D1990" w:rsidP="0050392E">
            <w:pPr>
              <w:jc w:val="both"/>
              <w:rPr>
                <w:rFonts w:ascii="Times New Roman" w:hAnsi="Times New Roman" w:cs="Times New Roman"/>
                <w:b/>
                <w:bCs/>
                <w:sz w:val="28"/>
                <w:szCs w:val="28"/>
              </w:rPr>
            </w:pPr>
          </w:p>
        </w:tc>
      </w:tr>
    </w:tbl>
    <w:p w:rsidR="000D1990" w:rsidRPr="0037692E" w:rsidRDefault="000D1990" w:rsidP="000D1990">
      <w:pPr>
        <w:jc w:val="both"/>
        <w:rPr>
          <w:rFonts w:ascii="Times New Roman" w:eastAsiaTheme="minorEastAsia" w:hAnsi="Times New Roman" w:cs="Times New Roman"/>
          <w:b/>
          <w:bCs/>
          <w:sz w:val="28"/>
          <w:szCs w:val="28"/>
          <w:lang w:eastAsia="ru-RU"/>
        </w:rPr>
      </w:pPr>
    </w:p>
    <w:p w:rsidR="000D1990" w:rsidRPr="0037692E" w:rsidRDefault="000D1990" w:rsidP="000D1990">
      <w:pPr>
        <w:jc w:val="both"/>
        <w:rPr>
          <w:rFonts w:ascii="Times New Roman" w:eastAsiaTheme="minorEastAsia" w:hAnsi="Times New Roman" w:cs="Times New Roman"/>
          <w:b/>
          <w:bCs/>
          <w:sz w:val="28"/>
          <w:szCs w:val="28"/>
          <w:lang w:eastAsia="ru-RU"/>
        </w:rPr>
      </w:pPr>
    </w:p>
    <w:p w:rsidR="000D1990" w:rsidRPr="0037692E" w:rsidRDefault="000D1990" w:rsidP="000D1990">
      <w:pPr>
        <w:jc w:val="both"/>
        <w:rPr>
          <w:rFonts w:ascii="Times New Roman" w:eastAsiaTheme="minorEastAsia" w:hAnsi="Times New Roman" w:cs="Times New Roman"/>
          <w:b/>
          <w:bCs/>
          <w:sz w:val="28"/>
          <w:szCs w:val="28"/>
          <w:lang w:eastAsia="ru-RU"/>
        </w:rPr>
      </w:pPr>
    </w:p>
    <w:p w:rsidR="000D1990" w:rsidRPr="0037692E" w:rsidRDefault="000D1990" w:rsidP="000D1990">
      <w:pPr>
        <w:jc w:val="both"/>
        <w:rPr>
          <w:rFonts w:ascii="Times New Roman" w:eastAsiaTheme="minorEastAsia" w:hAnsi="Times New Roman" w:cs="Times New Roman"/>
          <w:b/>
          <w:bCs/>
          <w:sz w:val="28"/>
          <w:szCs w:val="28"/>
          <w:lang w:eastAsia="ru-RU"/>
        </w:rPr>
      </w:pPr>
    </w:p>
    <w:p w:rsidR="000D1990" w:rsidRPr="0037692E" w:rsidRDefault="000D1990" w:rsidP="000D1990">
      <w:pPr>
        <w:spacing w:line="240" w:lineRule="auto"/>
        <w:contextualSpacing/>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ДОКУМЕНТАЦИЯ  </w:t>
      </w:r>
    </w:p>
    <w:p w:rsidR="000D1990" w:rsidRPr="0037692E" w:rsidRDefault="000D1990" w:rsidP="000D1990">
      <w:pPr>
        <w:spacing w:line="240" w:lineRule="auto"/>
        <w:contextualSpacing/>
        <w:jc w:val="center"/>
        <w:rPr>
          <w:rFonts w:ascii="Times New Roman" w:eastAsiaTheme="minorEastAsia" w:hAnsi="Times New Roman" w:cs="Times New Roman"/>
          <w:bCs/>
          <w:sz w:val="28"/>
          <w:szCs w:val="28"/>
          <w:lang w:eastAsia="ru-RU"/>
        </w:rPr>
      </w:pPr>
      <w:r w:rsidRPr="0037692E">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37692E">
        <w:rPr>
          <w:rFonts w:ascii="Times New Roman" w:eastAsiaTheme="minorEastAsia" w:hAnsi="Times New Roman" w:cs="Times New Roman"/>
          <w:b/>
          <w:bCs/>
          <w:sz w:val="28"/>
          <w:szCs w:val="28"/>
          <w:lang w:eastAsia="ru-RU"/>
        </w:rPr>
        <w:t>ПОСРЕДСТВОМ ПУБЛИЧНОГО ПРЕДЛОЖЕНИЯ</w:t>
      </w: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p>
    <w:p w:rsidR="000D1990" w:rsidRPr="0037692E" w:rsidRDefault="000D1990" w:rsidP="000D1990">
      <w:pPr>
        <w:spacing w:line="240" w:lineRule="auto"/>
        <w:contextualSpacing/>
        <w:jc w:val="center"/>
        <w:rPr>
          <w:rFonts w:ascii="Times New Roman" w:eastAsiaTheme="minorEastAsia" w:hAnsi="Times New Roman" w:cs="Times New Roman"/>
          <w:sz w:val="28"/>
          <w:szCs w:val="28"/>
          <w:lang w:eastAsia="ru-RU"/>
        </w:rPr>
      </w:pPr>
    </w:p>
    <w:p w:rsidR="000D1990" w:rsidRPr="0037692E" w:rsidRDefault="000D1990" w:rsidP="000D1990">
      <w:pPr>
        <w:spacing w:line="240" w:lineRule="auto"/>
        <w:contextualSpacing/>
        <w:jc w:val="center"/>
        <w:rPr>
          <w:rFonts w:ascii="Times New Roman" w:eastAsiaTheme="minorEastAsia" w:hAnsi="Times New Roman" w:cs="Times New Roman"/>
          <w:sz w:val="28"/>
          <w:szCs w:val="28"/>
          <w:lang w:eastAsia="ru-RU"/>
        </w:rPr>
      </w:pPr>
    </w:p>
    <w:p w:rsidR="000D1990" w:rsidRPr="0037692E" w:rsidRDefault="000D1990" w:rsidP="000D1990">
      <w:pPr>
        <w:jc w:val="center"/>
        <w:rPr>
          <w:rFonts w:ascii="Times New Roman" w:eastAsiaTheme="minorEastAsia" w:hAnsi="Times New Roman" w:cs="Times New Roman"/>
          <w:sz w:val="28"/>
          <w:szCs w:val="28"/>
          <w:lang w:eastAsia="ru-RU"/>
        </w:rPr>
      </w:pPr>
    </w:p>
    <w:p w:rsidR="000D1990" w:rsidRPr="0037692E" w:rsidRDefault="000D1990" w:rsidP="000D1990">
      <w:pPr>
        <w:jc w:val="both"/>
        <w:rPr>
          <w:rFonts w:ascii="Times New Roman" w:eastAsiaTheme="minorEastAsia" w:hAnsi="Times New Roman" w:cs="Times New Roman"/>
          <w:sz w:val="28"/>
          <w:szCs w:val="28"/>
          <w:lang w:eastAsia="ru-RU"/>
        </w:rPr>
      </w:pPr>
    </w:p>
    <w:p w:rsidR="000D1990" w:rsidRPr="0037692E" w:rsidRDefault="000D1990" w:rsidP="000D1990">
      <w:pPr>
        <w:jc w:val="center"/>
        <w:rPr>
          <w:rFonts w:ascii="Times New Roman" w:eastAsiaTheme="minorEastAsia" w:hAnsi="Times New Roman" w:cs="Times New Roman"/>
          <w:b/>
          <w:bCs/>
          <w:sz w:val="28"/>
          <w:szCs w:val="28"/>
          <w:lang w:eastAsia="ru-RU"/>
        </w:rPr>
        <w:sectPr w:rsidR="000D1990" w:rsidRPr="0037692E" w:rsidSect="0050392E">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37692E">
        <w:rPr>
          <w:rFonts w:ascii="Times New Roman" w:eastAsiaTheme="minorEastAsia" w:hAnsi="Times New Roman" w:cs="Times New Roman"/>
          <w:b/>
          <w:bCs/>
          <w:sz w:val="28"/>
          <w:szCs w:val="28"/>
          <w:lang w:eastAsia="ru-RU"/>
        </w:rPr>
        <w:t>г. Горно-Алтайск, 2017 г.</w:t>
      </w:r>
    </w:p>
    <w:p w:rsidR="00D53149" w:rsidRPr="0037692E" w:rsidRDefault="00F11D6F" w:rsidP="00F11D6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Информационное сообщение о продаже муниципального имущества посредством публичного предложения</w:t>
      </w:r>
      <w:bookmarkStart w:id="0" w:name="_GoBack"/>
      <w:bookmarkEnd w:id="0"/>
    </w:p>
    <w:tbl>
      <w:tblPr>
        <w:tblStyle w:val="a3"/>
        <w:tblW w:w="9214" w:type="dxa"/>
        <w:tblInd w:w="250" w:type="dxa"/>
        <w:tblLayout w:type="fixed"/>
        <w:tblLook w:val="04A0" w:firstRow="1" w:lastRow="0" w:firstColumn="1" w:lastColumn="0" w:noHBand="0" w:noVBand="1"/>
      </w:tblPr>
      <w:tblGrid>
        <w:gridCol w:w="567"/>
        <w:gridCol w:w="2410"/>
        <w:gridCol w:w="6237"/>
      </w:tblGrid>
      <w:tr w:rsidR="000D1990" w:rsidRPr="0037692E" w:rsidTr="0050392E">
        <w:tc>
          <w:tcPr>
            <w:tcW w:w="567" w:type="dxa"/>
          </w:tcPr>
          <w:p w:rsidR="000D1990" w:rsidRPr="0037692E" w:rsidRDefault="000D1990" w:rsidP="0050392E">
            <w:pPr>
              <w:jc w:val="center"/>
              <w:rPr>
                <w:rFonts w:ascii="Times New Roman" w:hAnsi="Times New Roman" w:cs="Times New Roman"/>
                <w:bCs/>
                <w:sz w:val="28"/>
                <w:szCs w:val="28"/>
              </w:rPr>
            </w:pPr>
            <w:r w:rsidRPr="0037692E">
              <w:rPr>
                <w:rFonts w:ascii="Times New Roman" w:hAnsi="Times New Roman" w:cs="Times New Roman"/>
                <w:bCs/>
                <w:sz w:val="28"/>
                <w:szCs w:val="28"/>
              </w:rPr>
              <w:t xml:space="preserve">№ </w:t>
            </w:r>
            <w:proofErr w:type="gramStart"/>
            <w:r w:rsidRPr="0037692E">
              <w:rPr>
                <w:rFonts w:ascii="Times New Roman" w:hAnsi="Times New Roman" w:cs="Times New Roman"/>
                <w:bCs/>
                <w:sz w:val="28"/>
                <w:szCs w:val="28"/>
              </w:rPr>
              <w:t>п</w:t>
            </w:r>
            <w:proofErr w:type="gramEnd"/>
            <w:r w:rsidRPr="0037692E">
              <w:rPr>
                <w:rFonts w:ascii="Times New Roman" w:hAnsi="Times New Roman" w:cs="Times New Roman"/>
                <w:bCs/>
                <w:sz w:val="28"/>
                <w:szCs w:val="28"/>
              </w:rPr>
              <w:t>/п</w:t>
            </w:r>
          </w:p>
        </w:tc>
        <w:tc>
          <w:tcPr>
            <w:tcW w:w="2410" w:type="dxa"/>
          </w:tcPr>
          <w:p w:rsidR="000D1990" w:rsidRPr="0037692E" w:rsidRDefault="000D1990" w:rsidP="0050392E">
            <w:pPr>
              <w:jc w:val="center"/>
              <w:rPr>
                <w:rFonts w:ascii="Times New Roman" w:hAnsi="Times New Roman" w:cs="Times New Roman"/>
                <w:bCs/>
                <w:sz w:val="28"/>
                <w:szCs w:val="28"/>
              </w:rPr>
            </w:pPr>
            <w:r w:rsidRPr="0037692E">
              <w:rPr>
                <w:rFonts w:ascii="Times New Roman" w:hAnsi="Times New Roman" w:cs="Times New Roman"/>
                <w:bCs/>
                <w:sz w:val="28"/>
                <w:szCs w:val="28"/>
              </w:rPr>
              <w:t>Наименование сведений</w:t>
            </w:r>
          </w:p>
        </w:tc>
        <w:tc>
          <w:tcPr>
            <w:tcW w:w="6237" w:type="dxa"/>
          </w:tcPr>
          <w:p w:rsidR="000D1990" w:rsidRPr="0037692E" w:rsidRDefault="000D1990" w:rsidP="0050392E">
            <w:pPr>
              <w:jc w:val="center"/>
              <w:rPr>
                <w:rFonts w:ascii="Times New Roman" w:hAnsi="Times New Roman" w:cs="Times New Roman"/>
                <w:bCs/>
                <w:sz w:val="28"/>
                <w:szCs w:val="28"/>
              </w:rPr>
            </w:pPr>
            <w:r w:rsidRPr="0037692E">
              <w:rPr>
                <w:rFonts w:ascii="Times New Roman" w:hAnsi="Times New Roman" w:cs="Times New Roman"/>
                <w:bCs/>
                <w:sz w:val="28"/>
                <w:szCs w:val="28"/>
              </w:rPr>
              <w:t>Информация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1</w:t>
            </w:r>
          </w:p>
        </w:tc>
        <w:tc>
          <w:tcPr>
            <w:tcW w:w="2410"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6237" w:type="dxa"/>
          </w:tcPr>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Горно-Алтайский городской Совет депутатов,</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решение от 16.02.2017 № 36-15 «Об утверждении условий приватизации муниципального имущества муниципального образования «Город Горно-Алтайск».</w:t>
            </w:r>
          </w:p>
          <w:p w:rsidR="000D1990" w:rsidRDefault="000D1990" w:rsidP="0050392E">
            <w:pPr>
              <w:ind w:firstLine="34"/>
              <w:jc w:val="both"/>
              <w:rPr>
                <w:rFonts w:ascii="Times New Roman" w:hAnsi="Times New Roman" w:cs="Times New Roman"/>
                <w:sz w:val="28"/>
                <w:szCs w:val="28"/>
                <w:lang w:eastAsia="en-US"/>
              </w:rPr>
            </w:pPr>
          </w:p>
          <w:p w:rsidR="0050392E" w:rsidRPr="0037692E" w:rsidRDefault="0050392E"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rPr>
              <w:t>Администрации города Горно-Алтайска</w:t>
            </w:r>
            <w:r>
              <w:rPr>
                <w:rFonts w:ascii="Times New Roman" w:hAnsi="Times New Roman" w:cs="Times New Roman"/>
                <w:sz w:val="28"/>
                <w:szCs w:val="28"/>
              </w:rPr>
              <w:t>,</w:t>
            </w:r>
          </w:p>
          <w:p w:rsidR="000D1990" w:rsidRPr="0037692E" w:rsidRDefault="000D1990" w:rsidP="0050392E">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2</w:t>
            </w:r>
          </w:p>
        </w:tc>
        <w:tc>
          <w:tcPr>
            <w:tcW w:w="8647" w:type="dxa"/>
            <w:gridSpan w:val="2"/>
          </w:tcPr>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0D1990" w:rsidRPr="0037692E" w:rsidTr="0050392E">
        <w:trPr>
          <w:trHeight w:val="2399"/>
        </w:trPr>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Default="000D1990" w:rsidP="0050392E">
            <w:pPr>
              <w:jc w:val="both"/>
              <w:rPr>
                <w:rFonts w:ascii="Times New Roman" w:hAnsi="Times New Roman" w:cs="Times New Roman"/>
                <w:b/>
                <w:sz w:val="28"/>
                <w:szCs w:val="28"/>
                <w:lang w:eastAsia="en-US"/>
              </w:rPr>
            </w:pPr>
          </w:p>
          <w:p w:rsidR="000D1990" w:rsidRPr="0037692E" w:rsidRDefault="000D1990" w:rsidP="0050392E">
            <w:pPr>
              <w:jc w:val="both"/>
              <w:rPr>
                <w:rFonts w:ascii="Times New Roman" w:hAnsi="Times New Roman" w:cs="Times New Roman"/>
                <w:sz w:val="28"/>
                <w:szCs w:val="28"/>
              </w:rPr>
            </w:pPr>
            <w:proofErr w:type="gramStart"/>
            <w:r w:rsidRPr="0037692E">
              <w:rPr>
                <w:rFonts w:ascii="Times New Roman" w:hAnsi="Times New Roman" w:cs="Times New Roman"/>
                <w:sz w:val="28"/>
                <w:szCs w:val="28"/>
              </w:rPr>
              <w:t xml:space="preserve">Овощехранилище, назначение: здание (строение), часть здания, нежилое, площадь 1292,9 кв. м., кадастровый номер 04:11:010350:170, на земельном участке, площадью 2232 </w:t>
            </w:r>
            <w:proofErr w:type="spellStart"/>
            <w:r w:rsidRPr="0037692E">
              <w:rPr>
                <w:rFonts w:ascii="Times New Roman" w:hAnsi="Times New Roman" w:cs="Times New Roman"/>
                <w:sz w:val="28"/>
                <w:szCs w:val="28"/>
              </w:rPr>
              <w:t>кв.м</w:t>
            </w:r>
            <w:proofErr w:type="spellEnd"/>
            <w:r w:rsidRPr="0037692E">
              <w:rPr>
                <w:rFonts w:ascii="Times New Roman" w:hAnsi="Times New Roman" w:cs="Times New Roman"/>
                <w:sz w:val="28"/>
                <w:szCs w:val="28"/>
              </w:rPr>
              <w:t>., категория земель: земли населенных пунктов, разрешенное использование:  для размещения и обслуживания овощехранилища, кадастровый номер 04:11:010350:209, расположенные  по адресу:</w:t>
            </w:r>
            <w:proofErr w:type="gramEnd"/>
            <w:r w:rsidRPr="0037692E">
              <w:rPr>
                <w:rFonts w:ascii="Calibri" w:hAnsi="Calibri" w:cs="Calibri"/>
              </w:rPr>
              <w:t xml:space="preserve"> </w:t>
            </w:r>
            <w:r w:rsidRPr="0037692E">
              <w:rPr>
                <w:rFonts w:ascii="Times New Roman" w:hAnsi="Times New Roman" w:cs="Times New Roman"/>
                <w:sz w:val="28"/>
                <w:szCs w:val="28"/>
              </w:rPr>
              <w:t>Республика Алтай, г. Горно-Алтайск, ул. Ленина, д. 222:</w:t>
            </w:r>
          </w:p>
          <w:tbl>
            <w:tblPr>
              <w:tblStyle w:val="a3"/>
              <w:tblW w:w="9243" w:type="dxa"/>
              <w:tblLayout w:type="fixed"/>
              <w:tblLook w:val="04A0" w:firstRow="1" w:lastRow="0" w:firstColumn="1" w:lastColumn="0" w:noHBand="0" w:noVBand="1"/>
            </w:tblPr>
            <w:tblGrid>
              <w:gridCol w:w="3006"/>
              <w:gridCol w:w="6237"/>
            </w:tblGrid>
            <w:tr w:rsidR="000D1990" w:rsidRPr="0037692E" w:rsidTr="0050392E">
              <w:tc>
                <w:tcPr>
                  <w:tcW w:w="3006" w:type="dxa"/>
                </w:tcPr>
                <w:p w:rsidR="000D1990" w:rsidRPr="0037692E" w:rsidRDefault="000D1990" w:rsidP="0050392E">
                  <w:pPr>
                    <w:rPr>
                      <w:rFonts w:ascii="Times New Roman" w:hAnsi="Times New Roman" w:cs="Times New Roman"/>
                      <w:b/>
                      <w:sz w:val="28"/>
                      <w:szCs w:val="28"/>
                    </w:rPr>
                  </w:pPr>
                  <w:r w:rsidRPr="0037692E">
                    <w:rPr>
                      <w:rFonts w:ascii="Times New Roman" w:hAnsi="Times New Roman" w:cs="Times New Roman"/>
                      <w:b/>
                      <w:sz w:val="28"/>
                      <w:szCs w:val="28"/>
                    </w:rPr>
                    <w:t>Начальная цена объекта, руб. (с учетом НДС):</w:t>
                  </w:r>
                </w:p>
              </w:tc>
              <w:tc>
                <w:tcPr>
                  <w:tcW w:w="6237" w:type="dxa"/>
                </w:tcPr>
                <w:p w:rsidR="003E4BEE" w:rsidRDefault="000D1990" w:rsidP="0050392E">
                  <w:pPr>
                    <w:ind w:right="743"/>
                    <w:jc w:val="both"/>
                    <w:rPr>
                      <w:rFonts w:ascii="Times New Roman" w:hAnsi="Times New Roman" w:cs="Times New Roman"/>
                      <w:sz w:val="28"/>
                      <w:szCs w:val="28"/>
                    </w:rPr>
                  </w:pPr>
                  <w:r w:rsidRPr="0037692E">
                    <w:rPr>
                      <w:rFonts w:ascii="Times New Roman" w:hAnsi="Times New Roman" w:cs="Times New Roman"/>
                      <w:sz w:val="28"/>
                      <w:szCs w:val="28"/>
                    </w:rPr>
                    <w:t xml:space="preserve">5 265 830 (Пять миллионов двести шестьдесят пять тысяч восемьсот тридцать) рублей 00 копеек, </w:t>
                  </w:r>
                </w:p>
                <w:p w:rsidR="003E4BEE" w:rsidRDefault="000D1990" w:rsidP="0050392E">
                  <w:pPr>
                    <w:ind w:right="743"/>
                    <w:jc w:val="both"/>
                    <w:rPr>
                      <w:rFonts w:ascii="Times New Roman" w:hAnsi="Times New Roman" w:cs="Times New Roman"/>
                      <w:sz w:val="28"/>
                      <w:szCs w:val="28"/>
                    </w:rPr>
                  </w:pPr>
                  <w:r w:rsidRPr="0037692E">
                    <w:rPr>
                      <w:rFonts w:ascii="Times New Roman" w:hAnsi="Times New Roman" w:cs="Times New Roman"/>
                      <w:sz w:val="28"/>
                      <w:szCs w:val="28"/>
                    </w:rPr>
                    <w:t xml:space="preserve">которая состоит из стоимости здания овощехранилища 4 464 530 (Четыре миллиона четыреста шестьдесят четыре тысячи пятьсот тридцать) рублей 00 копеек с учетом НДС </w:t>
                  </w:r>
                </w:p>
                <w:p w:rsidR="000D1990" w:rsidRPr="0037692E" w:rsidRDefault="000D1990" w:rsidP="0050392E">
                  <w:pPr>
                    <w:ind w:right="743"/>
                    <w:jc w:val="both"/>
                    <w:rPr>
                      <w:rFonts w:ascii="Times New Roman" w:hAnsi="Times New Roman" w:cs="Times New Roman"/>
                      <w:sz w:val="28"/>
                      <w:szCs w:val="28"/>
                    </w:rPr>
                  </w:pPr>
                  <w:r w:rsidRPr="0037692E">
                    <w:rPr>
                      <w:rFonts w:ascii="Times New Roman" w:hAnsi="Times New Roman" w:cs="Times New Roman"/>
                      <w:sz w:val="28"/>
                      <w:szCs w:val="28"/>
                    </w:rPr>
                    <w:t>и стоимости земельного участка 801 300 (Восемьсот одна тысяча триста) рублей 00 копеек без учета НДС.</w:t>
                  </w:r>
                </w:p>
              </w:tc>
            </w:tr>
            <w:tr w:rsidR="000D1990" w:rsidRPr="0037692E" w:rsidTr="0050392E">
              <w:tc>
                <w:tcPr>
                  <w:tcW w:w="3006" w:type="dxa"/>
                </w:tcPr>
                <w:p w:rsidR="000D1990" w:rsidRPr="0037692E" w:rsidRDefault="000D1990" w:rsidP="0050392E">
                  <w:pPr>
                    <w:rPr>
                      <w:rFonts w:ascii="Times New Roman" w:hAnsi="Times New Roman" w:cs="Times New Roman"/>
                      <w:b/>
                      <w:sz w:val="28"/>
                      <w:szCs w:val="28"/>
                    </w:rPr>
                  </w:pPr>
                  <w:r w:rsidRPr="0037692E">
                    <w:rPr>
                      <w:rFonts w:ascii="Times New Roman" w:hAnsi="Times New Roman" w:cs="Times New Roman"/>
                      <w:b/>
                      <w:sz w:val="28"/>
                      <w:szCs w:val="28"/>
                    </w:rPr>
                    <w:t xml:space="preserve">Задаток (20 % от цены первоначального предложения): </w:t>
                  </w:r>
                </w:p>
              </w:tc>
              <w:tc>
                <w:tcPr>
                  <w:tcW w:w="6237" w:type="dxa"/>
                </w:tcPr>
                <w:p w:rsidR="000D1990" w:rsidRPr="0037692E" w:rsidRDefault="000D1990" w:rsidP="003E4BEE">
                  <w:pPr>
                    <w:ind w:right="601"/>
                    <w:contextualSpacing/>
                    <w:jc w:val="both"/>
                    <w:rPr>
                      <w:rFonts w:ascii="Times New Roman" w:hAnsi="Times New Roman" w:cs="Times New Roman"/>
                      <w:bCs/>
                      <w:sz w:val="28"/>
                      <w:szCs w:val="28"/>
                    </w:rPr>
                  </w:pPr>
                  <w:r w:rsidRPr="0037692E">
                    <w:rPr>
                      <w:rFonts w:ascii="Times New Roman" w:hAnsi="Times New Roman" w:cs="Times New Roman"/>
                      <w:sz w:val="28"/>
                      <w:szCs w:val="28"/>
                      <w:lang w:eastAsia="en-US"/>
                    </w:rPr>
                    <w:t>1 053 166 (Один миллион пятьдесят три тысячи сто шестьдесят шесть) рублей 00 копеек.</w:t>
                  </w:r>
                </w:p>
              </w:tc>
            </w:tr>
            <w:tr w:rsidR="000D1990" w:rsidRPr="0037692E" w:rsidTr="0050392E">
              <w:tc>
                <w:tcPr>
                  <w:tcW w:w="3006" w:type="dxa"/>
                </w:tcPr>
                <w:p w:rsidR="000D1990" w:rsidRPr="0037692E" w:rsidRDefault="000D1990" w:rsidP="0050392E">
                  <w:pPr>
                    <w:rPr>
                      <w:rFonts w:ascii="Times New Roman" w:hAnsi="Times New Roman" w:cs="Times New Roman"/>
                      <w:b/>
                      <w:sz w:val="28"/>
                      <w:szCs w:val="28"/>
                    </w:rPr>
                  </w:pPr>
                  <w:r w:rsidRPr="0037692E">
                    <w:rPr>
                      <w:rFonts w:ascii="Times New Roman" w:hAnsi="Times New Roman" w:cs="Times New Roman"/>
                      <w:b/>
                      <w:sz w:val="28"/>
                      <w:szCs w:val="28"/>
                    </w:rPr>
                    <w:t xml:space="preserve">Величина снижения </w:t>
                  </w:r>
                  <w:r w:rsidRPr="0037692E">
                    <w:rPr>
                      <w:rFonts w:ascii="Times New Roman" w:hAnsi="Times New Roman" w:cs="Times New Roman"/>
                      <w:b/>
                      <w:sz w:val="28"/>
                      <w:szCs w:val="28"/>
                    </w:rPr>
                    <w:lastRenderedPageBreak/>
                    <w:t xml:space="preserve">первоначального предложения («Шаг понижения») - 10 % цены первоначального предложения: </w:t>
                  </w:r>
                </w:p>
              </w:tc>
              <w:tc>
                <w:tcPr>
                  <w:tcW w:w="6237" w:type="dxa"/>
                </w:tcPr>
                <w:p w:rsidR="000D1990" w:rsidRPr="0037692E" w:rsidRDefault="000D1990" w:rsidP="0050392E">
                  <w:pPr>
                    <w:ind w:right="601"/>
                    <w:contextualSpacing/>
                    <w:jc w:val="both"/>
                    <w:rPr>
                      <w:rFonts w:ascii="Times New Roman" w:hAnsi="Times New Roman" w:cs="Times New Roman"/>
                      <w:sz w:val="28"/>
                      <w:szCs w:val="28"/>
                    </w:rPr>
                  </w:pPr>
                  <w:r w:rsidRPr="0037692E">
                    <w:rPr>
                      <w:rFonts w:ascii="Times New Roman" w:hAnsi="Times New Roman" w:cs="Times New Roman"/>
                      <w:sz w:val="28"/>
                      <w:szCs w:val="28"/>
                    </w:rPr>
                    <w:lastRenderedPageBreak/>
                    <w:t xml:space="preserve">526 583 (Пятьсот двадцать шесть тысяч </w:t>
                  </w:r>
                  <w:r w:rsidRPr="0037692E">
                    <w:rPr>
                      <w:rFonts w:ascii="Times New Roman" w:hAnsi="Times New Roman" w:cs="Times New Roman"/>
                      <w:sz w:val="28"/>
                      <w:szCs w:val="28"/>
                    </w:rPr>
                    <w:lastRenderedPageBreak/>
                    <w:t>пятьсот восемьдесят три) рубля 00 копеек.</w:t>
                  </w:r>
                </w:p>
              </w:tc>
            </w:tr>
            <w:tr w:rsidR="000D1990" w:rsidRPr="0037692E" w:rsidTr="0050392E">
              <w:tc>
                <w:tcPr>
                  <w:tcW w:w="3006" w:type="dxa"/>
                </w:tcPr>
                <w:p w:rsidR="000D1990" w:rsidRPr="0037692E" w:rsidRDefault="000D1990" w:rsidP="0050392E">
                  <w:pPr>
                    <w:rPr>
                      <w:rFonts w:ascii="Times New Roman" w:hAnsi="Times New Roman" w:cs="Times New Roman"/>
                      <w:b/>
                      <w:sz w:val="28"/>
                      <w:szCs w:val="28"/>
                    </w:rPr>
                  </w:pPr>
                  <w:r w:rsidRPr="0037692E">
                    <w:rPr>
                      <w:rFonts w:ascii="Times New Roman" w:hAnsi="Times New Roman" w:cs="Times New Roman"/>
                      <w:b/>
                      <w:sz w:val="28"/>
                      <w:szCs w:val="28"/>
                    </w:rPr>
                    <w:lastRenderedPageBreak/>
                    <w:t xml:space="preserve">Величина повышения начальной цены («Шаг аукциона») - 50 % от величины снижения первоначального предложения: </w:t>
                  </w:r>
                </w:p>
              </w:tc>
              <w:tc>
                <w:tcPr>
                  <w:tcW w:w="6237" w:type="dxa"/>
                </w:tcPr>
                <w:p w:rsidR="000D1990" w:rsidRPr="0037692E" w:rsidRDefault="000D1990" w:rsidP="0050392E">
                  <w:pPr>
                    <w:ind w:right="601"/>
                    <w:contextualSpacing/>
                    <w:jc w:val="both"/>
                    <w:rPr>
                      <w:rFonts w:ascii="Times New Roman" w:hAnsi="Times New Roman" w:cs="Times New Roman"/>
                      <w:sz w:val="28"/>
                      <w:szCs w:val="28"/>
                    </w:rPr>
                  </w:pPr>
                  <w:r w:rsidRPr="0037692E">
                    <w:rPr>
                      <w:rFonts w:ascii="Times New Roman" w:hAnsi="Times New Roman" w:cs="Times New Roman"/>
                      <w:sz w:val="28"/>
                      <w:szCs w:val="28"/>
                    </w:rPr>
                    <w:t>263 291 (Двести шестьдесят три тысячи двести девяносто один) рубль 50 копеек.</w:t>
                  </w:r>
                </w:p>
              </w:tc>
            </w:tr>
            <w:tr w:rsidR="000D1990" w:rsidRPr="0037692E" w:rsidTr="0050392E">
              <w:tc>
                <w:tcPr>
                  <w:tcW w:w="3006" w:type="dxa"/>
                </w:tcPr>
                <w:p w:rsidR="000D1990" w:rsidRPr="0037692E" w:rsidRDefault="000D1990" w:rsidP="0050392E">
                  <w:pPr>
                    <w:rPr>
                      <w:rFonts w:ascii="Times New Roman" w:hAnsi="Times New Roman" w:cs="Times New Roman"/>
                      <w:b/>
                      <w:sz w:val="28"/>
                      <w:szCs w:val="28"/>
                    </w:rPr>
                  </w:pPr>
                  <w:r w:rsidRPr="0037692E">
                    <w:rPr>
                      <w:rFonts w:ascii="Times New Roman" w:hAnsi="Times New Roman" w:cs="Times New Roman"/>
                      <w:b/>
                      <w:sz w:val="28"/>
                      <w:szCs w:val="28"/>
                    </w:rPr>
                    <w:t xml:space="preserve">Минимальная цена предложения, по которой может быть продано имущество («Цена отсечения») - 50 % цены первоначального предложения: </w:t>
                  </w:r>
                </w:p>
              </w:tc>
              <w:tc>
                <w:tcPr>
                  <w:tcW w:w="6237" w:type="dxa"/>
                </w:tcPr>
                <w:p w:rsidR="000D1990" w:rsidRPr="0037692E" w:rsidRDefault="000D1990" w:rsidP="0050392E">
                  <w:pPr>
                    <w:ind w:right="601"/>
                    <w:contextualSpacing/>
                    <w:jc w:val="both"/>
                    <w:rPr>
                      <w:rFonts w:ascii="Times New Roman" w:hAnsi="Times New Roman" w:cs="Times New Roman"/>
                      <w:bCs/>
                      <w:sz w:val="28"/>
                      <w:szCs w:val="28"/>
                    </w:rPr>
                  </w:pPr>
                  <w:r w:rsidRPr="0037692E">
                    <w:rPr>
                      <w:rFonts w:ascii="Times New Roman" w:hAnsi="Times New Roman" w:cs="Times New Roman"/>
                      <w:sz w:val="28"/>
                      <w:szCs w:val="28"/>
                      <w:lang w:eastAsia="en-US"/>
                    </w:rPr>
                    <w:t>2 632 915 (Два миллиона шестьсот тридцать две тысячи девятьсот пятнадцать) рублей 00 копеек.</w:t>
                  </w:r>
                </w:p>
              </w:tc>
            </w:tr>
          </w:tbl>
          <w:p w:rsidR="000D1990" w:rsidRPr="0037692E" w:rsidRDefault="000D1990" w:rsidP="0050392E">
            <w:pPr>
              <w:ind w:firstLine="708"/>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Приватизация осуществляется одновременно с отчуждением лицу, приобретающему муниципальное имущество, земельного участка, занимаемого таким имуществом.</w:t>
            </w:r>
          </w:p>
          <w:p w:rsidR="000D1990" w:rsidRPr="0037692E" w:rsidRDefault="000D1990" w:rsidP="0050392E">
            <w:pPr>
              <w:ind w:firstLine="708"/>
              <w:jc w:val="both"/>
              <w:rPr>
                <w:rFonts w:ascii="Times New Roman" w:hAnsi="Times New Roman" w:cs="Times New Roman"/>
                <w:b/>
                <w:bCs/>
                <w:sz w:val="28"/>
                <w:szCs w:val="28"/>
              </w:rPr>
            </w:pPr>
            <w:r w:rsidRPr="0037692E">
              <w:rPr>
                <w:rFonts w:ascii="Times New Roman" w:hAnsi="Times New Roman" w:cs="Times New Roman"/>
                <w:b/>
                <w:sz w:val="28"/>
                <w:szCs w:val="28"/>
              </w:rPr>
              <w:t>Обременения: нет.</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3</w:t>
            </w:r>
          </w:p>
        </w:tc>
        <w:tc>
          <w:tcPr>
            <w:tcW w:w="2410" w:type="dxa"/>
          </w:tcPr>
          <w:p w:rsidR="000D1990" w:rsidRPr="0037692E" w:rsidRDefault="000D1990" w:rsidP="0050392E">
            <w:pPr>
              <w:jc w:val="both"/>
              <w:rPr>
                <w:rFonts w:ascii="Times New Roman" w:hAnsi="Times New Roman" w:cs="Times New Roman"/>
                <w:b/>
                <w:sz w:val="28"/>
                <w:szCs w:val="28"/>
              </w:rPr>
            </w:pPr>
            <w:r w:rsidRPr="0037692E">
              <w:rPr>
                <w:rFonts w:ascii="Times New Roman" w:hAnsi="Times New Roman" w:cs="Times New Roman"/>
                <w:b/>
                <w:sz w:val="28"/>
                <w:szCs w:val="28"/>
              </w:rPr>
              <w:t>Способ приватизации имущества и форма подачи предложений:</w:t>
            </w:r>
          </w:p>
        </w:tc>
        <w:tc>
          <w:tcPr>
            <w:tcW w:w="6237" w:type="dxa"/>
          </w:tcPr>
          <w:p w:rsidR="000D1990" w:rsidRPr="0037692E" w:rsidRDefault="000D1990" w:rsidP="0050392E">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D1990" w:rsidRPr="0037692E" w:rsidRDefault="000D1990" w:rsidP="0050392E">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4</w:t>
            </w:r>
          </w:p>
        </w:tc>
        <w:tc>
          <w:tcPr>
            <w:tcW w:w="2410" w:type="dxa"/>
          </w:tcPr>
          <w:p w:rsidR="000D1990" w:rsidRPr="0037692E" w:rsidRDefault="000D1990" w:rsidP="0050392E">
            <w:pPr>
              <w:jc w:val="both"/>
              <w:rPr>
                <w:rFonts w:ascii="Times New Roman" w:hAnsi="Times New Roman" w:cs="Times New Roman"/>
                <w:b/>
                <w:sz w:val="28"/>
                <w:szCs w:val="28"/>
              </w:rPr>
            </w:pPr>
            <w:r w:rsidRPr="0037692E">
              <w:rPr>
                <w:rFonts w:ascii="Times New Roman" w:hAnsi="Times New Roman" w:cs="Times New Roman"/>
                <w:b/>
                <w:sz w:val="28"/>
                <w:szCs w:val="28"/>
              </w:rPr>
              <w:t>Информация по предыдущим торгам:</w:t>
            </w:r>
          </w:p>
        </w:tc>
        <w:tc>
          <w:tcPr>
            <w:tcW w:w="6237" w:type="dxa"/>
          </w:tcPr>
          <w:p w:rsidR="000D1990" w:rsidRPr="0037692E" w:rsidRDefault="000D1990" w:rsidP="00DE5A00">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Открыты</w:t>
            </w:r>
            <w:r w:rsidR="00DE5A00">
              <w:rPr>
                <w:rFonts w:ascii="Times New Roman" w:hAnsi="Times New Roman" w:cs="Times New Roman"/>
                <w:sz w:val="28"/>
                <w:szCs w:val="28"/>
                <w:lang w:eastAsia="en-US"/>
              </w:rPr>
              <w:t>й</w:t>
            </w:r>
            <w:r w:rsidRPr="0037692E">
              <w:rPr>
                <w:rFonts w:ascii="Times New Roman" w:hAnsi="Times New Roman" w:cs="Times New Roman"/>
                <w:sz w:val="28"/>
                <w:szCs w:val="28"/>
                <w:lang w:eastAsia="en-US"/>
              </w:rPr>
              <w:t xml:space="preserve"> по составу участников и форме подачи предложений о цене аукцион на право приватизации муниципального имущества, назначенны</w:t>
            </w:r>
            <w:r w:rsidR="00DE5A00">
              <w:rPr>
                <w:rFonts w:ascii="Times New Roman" w:hAnsi="Times New Roman" w:cs="Times New Roman"/>
                <w:sz w:val="28"/>
                <w:szCs w:val="28"/>
                <w:lang w:eastAsia="en-US"/>
              </w:rPr>
              <w:t>й на  12 мая 2017 года признан</w:t>
            </w:r>
            <w:r w:rsidRPr="0037692E">
              <w:rPr>
                <w:rFonts w:ascii="Times New Roman" w:hAnsi="Times New Roman" w:cs="Times New Roman"/>
                <w:sz w:val="28"/>
                <w:szCs w:val="28"/>
                <w:lang w:eastAsia="en-US"/>
              </w:rPr>
              <w:t xml:space="preserve"> не состоявшимся по причине  отсутствия заявок.</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5</w:t>
            </w:r>
          </w:p>
        </w:tc>
        <w:tc>
          <w:tcPr>
            <w:tcW w:w="8647" w:type="dxa"/>
            <w:gridSpan w:val="2"/>
          </w:tcPr>
          <w:p w:rsidR="000D1990" w:rsidRPr="0037692E" w:rsidRDefault="000D1990" w:rsidP="0050392E">
            <w:pPr>
              <w:ind w:firstLine="34"/>
              <w:jc w:val="center"/>
              <w:rPr>
                <w:rFonts w:ascii="Times New Roman" w:hAnsi="Times New Roman" w:cs="Times New Roman"/>
                <w:sz w:val="28"/>
                <w:szCs w:val="28"/>
                <w:lang w:eastAsia="en-US"/>
              </w:rPr>
            </w:pPr>
            <w:r w:rsidRPr="0037692E">
              <w:rPr>
                <w:rFonts w:ascii="Times New Roman" w:hAnsi="Times New Roman" w:cs="Times New Roman"/>
                <w:b/>
                <w:sz w:val="28"/>
                <w:szCs w:val="28"/>
              </w:rPr>
              <w:t xml:space="preserve">Срок и порядок внесения задатка, необходимые реквизиты счета, порядок возвращения задатка и иные условия договора о </w:t>
            </w:r>
            <w:r w:rsidRPr="0037692E">
              <w:rPr>
                <w:rFonts w:ascii="Times New Roman" w:hAnsi="Times New Roman" w:cs="Times New Roman"/>
                <w:b/>
                <w:sz w:val="28"/>
                <w:szCs w:val="28"/>
              </w:rPr>
              <w:lastRenderedPageBreak/>
              <w:t>задатке:</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34"/>
              <w:jc w:val="both"/>
              <w:rPr>
                <w:rFonts w:ascii="Times New Roman" w:hAnsi="Times New Roman" w:cs="Times New Roman"/>
                <w:b/>
                <w:sz w:val="28"/>
                <w:szCs w:val="28"/>
                <w:lang w:eastAsia="en-US"/>
              </w:rPr>
            </w:pPr>
            <w:r w:rsidRPr="0037692E">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37692E">
              <w:rPr>
                <w:rFonts w:ascii="Times New Roman" w:hAnsi="Times New Roman" w:cs="Times New Roman"/>
                <w:b/>
                <w:sz w:val="28"/>
                <w:szCs w:val="28"/>
                <w:lang w:eastAsia="en-US"/>
              </w:rPr>
              <w:t>задаток в размере 20% начальной цены по следующим реквизитам:</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л/с 05773001610 в УФК по Республике Алтай</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ИНН 0411008743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КПП 041101001</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w:t>
            </w:r>
            <w:proofErr w:type="spellStart"/>
            <w:r w:rsidRPr="0037692E">
              <w:rPr>
                <w:rFonts w:ascii="Times New Roman" w:hAnsi="Times New Roman" w:cs="Times New Roman"/>
                <w:sz w:val="28"/>
                <w:szCs w:val="28"/>
                <w:lang w:eastAsia="en-US"/>
              </w:rPr>
              <w:t>сч</w:t>
            </w:r>
            <w:proofErr w:type="spellEnd"/>
            <w:r w:rsidRPr="0037692E">
              <w:rPr>
                <w:rFonts w:ascii="Times New Roman" w:hAnsi="Times New Roman" w:cs="Times New Roman"/>
                <w:sz w:val="28"/>
                <w:szCs w:val="28"/>
                <w:lang w:eastAsia="en-US"/>
              </w:rPr>
              <w:t xml:space="preserve">. 40302810600003000004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Банк: Отделение – НБ Республики Алтай г. Горно-Алтайск</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БИК 048405001</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Назначение платежа: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hAnsi="Times New Roman" w:cs="Times New Roman"/>
                <w:sz w:val="28"/>
                <w:szCs w:val="28"/>
                <w:lang w:eastAsia="en-US"/>
              </w:rPr>
              <w:t>от</w:t>
            </w:r>
            <w:proofErr w:type="gramEnd"/>
            <w:r w:rsidRPr="0037692E">
              <w:rPr>
                <w:rFonts w:ascii="Times New Roman" w:hAnsi="Times New Roman" w:cs="Times New Roman"/>
                <w:sz w:val="28"/>
                <w:szCs w:val="28"/>
                <w:lang w:eastAsia="en-US"/>
              </w:rPr>
              <w:t xml:space="preserve"> _______по лоту № ____.</w:t>
            </w:r>
          </w:p>
          <w:p w:rsidR="000D1990" w:rsidRPr="0037692E" w:rsidRDefault="000D1990" w:rsidP="0050392E">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Срок внесения задатка: не позднее «0</w:t>
            </w:r>
            <w:r w:rsidR="00FB331B">
              <w:rPr>
                <w:rFonts w:ascii="Times New Roman" w:hAnsi="Times New Roman" w:cs="Times New Roman"/>
                <w:b/>
                <w:sz w:val="28"/>
                <w:szCs w:val="28"/>
                <w:lang w:eastAsia="en-US"/>
              </w:rPr>
              <w:t>3</w:t>
            </w:r>
            <w:r w:rsidRPr="0037692E">
              <w:rPr>
                <w:rFonts w:ascii="Times New Roman" w:hAnsi="Times New Roman" w:cs="Times New Roman"/>
                <w:b/>
                <w:sz w:val="28"/>
                <w:szCs w:val="28"/>
                <w:lang w:eastAsia="en-US"/>
              </w:rPr>
              <w:t>» августа 2017 г.</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D1990" w:rsidRPr="0037692E" w:rsidRDefault="000D1990" w:rsidP="0050392E">
            <w:pPr>
              <w:ind w:firstLine="34"/>
              <w:jc w:val="both"/>
              <w:rPr>
                <w:rFonts w:ascii="Times New Roman" w:hAnsi="Times New Roman" w:cs="Times New Roman"/>
                <w:sz w:val="28"/>
                <w:szCs w:val="28"/>
                <w:lang w:eastAsia="en-US"/>
              </w:rPr>
            </w:pPr>
            <w:proofErr w:type="gramStart"/>
            <w:r w:rsidRPr="0037692E">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37692E">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Задаток возвращается Претенденту в случаях, когда Претендент:</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а) не допущен к участию в продаже посредством публичного предложения;</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б) не признан победителем продажи посредством публичного предложения;</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в) отзывает заявку в установленный срок.</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Задаток возвращается Претенденту в течение 5 дней с даты подведения итогов продажи посредством публичного предложения. </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6</w:t>
            </w:r>
          </w:p>
        </w:tc>
        <w:tc>
          <w:tcPr>
            <w:tcW w:w="8647" w:type="dxa"/>
            <w:gridSpan w:val="2"/>
          </w:tcPr>
          <w:p w:rsidR="000D1990" w:rsidRPr="0037692E" w:rsidRDefault="000D1990" w:rsidP="0050392E">
            <w:pPr>
              <w:spacing w:before="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 xml:space="preserve">Порядок, место, даты начала и окончания подачи заявок </w:t>
            </w:r>
            <w:r w:rsidRPr="0037692E">
              <w:rPr>
                <w:rFonts w:ascii="Times New Roman" w:hAnsi="Times New Roman" w:cs="Times New Roman"/>
                <w:b/>
                <w:sz w:val="28"/>
                <w:szCs w:val="28"/>
              </w:rPr>
              <w:lastRenderedPageBreak/>
              <w:t>представителю продавца:</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Заявки</w:t>
            </w:r>
            <w:r w:rsidRPr="0037692E">
              <w:rPr>
                <w:rFonts w:ascii="Times New Roman" w:hAnsi="Times New Roman" w:cs="Times New Roman"/>
                <w:color w:val="000000"/>
                <w:sz w:val="28"/>
                <w:szCs w:val="28"/>
              </w:rPr>
              <w:t xml:space="preserve"> </w:t>
            </w:r>
            <w:r w:rsidRPr="0037692E">
              <w:rPr>
                <w:rFonts w:ascii="Times New Roman" w:hAnsi="Times New Roman" w:cs="Times New Roman"/>
                <w:sz w:val="28"/>
                <w:szCs w:val="28"/>
              </w:rPr>
              <w:t xml:space="preserve">с прилагаемыми к ним документами принимаются организатором торгов </w:t>
            </w:r>
            <w:r w:rsidRPr="0037692E">
              <w:rPr>
                <w:rFonts w:ascii="Times New Roman" w:hAnsi="Times New Roman" w:cs="Times New Roman"/>
                <w:b/>
                <w:sz w:val="28"/>
                <w:szCs w:val="28"/>
              </w:rPr>
              <w:t>с 08</w:t>
            </w:r>
            <w:r w:rsidRPr="0037692E">
              <w:rPr>
                <w:rFonts w:ascii="Times New Roman" w:hAnsi="Times New Roman" w:cs="Times New Roman"/>
                <w:b/>
                <w:bCs/>
                <w:sz w:val="28"/>
                <w:szCs w:val="28"/>
              </w:rPr>
              <w:t>.00. до 13.00 и с 14.00 до 17.00</w:t>
            </w:r>
            <w:r w:rsidRPr="0037692E">
              <w:rPr>
                <w:rFonts w:ascii="Times New Roman" w:hAnsi="Times New Roman" w:cs="Times New Roman"/>
                <w:sz w:val="28"/>
                <w:szCs w:val="28"/>
              </w:rPr>
              <w:t xml:space="preserve"> местного времени по рабочим дням </w:t>
            </w:r>
            <w:r w:rsidRPr="0037692E">
              <w:rPr>
                <w:rFonts w:ascii="Times New Roman" w:hAnsi="Times New Roman" w:cs="Times New Roman"/>
                <w:b/>
                <w:bCs/>
                <w:sz w:val="28"/>
                <w:szCs w:val="28"/>
              </w:rPr>
              <w:t xml:space="preserve">с </w:t>
            </w:r>
            <w:r w:rsidRPr="0037692E">
              <w:rPr>
                <w:rFonts w:ascii="Times New Roman" w:hAnsi="Times New Roman" w:cs="Times New Roman"/>
                <w:b/>
                <w:bCs/>
                <w:sz w:val="28"/>
                <w:szCs w:val="28"/>
                <w:u w:val="single"/>
              </w:rPr>
              <w:t>0</w:t>
            </w:r>
            <w:r>
              <w:rPr>
                <w:rFonts w:ascii="Times New Roman" w:hAnsi="Times New Roman" w:cs="Times New Roman"/>
                <w:b/>
                <w:bCs/>
                <w:sz w:val="28"/>
                <w:szCs w:val="28"/>
                <w:u w:val="single"/>
              </w:rPr>
              <w:t>7</w:t>
            </w:r>
            <w:r w:rsidRPr="0037692E">
              <w:rPr>
                <w:rFonts w:ascii="Times New Roman" w:hAnsi="Times New Roman" w:cs="Times New Roman"/>
                <w:b/>
                <w:bCs/>
                <w:sz w:val="28"/>
                <w:szCs w:val="28"/>
                <w:u w:val="single"/>
              </w:rPr>
              <w:t>.07.2017 г</w:t>
            </w:r>
            <w:r w:rsidRPr="0037692E">
              <w:rPr>
                <w:rFonts w:ascii="Times New Roman" w:hAnsi="Times New Roman" w:cs="Times New Roman"/>
                <w:sz w:val="28"/>
                <w:szCs w:val="28"/>
                <w:u w:val="single"/>
              </w:rPr>
              <w:t>.</w:t>
            </w:r>
            <w:r w:rsidRPr="0037692E">
              <w:rPr>
                <w:rFonts w:ascii="Times New Roman" w:hAnsi="Times New Roman" w:cs="Times New Roman"/>
                <w:sz w:val="28"/>
                <w:szCs w:val="28"/>
              </w:rPr>
              <w:t xml:space="preserve"> по адресу: 649000,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Дата и время окончания подачи заявок на участие в продаже муниципального имущества посредством публичного предложения – </w:t>
            </w:r>
            <w:r w:rsidRPr="0037692E">
              <w:rPr>
                <w:rFonts w:ascii="Times New Roman" w:hAnsi="Times New Roman" w:cs="Times New Roman"/>
                <w:b/>
                <w:sz w:val="28"/>
                <w:szCs w:val="28"/>
                <w:u w:val="single"/>
              </w:rPr>
              <w:t>31</w:t>
            </w:r>
            <w:r w:rsidRPr="0037692E">
              <w:rPr>
                <w:rFonts w:ascii="Times New Roman" w:hAnsi="Times New Roman" w:cs="Times New Roman"/>
                <w:b/>
                <w:bCs/>
                <w:sz w:val="28"/>
                <w:szCs w:val="28"/>
                <w:u w:val="single"/>
              </w:rPr>
              <w:t>.07.2017 г.</w:t>
            </w:r>
            <w:r w:rsidRPr="0037692E">
              <w:rPr>
                <w:rFonts w:ascii="Times New Roman" w:hAnsi="Times New Roman" w:cs="Times New Roman"/>
                <w:b/>
                <w:bCs/>
                <w:sz w:val="28"/>
                <w:szCs w:val="28"/>
              </w:rPr>
              <w:t xml:space="preserve"> в 17.00</w:t>
            </w:r>
            <w:r w:rsidRPr="0037692E">
              <w:rPr>
                <w:rFonts w:ascii="Times New Roman" w:hAnsi="Times New Roman" w:cs="Times New Roman"/>
                <w:sz w:val="28"/>
                <w:szCs w:val="28"/>
              </w:rPr>
              <w:t xml:space="preserve"> по местному времени.</w:t>
            </w:r>
          </w:p>
          <w:p w:rsidR="000D1990" w:rsidRPr="0037692E" w:rsidRDefault="000D1990" w:rsidP="0050392E">
            <w:pPr>
              <w:ind w:firstLine="540"/>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 xml:space="preserve"> Одно лицо имеет право подать только одну заявку.</w:t>
            </w:r>
          </w:p>
          <w:p w:rsidR="000D1990" w:rsidRPr="0037692E" w:rsidRDefault="000D1990" w:rsidP="0050392E">
            <w:pPr>
              <w:ind w:firstLine="540"/>
              <w:jc w:val="both"/>
              <w:rPr>
                <w:rFonts w:ascii="Times New Roman" w:hAnsi="Times New Roman" w:cs="Times New Roman"/>
                <w:b/>
                <w:sz w:val="28"/>
                <w:szCs w:val="28"/>
              </w:rPr>
            </w:pPr>
            <w:r w:rsidRPr="0037692E">
              <w:rPr>
                <w:rFonts w:ascii="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37692E">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37692E">
              <w:rPr>
                <w:rFonts w:ascii="Verdana" w:hAnsi="Verdana" w:cs="Times New Roman"/>
                <w:sz w:val="28"/>
                <w:szCs w:val="28"/>
              </w:rPr>
              <w:t xml:space="preserve"> </w:t>
            </w:r>
            <w:r w:rsidRPr="0037692E">
              <w:rPr>
                <w:rFonts w:ascii="Times New Roman" w:hAnsi="Times New Roman" w:cs="Times New Roman"/>
                <w:sz w:val="28"/>
                <w:szCs w:val="28"/>
              </w:rPr>
              <w:t>организатор обязан вернуть задаток указанному заявителю в течение пяти рабочих дней с даты поступления организатору уведомления об отзыве заявки на участие в торгах.</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7</w:t>
            </w:r>
          </w:p>
        </w:tc>
        <w:tc>
          <w:tcPr>
            <w:tcW w:w="8647" w:type="dxa"/>
            <w:gridSpan w:val="2"/>
          </w:tcPr>
          <w:p w:rsidR="000D1990" w:rsidRPr="0037692E" w:rsidRDefault="000D1990" w:rsidP="0050392E">
            <w:pPr>
              <w:ind w:firstLine="540"/>
              <w:jc w:val="center"/>
              <w:rPr>
                <w:rFonts w:ascii="Times New Roman" w:hAnsi="Times New Roman" w:cs="Times New Roman"/>
                <w:sz w:val="28"/>
                <w:szCs w:val="28"/>
              </w:rPr>
            </w:pPr>
            <w:r w:rsidRPr="0037692E">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5338A5"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b/>
                <w:bCs/>
                <w:sz w:val="28"/>
                <w:szCs w:val="28"/>
                <w:u w:val="single"/>
              </w:rPr>
              <w:t>04.08.2017 г. с 10.00</w:t>
            </w:r>
            <w:r w:rsidRPr="0037692E">
              <w:rPr>
                <w:rFonts w:ascii="Times New Roman" w:hAnsi="Times New Roman" w:cs="Times New Roman"/>
                <w:sz w:val="28"/>
                <w:szCs w:val="28"/>
              </w:rPr>
              <w:t xml:space="preserve"> часов по местному времени в здании администрации города Горно-Алтайска, </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по адресу: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0D1990" w:rsidRPr="0037692E" w:rsidRDefault="000D1990" w:rsidP="0050392E">
            <w:pPr>
              <w:ind w:firstLine="540"/>
              <w:jc w:val="both"/>
              <w:rPr>
                <w:rFonts w:ascii="Times New Roman" w:hAnsi="Times New Roman" w:cs="Times New Roman"/>
                <w:b/>
                <w:sz w:val="28"/>
                <w:szCs w:val="28"/>
              </w:rPr>
            </w:pPr>
            <w:r w:rsidRPr="0037692E">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8</w:t>
            </w:r>
          </w:p>
        </w:tc>
        <w:tc>
          <w:tcPr>
            <w:tcW w:w="8647" w:type="dxa"/>
            <w:gridSpan w:val="2"/>
          </w:tcPr>
          <w:p w:rsidR="000D1990" w:rsidRPr="0037692E" w:rsidRDefault="000D1990" w:rsidP="0050392E">
            <w:pPr>
              <w:ind w:firstLine="540"/>
              <w:jc w:val="center"/>
              <w:rPr>
                <w:rFonts w:ascii="Times New Roman" w:hAnsi="Times New Roman" w:cs="Times New Roman"/>
                <w:b/>
                <w:sz w:val="28"/>
                <w:szCs w:val="28"/>
              </w:rPr>
            </w:pPr>
            <w:r w:rsidRPr="0037692E">
              <w:rPr>
                <w:rFonts w:ascii="Times New Roman" w:hAnsi="Times New Roman" w:cs="Times New Roman"/>
                <w:b/>
                <w:sz w:val="28"/>
                <w:szCs w:val="28"/>
              </w:rPr>
              <w:t>Дата, время и место проведения торгов:</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FB331B" w:rsidRDefault="000D1990" w:rsidP="0050392E">
            <w:pPr>
              <w:ind w:firstLine="708"/>
              <w:jc w:val="both"/>
              <w:rPr>
                <w:rFonts w:ascii="Times New Roman" w:hAnsi="Times New Roman" w:cs="Times New Roman"/>
                <w:sz w:val="28"/>
                <w:szCs w:val="28"/>
              </w:rPr>
            </w:pPr>
            <w:r w:rsidRPr="0037692E">
              <w:rPr>
                <w:rFonts w:ascii="Times New Roman" w:hAnsi="Times New Roman" w:cs="Times New Roman"/>
                <w:b/>
                <w:sz w:val="28"/>
                <w:szCs w:val="28"/>
              </w:rPr>
              <w:t xml:space="preserve">07.08.2017 года в 10-00 </w:t>
            </w:r>
            <w:r w:rsidRPr="0037692E">
              <w:rPr>
                <w:rFonts w:ascii="Times New Roman" w:hAnsi="Times New Roman" w:cs="Times New Roman"/>
                <w:sz w:val="28"/>
                <w:szCs w:val="28"/>
              </w:rPr>
              <w:t>часов по местному времени,</w:t>
            </w:r>
          </w:p>
          <w:p w:rsidR="000D1990" w:rsidRPr="0037692E" w:rsidRDefault="00FB331B" w:rsidP="005338A5">
            <w:pPr>
              <w:ind w:firstLine="708"/>
              <w:jc w:val="both"/>
              <w:rPr>
                <w:rFonts w:ascii="Times New Roman" w:hAnsi="Times New Roman" w:cs="Times New Roman"/>
                <w:sz w:val="28"/>
                <w:szCs w:val="28"/>
                <w:lang w:eastAsia="en-US"/>
              </w:rPr>
            </w:pPr>
            <w:r>
              <w:rPr>
                <w:rFonts w:ascii="Times New Roman" w:hAnsi="Times New Roman" w:cs="Times New Roman"/>
                <w:sz w:val="28"/>
                <w:szCs w:val="28"/>
              </w:rPr>
              <w:t>Место проведения торгов:</w:t>
            </w:r>
            <w:r w:rsidR="005338A5">
              <w:rPr>
                <w:rFonts w:ascii="Times New Roman" w:hAnsi="Times New Roman" w:cs="Times New Roman"/>
                <w:sz w:val="28"/>
                <w:szCs w:val="28"/>
              </w:rPr>
              <w:t xml:space="preserve"> </w:t>
            </w:r>
            <w:r w:rsidR="000D1990" w:rsidRPr="0037692E">
              <w:rPr>
                <w:rFonts w:ascii="Times New Roman" w:hAnsi="Times New Roman" w:cs="Times New Roman"/>
                <w:sz w:val="28"/>
                <w:szCs w:val="28"/>
              </w:rPr>
              <w:t xml:space="preserve">Республика Алтай, г. Горно-Алтайск, пр. Коммунистический, д. 18, здание администрации города Горно-Алтайска, 4 этаж, </w:t>
            </w:r>
            <w:proofErr w:type="spellStart"/>
            <w:r w:rsidR="000D1990" w:rsidRPr="0037692E">
              <w:rPr>
                <w:rFonts w:ascii="Times New Roman" w:hAnsi="Times New Roman" w:cs="Times New Roman"/>
                <w:sz w:val="28"/>
                <w:szCs w:val="28"/>
              </w:rPr>
              <w:t>каб</w:t>
            </w:r>
            <w:proofErr w:type="spellEnd"/>
            <w:r w:rsidR="000D1990" w:rsidRPr="0037692E">
              <w:rPr>
                <w:rFonts w:ascii="Times New Roman" w:hAnsi="Times New Roman" w:cs="Times New Roman"/>
                <w:sz w:val="28"/>
                <w:szCs w:val="28"/>
              </w:rPr>
              <w:t>. 405.</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9</w:t>
            </w:r>
          </w:p>
        </w:tc>
        <w:tc>
          <w:tcPr>
            <w:tcW w:w="8647" w:type="dxa"/>
            <w:gridSpan w:val="2"/>
          </w:tcPr>
          <w:p w:rsidR="000D1990" w:rsidRPr="0037692E" w:rsidRDefault="000D1990" w:rsidP="0050392E">
            <w:pPr>
              <w:ind w:firstLine="708"/>
              <w:jc w:val="center"/>
              <w:rPr>
                <w:rFonts w:ascii="Times New Roman" w:hAnsi="Times New Roman" w:cs="Times New Roman"/>
                <w:b/>
                <w:sz w:val="28"/>
                <w:szCs w:val="28"/>
              </w:rPr>
            </w:pPr>
            <w:r w:rsidRPr="0037692E">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34"/>
              <w:jc w:val="both"/>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юридические лица:</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lastRenderedPageBreak/>
              <w:t>заявка в 2-х экземплярах;</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заверенные копии учредительных документов;</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1990" w:rsidRPr="0037692E" w:rsidRDefault="000D1990" w:rsidP="0050392E">
            <w:pPr>
              <w:ind w:firstLine="34"/>
              <w:jc w:val="both"/>
              <w:rPr>
                <w:rFonts w:ascii="Times New Roman" w:hAnsi="Times New Roman" w:cs="Times New Roman"/>
                <w:bCs/>
                <w:sz w:val="28"/>
                <w:szCs w:val="28"/>
                <w:lang w:eastAsia="en-US"/>
              </w:rPr>
            </w:pP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
                <w:bCs/>
                <w:sz w:val="28"/>
                <w:szCs w:val="28"/>
                <w:lang w:eastAsia="en-US"/>
              </w:rPr>
              <w:t>физические лица</w:t>
            </w:r>
            <w:r w:rsidRPr="0037692E">
              <w:rPr>
                <w:rFonts w:ascii="Times New Roman" w:hAnsi="Times New Roman" w:cs="Times New Roman"/>
                <w:bCs/>
                <w:sz w:val="28"/>
                <w:szCs w:val="28"/>
                <w:lang w:eastAsia="en-US"/>
              </w:rPr>
              <w:t>:</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0D1990" w:rsidRPr="0037692E" w:rsidRDefault="00884D52" w:rsidP="0050392E">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000D1990" w:rsidRPr="0037692E">
              <w:rPr>
                <w:rFonts w:ascii="Times New Roman" w:hAnsi="Times New Roman" w:cs="Times New Roman"/>
                <w:bCs/>
                <w:sz w:val="28"/>
                <w:szCs w:val="28"/>
                <w:lang w:eastAsia="en-US"/>
              </w:rPr>
              <w:t xml:space="preserve"> </w:t>
            </w:r>
            <w:hyperlink r:id="rId11" w:history="1">
              <w:r w:rsidR="000D1990" w:rsidRPr="0037692E">
                <w:rPr>
                  <w:rFonts w:ascii="Times New Roman" w:hAnsi="Times New Roman" w:cs="Times New Roman"/>
                  <w:bCs/>
                  <w:color w:val="0000FF"/>
                  <w:sz w:val="28"/>
                  <w:szCs w:val="28"/>
                  <w:u w:val="single"/>
                  <w:lang w:eastAsia="en-US"/>
                </w:rPr>
                <w:t>документ</w:t>
              </w:r>
            </w:hyperlink>
            <w:r>
              <w:rPr>
                <w:rFonts w:ascii="Times New Roman" w:hAnsi="Times New Roman" w:cs="Times New Roman"/>
                <w:bCs/>
                <w:color w:val="0000FF"/>
                <w:sz w:val="28"/>
                <w:szCs w:val="28"/>
                <w:u w:val="single"/>
              </w:rPr>
              <w:t>а</w:t>
            </w:r>
            <w:r>
              <w:rPr>
                <w:rFonts w:ascii="Times New Roman" w:hAnsi="Times New Roman" w:cs="Times New Roman"/>
                <w:bCs/>
                <w:sz w:val="28"/>
                <w:szCs w:val="28"/>
                <w:lang w:eastAsia="en-US"/>
              </w:rPr>
              <w:t xml:space="preserve">, </w:t>
            </w:r>
            <w:proofErr w:type="gramStart"/>
            <w:r>
              <w:rPr>
                <w:rFonts w:ascii="Times New Roman" w:hAnsi="Times New Roman" w:cs="Times New Roman"/>
                <w:bCs/>
                <w:sz w:val="28"/>
                <w:szCs w:val="28"/>
                <w:lang w:eastAsia="en-US"/>
              </w:rPr>
              <w:t>удостоверяющего</w:t>
            </w:r>
            <w:proofErr w:type="gramEnd"/>
            <w:r w:rsidR="008F4794">
              <w:rPr>
                <w:rFonts w:ascii="Times New Roman" w:hAnsi="Times New Roman" w:cs="Times New Roman"/>
                <w:bCs/>
                <w:sz w:val="28"/>
                <w:szCs w:val="28"/>
                <w:lang w:eastAsia="en-US"/>
              </w:rPr>
              <w:t xml:space="preserve"> личность</w:t>
            </w:r>
            <w:r w:rsidR="000D1990" w:rsidRPr="0037692E">
              <w:rPr>
                <w:rFonts w:ascii="Times New Roman" w:hAnsi="Times New Roman" w:cs="Times New Roman"/>
                <w:bCs/>
                <w:sz w:val="28"/>
                <w:szCs w:val="28"/>
                <w:lang w:eastAsia="en-US"/>
              </w:rPr>
              <w:t>;</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1990" w:rsidRPr="0037692E" w:rsidRDefault="000D1990" w:rsidP="0050392E">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Индивидуальные предприниматели:</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копию свидетельства о государственной регистрации, свидетельства о постановке на налоговый учет.</w:t>
            </w: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w:t>
            </w:r>
            <w:r w:rsidRPr="0037692E">
              <w:rPr>
                <w:rFonts w:ascii="Times New Roman" w:hAnsi="Times New Roman" w:cs="Times New Roman"/>
                <w:bCs/>
                <w:sz w:val="28"/>
                <w:szCs w:val="28"/>
                <w:lang w:eastAsia="en-US"/>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1990" w:rsidRPr="0037692E" w:rsidRDefault="000D1990" w:rsidP="0050392E">
            <w:pPr>
              <w:ind w:firstLine="34"/>
              <w:jc w:val="both"/>
              <w:rPr>
                <w:rFonts w:ascii="Times New Roman" w:hAnsi="Times New Roman" w:cs="Times New Roman"/>
                <w:bCs/>
                <w:sz w:val="28"/>
                <w:szCs w:val="28"/>
                <w:lang w:eastAsia="en-US"/>
              </w:rPr>
            </w:pPr>
          </w:p>
          <w:p w:rsidR="000D1990" w:rsidRPr="0037692E" w:rsidRDefault="000D1990" w:rsidP="0050392E">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D1990" w:rsidRPr="0037692E" w:rsidRDefault="000D1990" w:rsidP="0050392E">
            <w:pPr>
              <w:ind w:firstLine="34"/>
              <w:jc w:val="both"/>
              <w:rPr>
                <w:rFonts w:ascii="Times New Roman" w:hAnsi="Times New Roman" w:cs="Times New Roman"/>
                <w:sz w:val="28"/>
                <w:szCs w:val="28"/>
                <w:lang w:eastAsia="en-US"/>
              </w:rPr>
            </w:pPr>
            <w:r w:rsidRPr="0037692E">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10</w:t>
            </w:r>
          </w:p>
        </w:tc>
        <w:tc>
          <w:tcPr>
            <w:tcW w:w="8647" w:type="dxa"/>
            <w:gridSpan w:val="2"/>
          </w:tcPr>
          <w:p w:rsidR="000D1990" w:rsidRPr="0037692E" w:rsidRDefault="000D1990" w:rsidP="0050392E">
            <w:pPr>
              <w:ind w:firstLine="34"/>
              <w:jc w:val="center"/>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посредством публичного предложения е:</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right="81"/>
              <w:jc w:val="both"/>
              <w:rPr>
                <w:rFonts w:ascii="Times New Roman" w:hAnsi="Times New Roman" w:cs="Times New Roman"/>
                <w:sz w:val="28"/>
                <w:szCs w:val="28"/>
              </w:rPr>
            </w:pPr>
            <w:r w:rsidRPr="0037692E">
              <w:rPr>
                <w:rFonts w:ascii="Times New Roman" w:hAnsi="Times New Roman" w:cs="Times New Roman"/>
                <w:sz w:val="28"/>
                <w:szCs w:val="28"/>
              </w:rPr>
              <w:t>Претендент не допускается к участию в продаже по следующим основаниям:</w:t>
            </w:r>
          </w:p>
          <w:p w:rsidR="000D1990" w:rsidRPr="0037692E" w:rsidRDefault="000D1990" w:rsidP="0050392E">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0D1990" w:rsidRPr="0037692E" w:rsidRDefault="000D1990" w:rsidP="0050392E">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D1990" w:rsidRPr="0037692E" w:rsidRDefault="000D1990" w:rsidP="0050392E">
            <w:pPr>
              <w:ind w:right="81"/>
              <w:jc w:val="both"/>
              <w:rPr>
                <w:rFonts w:ascii="Times New Roman" w:hAnsi="Times New Roman" w:cs="Times New Roman"/>
                <w:sz w:val="28"/>
                <w:szCs w:val="28"/>
              </w:rPr>
            </w:pPr>
            <w:r w:rsidRPr="0037692E">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D1990" w:rsidRPr="0037692E" w:rsidRDefault="000D1990" w:rsidP="0050392E">
            <w:pPr>
              <w:ind w:right="81"/>
              <w:jc w:val="both"/>
              <w:rPr>
                <w:rFonts w:ascii="Times New Roman" w:hAnsi="Times New Roman" w:cs="Times New Roman"/>
                <w:sz w:val="28"/>
                <w:szCs w:val="28"/>
              </w:rPr>
            </w:pPr>
            <w:r w:rsidRPr="0037692E">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0D1990" w:rsidRPr="0037692E" w:rsidRDefault="000D1990" w:rsidP="001F5F8F">
            <w:pPr>
              <w:ind w:right="81" w:firstLine="540"/>
              <w:jc w:val="both"/>
              <w:rPr>
                <w:rFonts w:ascii="Times New Roman" w:hAnsi="Times New Roman" w:cs="Times New Roman"/>
                <w:b/>
                <w:bCs/>
                <w:sz w:val="28"/>
                <w:szCs w:val="28"/>
              </w:rPr>
            </w:pPr>
            <w:r w:rsidRPr="0037692E">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11</w:t>
            </w:r>
          </w:p>
        </w:tc>
        <w:tc>
          <w:tcPr>
            <w:tcW w:w="8647" w:type="dxa"/>
            <w:gridSpan w:val="2"/>
          </w:tcPr>
          <w:p w:rsidR="000D1990" w:rsidRPr="0037692E" w:rsidRDefault="000D1990" w:rsidP="0050392E">
            <w:pPr>
              <w:ind w:right="81"/>
              <w:jc w:val="center"/>
              <w:rPr>
                <w:rFonts w:ascii="Times New Roman" w:hAnsi="Times New Roman" w:cs="Times New Roman"/>
                <w:sz w:val="28"/>
                <w:szCs w:val="28"/>
              </w:rPr>
            </w:pPr>
            <w:r w:rsidRPr="0037692E">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Покупателями муниципального имущества могут быть любые физические и юридические лица, за исключением государственных и </w:t>
            </w:r>
            <w:r w:rsidRPr="0037692E">
              <w:rPr>
                <w:rFonts w:ascii="Times New Roman" w:hAnsi="Times New Roman" w:cs="Times New Roman"/>
                <w:sz w:val="28"/>
                <w:szCs w:val="28"/>
                <w:lang w:eastAsia="en-US"/>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37692E">
                <w:rPr>
                  <w:rFonts w:ascii="Times New Roman" w:hAnsi="Times New Roman" w:cs="Times New Roman"/>
                  <w:sz w:val="28"/>
                  <w:szCs w:val="28"/>
                  <w:lang w:eastAsia="en-US"/>
                </w:rPr>
                <w:t>п. 1 ст. 22</w:t>
              </w:r>
            </w:hyperlink>
            <w:r w:rsidRPr="0037692E">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0D1990" w:rsidRPr="0037692E" w:rsidRDefault="000D1990" w:rsidP="0050392E">
            <w:pPr>
              <w:ind w:right="81"/>
              <w:jc w:val="both"/>
              <w:rPr>
                <w:rFonts w:ascii="Times New Roman" w:hAnsi="Times New Roman" w:cs="Times New Roman"/>
                <w:b/>
                <w:sz w:val="28"/>
                <w:szCs w:val="28"/>
              </w:rPr>
            </w:pPr>
            <w:r w:rsidRPr="0037692E">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3" w:history="1">
              <w:r w:rsidRPr="0037692E">
                <w:rPr>
                  <w:rFonts w:ascii="Times New Roman" w:hAnsi="Times New Roman" w:cs="Times New Roman"/>
                  <w:sz w:val="28"/>
                  <w:szCs w:val="28"/>
                  <w:lang w:eastAsia="en-US"/>
                </w:rPr>
                <w:t>Пунктом 2 ст. 49</w:t>
              </w:r>
            </w:hyperlink>
            <w:r w:rsidRPr="0037692E">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12</w:t>
            </w:r>
          </w:p>
        </w:tc>
        <w:tc>
          <w:tcPr>
            <w:tcW w:w="8647" w:type="dxa"/>
            <w:gridSpan w:val="2"/>
          </w:tcPr>
          <w:p w:rsidR="000D1990" w:rsidRPr="0037692E" w:rsidRDefault="000D1990" w:rsidP="0050392E">
            <w:pPr>
              <w:spacing w:after="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0D1990" w:rsidRPr="0037692E" w:rsidTr="001F5F8F">
        <w:trPr>
          <w:trHeight w:val="5801"/>
        </w:trPr>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w:t>
            </w:r>
            <w:r w:rsidRPr="0037692E">
              <w:rPr>
                <w:rFonts w:ascii="Times New Roman" w:hAnsi="Times New Roman" w:cs="Times New Roman"/>
                <w:bCs/>
                <w:sz w:val="28"/>
                <w:szCs w:val="28"/>
              </w:rPr>
              <w:lastRenderedPageBreak/>
              <w:t>имущества на таком аукционе является цена первоначального предложения или цена предложения, сложившаяся на данном «шаге понижения».</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D1990" w:rsidRPr="0037692E" w:rsidRDefault="000D1990" w:rsidP="001F5F8F">
            <w:pPr>
              <w:ind w:firstLine="540"/>
              <w:jc w:val="both"/>
              <w:outlineLvl w:val="1"/>
              <w:rPr>
                <w:rFonts w:ascii="Times New Roman" w:hAnsi="Times New Roman" w:cs="Times New Roman"/>
                <w:b/>
                <w:sz w:val="26"/>
                <w:szCs w:val="26"/>
              </w:rPr>
            </w:pPr>
            <w:r w:rsidRPr="0037692E">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13</w:t>
            </w:r>
          </w:p>
        </w:tc>
        <w:tc>
          <w:tcPr>
            <w:tcW w:w="8647" w:type="dxa"/>
            <w:gridSpan w:val="2"/>
          </w:tcPr>
          <w:p w:rsidR="000D1990" w:rsidRPr="0037692E" w:rsidRDefault="000D1990" w:rsidP="0050392E">
            <w:pPr>
              <w:ind w:firstLine="540"/>
              <w:jc w:val="center"/>
              <w:outlineLvl w:val="1"/>
              <w:rPr>
                <w:rFonts w:ascii="Times New Roman" w:hAnsi="Times New Roman" w:cs="Times New Roman"/>
                <w:b/>
                <w:bCs/>
                <w:sz w:val="28"/>
                <w:szCs w:val="28"/>
              </w:rPr>
            </w:pPr>
            <w:r w:rsidRPr="0037692E">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Оплата приобретаемого имущества посредством публичного предложения производится единовременно в течение 30 дней с даты подписания договора купли-продажи путем перечисления покупателем денежных средств на счет по следующим банковским реквизитам:</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л/с 04773001610 в УФК по Республике Алтай</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ИНН 0411008743 КПП 041101001</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р/</w:t>
            </w:r>
            <w:proofErr w:type="spellStart"/>
            <w:r w:rsidRPr="0037692E">
              <w:rPr>
                <w:rFonts w:ascii="Times New Roman" w:hAnsi="Times New Roman" w:cs="Times New Roman"/>
                <w:sz w:val="28"/>
                <w:szCs w:val="28"/>
              </w:rPr>
              <w:t>сч</w:t>
            </w:r>
            <w:proofErr w:type="spellEnd"/>
            <w:r w:rsidRPr="0037692E">
              <w:rPr>
                <w:rFonts w:ascii="Times New Roman" w:hAnsi="Times New Roman" w:cs="Times New Roman"/>
                <w:sz w:val="28"/>
                <w:szCs w:val="28"/>
              </w:rPr>
              <w:t>. 40101810500000010000</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КБК 01811402043040000410 </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Отделение – НБ Республики Алтай г. Горно-Алтайск</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БИК 048405001</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0D1990" w:rsidRPr="0037692E" w:rsidRDefault="000D1990" w:rsidP="0050392E">
            <w:pPr>
              <w:ind w:firstLine="567"/>
              <w:jc w:val="both"/>
              <w:rPr>
                <w:rFonts w:ascii="Times New Roman" w:hAnsi="Times New Roman" w:cs="Times New Roman"/>
                <w:sz w:val="28"/>
                <w:szCs w:val="28"/>
              </w:rPr>
            </w:pPr>
            <w:r w:rsidRPr="0037692E">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D1990" w:rsidRPr="0037692E" w:rsidRDefault="000D1990" w:rsidP="0050392E">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 xml:space="preserve">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w:t>
            </w:r>
            <w:r w:rsidRPr="0037692E">
              <w:rPr>
                <w:rFonts w:ascii="Times New Roman" w:hAnsi="Times New Roman" w:cs="Times New Roman"/>
                <w:bCs/>
                <w:sz w:val="28"/>
                <w:szCs w:val="28"/>
              </w:rPr>
              <w:lastRenderedPageBreak/>
              <w:t>не возвращается.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14</w:t>
            </w:r>
          </w:p>
        </w:tc>
        <w:tc>
          <w:tcPr>
            <w:tcW w:w="8647" w:type="dxa"/>
            <w:gridSpan w:val="2"/>
          </w:tcPr>
          <w:p w:rsidR="000D1990" w:rsidRPr="0037692E" w:rsidRDefault="000D1990" w:rsidP="0050392E">
            <w:pPr>
              <w:ind w:firstLine="567"/>
              <w:jc w:val="both"/>
              <w:rPr>
                <w:rFonts w:ascii="Times New Roman" w:hAnsi="Times New Roman" w:cs="Times New Roman"/>
                <w:b/>
                <w:sz w:val="28"/>
                <w:szCs w:val="28"/>
              </w:rPr>
            </w:pPr>
            <w:r w:rsidRPr="0037692E">
              <w:rPr>
                <w:rFonts w:ascii="Times New Roman" w:hAnsi="Times New Roman" w:cs="Times New Roman"/>
                <w:b/>
                <w:sz w:val="28"/>
                <w:szCs w:val="28"/>
              </w:rPr>
              <w:t>Обязательные условия договора купли-продажи имущества:</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муниципального имущества оформляется договором купли-продажи.</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Обязательными условиями договора купли-продажи  имущества являются:</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D1990" w:rsidRPr="0037692E" w:rsidRDefault="000D1990" w:rsidP="0050392E">
            <w:pPr>
              <w:ind w:firstLine="567"/>
              <w:jc w:val="both"/>
              <w:rPr>
                <w:rFonts w:ascii="Times New Roman" w:hAnsi="Times New Roman" w:cs="Times New Roman"/>
                <w:b/>
                <w:sz w:val="26"/>
                <w:szCs w:val="26"/>
              </w:rPr>
            </w:pPr>
            <w:r w:rsidRPr="0037692E">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15</w:t>
            </w:r>
          </w:p>
        </w:tc>
        <w:tc>
          <w:tcPr>
            <w:tcW w:w="8647" w:type="dxa"/>
            <w:gridSpan w:val="2"/>
          </w:tcPr>
          <w:p w:rsidR="000D1990" w:rsidRPr="0037692E" w:rsidRDefault="000D1990" w:rsidP="0050392E">
            <w:pPr>
              <w:ind w:firstLine="540"/>
              <w:jc w:val="center"/>
              <w:rPr>
                <w:rFonts w:ascii="Times New Roman" w:hAnsi="Times New Roman" w:cs="Times New Roman"/>
                <w:sz w:val="28"/>
                <w:szCs w:val="28"/>
                <w:lang w:eastAsia="en-US"/>
              </w:rPr>
            </w:pPr>
            <w:r w:rsidRPr="0037692E">
              <w:rPr>
                <w:rFonts w:ascii="Times New Roman" w:hAnsi="Times New Roman" w:cs="Times New Roman"/>
                <w:b/>
                <w:bCs/>
                <w:sz w:val="28"/>
                <w:szCs w:val="28"/>
              </w:rPr>
              <w:t>Дополнительные сведения:</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40"/>
              <w:jc w:val="both"/>
              <w:rPr>
                <w:rFonts w:ascii="Times New Roman" w:hAnsi="Times New Roman" w:cs="Times New Roman"/>
                <w:bCs/>
                <w:sz w:val="28"/>
                <w:szCs w:val="28"/>
              </w:rPr>
            </w:pPr>
            <w:r w:rsidRPr="0037692E">
              <w:rPr>
                <w:rFonts w:ascii="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Коммунистический, 18, </w:t>
            </w:r>
            <w:proofErr w:type="spellStart"/>
            <w:r w:rsidRPr="0037692E">
              <w:rPr>
                <w:rFonts w:ascii="Times New Roman" w:hAnsi="Times New Roman" w:cs="Times New Roman"/>
                <w:bCs/>
                <w:sz w:val="28"/>
                <w:szCs w:val="28"/>
              </w:rPr>
              <w:t>каб</w:t>
            </w:r>
            <w:proofErr w:type="spellEnd"/>
            <w:r w:rsidRPr="0037692E">
              <w:rPr>
                <w:rFonts w:ascii="Times New Roman" w:hAnsi="Times New Roman" w:cs="Times New Roman"/>
                <w:bCs/>
                <w:sz w:val="28"/>
                <w:szCs w:val="28"/>
              </w:rPr>
              <w:t>. 403 , тел. 8 (38822) 27677,27886</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r w:rsidRPr="0037692E">
              <w:rPr>
                <w:rFonts w:ascii="Times New Roman" w:hAnsi="Times New Roman" w:cs="Times New Roman"/>
                <w:b/>
                <w:bCs/>
                <w:sz w:val="28"/>
                <w:szCs w:val="28"/>
              </w:rPr>
              <w:t>16</w:t>
            </w:r>
          </w:p>
        </w:tc>
        <w:tc>
          <w:tcPr>
            <w:tcW w:w="8647" w:type="dxa"/>
            <w:gridSpan w:val="2"/>
          </w:tcPr>
          <w:p w:rsidR="000D1990" w:rsidRPr="0037692E" w:rsidRDefault="000D1990" w:rsidP="0050392E">
            <w:pPr>
              <w:ind w:firstLine="540"/>
              <w:jc w:val="center"/>
              <w:rPr>
                <w:rFonts w:ascii="Times New Roman" w:hAnsi="Times New Roman" w:cs="Times New Roman"/>
                <w:bCs/>
                <w:sz w:val="28"/>
                <w:szCs w:val="28"/>
              </w:rPr>
            </w:pPr>
            <w:r w:rsidRPr="0037692E">
              <w:rPr>
                <w:rFonts w:ascii="Times New Roman" w:hAnsi="Times New Roman" w:cs="Times New Roman"/>
                <w:b/>
                <w:sz w:val="28"/>
                <w:szCs w:val="28"/>
              </w:rPr>
              <w:t>Приложения к настоящему информационному сообщению:</w:t>
            </w:r>
          </w:p>
        </w:tc>
      </w:tr>
      <w:tr w:rsidR="000D1990" w:rsidRPr="0037692E" w:rsidTr="0050392E">
        <w:tc>
          <w:tcPr>
            <w:tcW w:w="567" w:type="dxa"/>
          </w:tcPr>
          <w:p w:rsidR="000D1990" w:rsidRPr="0037692E" w:rsidRDefault="000D1990" w:rsidP="0050392E">
            <w:pPr>
              <w:jc w:val="both"/>
              <w:rPr>
                <w:rFonts w:ascii="Times New Roman" w:hAnsi="Times New Roman" w:cs="Times New Roman"/>
                <w:b/>
                <w:bCs/>
                <w:sz w:val="28"/>
                <w:szCs w:val="28"/>
              </w:rPr>
            </w:pPr>
          </w:p>
        </w:tc>
        <w:tc>
          <w:tcPr>
            <w:tcW w:w="8647" w:type="dxa"/>
            <w:gridSpan w:val="2"/>
          </w:tcPr>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Приложение № 1 - Форма заявки </w:t>
            </w:r>
          </w:p>
          <w:p w:rsidR="000D1990" w:rsidRPr="0037692E" w:rsidRDefault="000D1990" w:rsidP="0050392E">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Приложение № 2 - Договор о задатке</w:t>
            </w:r>
          </w:p>
          <w:p w:rsidR="000D1990" w:rsidRPr="0037692E" w:rsidRDefault="000D1990" w:rsidP="002740E2">
            <w:pPr>
              <w:ind w:firstLine="540"/>
              <w:jc w:val="both"/>
              <w:rPr>
                <w:rFonts w:ascii="Times New Roman" w:hAnsi="Times New Roman" w:cs="Times New Roman"/>
                <w:b/>
                <w:sz w:val="28"/>
                <w:szCs w:val="28"/>
              </w:rPr>
            </w:pPr>
            <w:r w:rsidRPr="0037692E">
              <w:rPr>
                <w:rFonts w:ascii="Times New Roman" w:hAnsi="Times New Roman" w:cs="Times New Roman"/>
                <w:sz w:val="28"/>
                <w:szCs w:val="28"/>
                <w:lang w:eastAsia="en-US"/>
              </w:rPr>
              <w:lastRenderedPageBreak/>
              <w:t>Приложение № 3 - Договор купли-продажи</w:t>
            </w:r>
          </w:p>
        </w:tc>
      </w:tr>
    </w:tbl>
    <w:p w:rsidR="000D1990" w:rsidRPr="0037692E" w:rsidRDefault="000D1990" w:rsidP="000D1990">
      <w:pPr>
        <w:spacing w:after="0" w:line="240" w:lineRule="auto"/>
        <w:contextualSpacing/>
        <w:jc w:val="both"/>
        <w:rPr>
          <w:rFonts w:ascii="Times New Roman" w:eastAsia="Times New Roman" w:hAnsi="Times New Roman" w:cs="Times New Roman"/>
          <w:sz w:val="24"/>
          <w:szCs w:val="24"/>
          <w:lang w:eastAsia="ru-RU"/>
        </w:rPr>
      </w:pPr>
    </w:p>
    <w:p w:rsidR="000D1990" w:rsidRPr="0037692E" w:rsidRDefault="000D1990" w:rsidP="000D1990">
      <w:pPr>
        <w:spacing w:after="0" w:line="240" w:lineRule="auto"/>
        <w:rPr>
          <w:rFonts w:ascii="Times New Roman" w:eastAsia="Times New Roman" w:hAnsi="Times New Roman" w:cs="Times New Roman"/>
          <w:b/>
          <w:sz w:val="24"/>
          <w:szCs w:val="24"/>
          <w:lang w:eastAsia="ru-RU"/>
        </w:rPr>
      </w:pP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1 </w:t>
      </w:r>
      <w:r w:rsidRPr="0037692E">
        <w:rPr>
          <w:rFonts w:ascii="Times New Roman" w:hAnsi="Times New Roman" w:cs="Times New Roman"/>
          <w:sz w:val="28"/>
          <w:szCs w:val="28"/>
        </w:rPr>
        <w:t xml:space="preserve">к информационному </w:t>
      </w: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продажи муниципального имущества</w:t>
      </w: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0D1990" w:rsidRPr="0037692E" w:rsidRDefault="000D1990" w:rsidP="000D1990">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sz w:val="28"/>
          <w:szCs w:val="28"/>
          <w:lang w:eastAsia="ru-RU"/>
        </w:rPr>
        <w:br/>
      </w:r>
      <w:r w:rsidRPr="0037692E">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0D1990" w:rsidRPr="0037692E" w:rsidRDefault="000D1990" w:rsidP="000D1990">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bCs/>
          <w:sz w:val="28"/>
          <w:szCs w:val="28"/>
          <w:lang w:eastAsia="ru-RU"/>
        </w:rPr>
        <w:t>посредством публичного предложения</w:t>
      </w:r>
    </w:p>
    <w:p w:rsidR="000D1990" w:rsidRPr="0037692E" w:rsidRDefault="000D1990" w:rsidP="000D1990">
      <w:pPr>
        <w:keepNext/>
        <w:spacing w:after="0" w:line="240" w:lineRule="auto"/>
        <w:jc w:val="center"/>
        <w:outlineLvl w:val="2"/>
        <w:rPr>
          <w:rFonts w:ascii="Times New Roman" w:eastAsia="Times New Roman" w:hAnsi="Times New Roman" w:cs="Times New Roman"/>
          <w:b/>
          <w:sz w:val="28"/>
          <w:szCs w:val="28"/>
          <w:lang w:eastAsia="ru-RU"/>
        </w:rPr>
      </w:pPr>
    </w:p>
    <w:p w:rsidR="000D1990" w:rsidRPr="0037692E" w:rsidRDefault="000D1990" w:rsidP="000D1990">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Продавец: Муниципальное учреждение </w:t>
      </w:r>
    </w:p>
    <w:p w:rsidR="000D1990" w:rsidRPr="0037692E" w:rsidRDefault="000D1990" w:rsidP="000D1990">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«Управление  имущества, градостроительства</w:t>
      </w:r>
    </w:p>
    <w:p w:rsidR="000D1990" w:rsidRPr="0037692E" w:rsidRDefault="000D1990" w:rsidP="000D1990">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земельных отношений города Горно-Алтайска» </w:t>
      </w:r>
    </w:p>
    <w:p w:rsidR="000D1990" w:rsidRPr="0037692E" w:rsidRDefault="000D1990" w:rsidP="000D1990">
      <w:pPr>
        <w:spacing w:after="0" w:line="240" w:lineRule="auto"/>
        <w:jc w:val="right"/>
        <w:rPr>
          <w:rFonts w:ascii="Times New Roman" w:eastAsia="Times New Roman" w:hAnsi="Times New Roman" w:cs="Times New Roman"/>
          <w:sz w:val="28"/>
          <w:szCs w:val="28"/>
          <w:lang w:eastAsia="ru-RU"/>
        </w:rPr>
      </w:pPr>
    </w:p>
    <w:p w:rsidR="000D1990" w:rsidRPr="0037692E" w:rsidRDefault="000D1990" w:rsidP="000D1990">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З А Я В К А</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на участие в продаже</w:t>
      </w:r>
      <w:r w:rsidRPr="0037692E">
        <w:rPr>
          <w:rFonts w:ascii="Times New Roman" w:eastAsia="Times New Roman" w:hAnsi="Times New Roman" w:cs="Times New Roman"/>
          <w:sz w:val="20"/>
          <w:szCs w:val="20"/>
          <w:lang w:eastAsia="ru-RU"/>
        </w:rPr>
        <w:t xml:space="preserve"> </w:t>
      </w:r>
      <w:r w:rsidRPr="0037692E">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посредством публичного предложения </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p>
    <w:p w:rsidR="000D1990" w:rsidRPr="0037692E" w:rsidRDefault="000D1990" w:rsidP="000D1990">
      <w:pPr>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 № _______________от «____»_________201__г.</w:t>
      </w:r>
    </w:p>
    <w:p w:rsidR="000D1990" w:rsidRPr="0037692E" w:rsidRDefault="000D1990" w:rsidP="000D1990">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0D1990" w:rsidRPr="0037692E" w:rsidRDefault="000D1990" w:rsidP="000D1990">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w:t>
      </w:r>
    </w:p>
    <w:p w:rsidR="000D1990" w:rsidRPr="0037692E" w:rsidRDefault="000D1990" w:rsidP="000D1990">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(Ф.И.О., паспортные данные, адрес – для физического лица),</w:t>
      </w:r>
    </w:p>
    <w:p w:rsidR="000D1990" w:rsidRPr="0037692E" w:rsidRDefault="000D1990" w:rsidP="000D1990">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0D1990" w:rsidRPr="0037692E" w:rsidRDefault="000D1990" w:rsidP="000D1990">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лице</w:t>
      </w:r>
      <w:r w:rsidR="00634091">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___________________________________________________________,</w:t>
      </w:r>
    </w:p>
    <w:p w:rsidR="000D1990" w:rsidRPr="0037692E" w:rsidRDefault="000D1990" w:rsidP="000D1990">
      <w:pPr>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(должность, Ф.И.О.)</w:t>
      </w: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действующего на основании</w:t>
      </w:r>
      <w:r w:rsidR="00634091">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___________</w:t>
      </w:r>
      <w:r w:rsidR="00634091">
        <w:rPr>
          <w:rFonts w:ascii="Times New Roman" w:eastAsiaTheme="minorEastAsia" w:hAnsi="Times New Roman" w:cs="Times New Roman"/>
          <w:sz w:val="28"/>
          <w:szCs w:val="28"/>
          <w:lang w:eastAsia="ru-RU"/>
        </w:rPr>
        <w:t>___________________________</w:t>
      </w:r>
      <w:r w:rsidRPr="0037692E">
        <w:rPr>
          <w:rFonts w:ascii="Times New Roman" w:eastAsiaTheme="minorEastAsia" w:hAnsi="Times New Roman" w:cs="Times New Roman"/>
          <w:sz w:val="28"/>
          <w:szCs w:val="28"/>
          <w:lang w:eastAsia="ru-RU"/>
        </w:rPr>
        <w:t>__,</w:t>
      </w:r>
    </w:p>
    <w:p w:rsidR="000D1990" w:rsidRPr="0037692E" w:rsidRDefault="000D1990" w:rsidP="000D1990">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документа)</w:t>
      </w:r>
    </w:p>
    <w:p w:rsidR="000D1990" w:rsidRPr="0037692E" w:rsidRDefault="000D1990" w:rsidP="000D1990">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D1990" w:rsidRPr="0037692E" w:rsidRDefault="000D1990" w:rsidP="000D1990">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0D1990" w:rsidRPr="0037692E" w:rsidRDefault="000D1990" w:rsidP="000D1990">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посредством публичного предложения № _________ от «____»____________20___г.:</w:t>
      </w:r>
    </w:p>
    <w:p w:rsidR="000D1990" w:rsidRPr="0037692E" w:rsidRDefault="000D1990" w:rsidP="000D1990">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D1990" w:rsidRPr="0037692E" w:rsidRDefault="000D1990" w:rsidP="000D1990">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jc w:val="center"/>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(наименование имущества, его основные характеристики и местонахождение)</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в связи с чем обязуюсь:</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w:t>
      </w:r>
      <w:proofErr w:type="spellStart"/>
      <w:proofErr w:type="gramStart"/>
      <w:r w:rsidRPr="0037692E">
        <w:rPr>
          <w:rFonts w:ascii="Times New Roman" w:eastAsia="Times New Roman" w:hAnsi="Times New Roman" w:cs="Times New Roman"/>
          <w:sz w:val="28"/>
          <w:szCs w:val="28"/>
          <w:lang w:eastAsia="ru-RU"/>
        </w:rPr>
        <w:t>от</w:t>
      </w:r>
      <w:proofErr w:type="spellEnd"/>
      <w:proofErr w:type="gramEnd"/>
      <w:r w:rsidRPr="0037692E">
        <w:rPr>
          <w:rFonts w:ascii="Times New Roman" w:eastAsia="Times New Roman" w:hAnsi="Times New Roman" w:cs="Times New Roman"/>
          <w:sz w:val="28"/>
          <w:szCs w:val="28"/>
          <w:lang w:eastAsia="ru-RU"/>
        </w:rPr>
        <w:t xml:space="preserve"> 22 июля 2002 года №  549</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37692E">
        <w:rPr>
          <w:rFonts w:ascii="Times New Roman" w:eastAsia="Times New Roman" w:hAnsi="Times New Roman" w:cs="Times New Roman"/>
          <w:sz w:val="28"/>
          <w:szCs w:val="28"/>
          <w:lang w:eastAsia="ru-RU"/>
        </w:rPr>
        <w:t>с даты подведения</w:t>
      </w:r>
      <w:proofErr w:type="gramEnd"/>
      <w:r w:rsidRPr="0037692E">
        <w:rPr>
          <w:rFonts w:ascii="Times New Roman" w:eastAsia="Times New Roman" w:hAnsi="Times New Roman" w:cs="Times New Roman"/>
          <w:sz w:val="28"/>
          <w:szCs w:val="28"/>
          <w:lang w:eastAsia="ru-RU"/>
        </w:rPr>
        <w:t xml:space="preserve"> итогов продажи имущества и уплатить стоимость муниципального имущества, 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0D1990" w:rsidRPr="0037692E" w:rsidRDefault="000D1990" w:rsidP="000D1990">
      <w:pPr>
        <w:spacing w:after="0" w:line="240" w:lineRule="auto"/>
        <w:ind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990" w:rsidRPr="0037692E" w:rsidRDefault="000D1990" w:rsidP="000D1990">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0D1990" w:rsidRPr="0037692E" w:rsidRDefault="000D1990" w:rsidP="000D1990">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0D1990" w:rsidRPr="0037692E" w:rsidRDefault="000D1990" w:rsidP="000D1990">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w:t>
      </w:r>
    </w:p>
    <w:p w:rsidR="000D1990" w:rsidRPr="0037692E" w:rsidRDefault="000D1990" w:rsidP="000D1990">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0D1990" w:rsidRPr="0037692E" w:rsidRDefault="000D1990" w:rsidP="000D1990">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0D1990" w:rsidRPr="0037692E" w:rsidRDefault="000D1990" w:rsidP="000D1990">
      <w:pPr>
        <w:spacing w:after="0" w:line="240" w:lineRule="auto"/>
        <w:ind w:left="5664" w:firstLine="708"/>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Заявка принята Продавцом:</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Час______мин</w:t>
      </w:r>
      <w:proofErr w:type="spellEnd"/>
      <w:r w:rsidRPr="0037692E">
        <w:rPr>
          <w:rFonts w:ascii="Times New Roman" w:eastAsia="Times New Roman" w:hAnsi="Times New Roman" w:cs="Times New Roman"/>
          <w:sz w:val="28"/>
          <w:szCs w:val="28"/>
          <w:lang w:eastAsia="ru-RU"/>
        </w:rPr>
        <w:t>._______ «____»____________________</w:t>
      </w:r>
      <w:proofErr w:type="gramStart"/>
      <w:r w:rsidRPr="0037692E">
        <w:rPr>
          <w:rFonts w:ascii="Times New Roman" w:eastAsia="Times New Roman" w:hAnsi="Times New Roman" w:cs="Times New Roman"/>
          <w:sz w:val="28"/>
          <w:szCs w:val="28"/>
          <w:lang w:eastAsia="ru-RU"/>
        </w:rPr>
        <w:t>г</w:t>
      </w:r>
      <w:proofErr w:type="gramEnd"/>
      <w:r w:rsidRPr="0037692E">
        <w:rPr>
          <w:rFonts w:ascii="Times New Roman" w:eastAsia="Times New Roman" w:hAnsi="Times New Roman" w:cs="Times New Roman"/>
          <w:sz w:val="28"/>
          <w:szCs w:val="28"/>
          <w:lang w:eastAsia="ru-RU"/>
        </w:rPr>
        <w:t xml:space="preserve">. </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Зарегистрирована за №___________</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Подпись уполномоченного лица Продавца__________________________</w:t>
      </w:r>
    </w:p>
    <w:p w:rsidR="000D1990" w:rsidRPr="0037692E" w:rsidRDefault="000D1990" w:rsidP="000D1990">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Отметка об отказе в принятии заявки:______________________________________________</w:t>
      </w:r>
    </w:p>
    <w:p w:rsidR="000D1990" w:rsidRPr="0037692E" w:rsidRDefault="000D1990" w:rsidP="000D1990">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Опись </w:t>
      </w:r>
    </w:p>
    <w:p w:rsidR="000D1990" w:rsidRPr="0037692E" w:rsidRDefault="000D1990" w:rsidP="000D1990">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документов, представленных на участие</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lastRenderedPageBreak/>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0D1990" w:rsidRPr="0037692E" w:rsidRDefault="000D1990" w:rsidP="000D1990">
      <w:pPr>
        <w:spacing w:after="0" w:line="240" w:lineRule="auto"/>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w:t>
      </w: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0D1990" w:rsidRPr="0037692E" w:rsidRDefault="000D1990" w:rsidP="000D1990">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имущества)</w:t>
      </w:r>
    </w:p>
    <w:tbl>
      <w:tblPr>
        <w:tblStyle w:val="3"/>
        <w:tblW w:w="0" w:type="auto"/>
        <w:tblLook w:val="04A0" w:firstRow="1" w:lastRow="0" w:firstColumn="1" w:lastColumn="0" w:noHBand="0" w:noVBand="1"/>
      </w:tblPr>
      <w:tblGrid>
        <w:gridCol w:w="984"/>
        <w:gridCol w:w="5964"/>
        <w:gridCol w:w="2623"/>
      </w:tblGrid>
      <w:tr w:rsidR="000D1990" w:rsidRPr="0037692E" w:rsidTr="0050392E">
        <w:tc>
          <w:tcPr>
            <w:tcW w:w="817" w:type="dxa"/>
          </w:tcPr>
          <w:p w:rsidR="000D1990" w:rsidRPr="0037692E" w:rsidRDefault="000D1990" w:rsidP="0050392E">
            <w:pPr>
              <w:jc w:val="center"/>
              <w:rPr>
                <w:rFonts w:ascii="Times New Roman" w:hAnsi="Times New Roman" w:cs="Times New Roman"/>
                <w:sz w:val="28"/>
                <w:szCs w:val="28"/>
              </w:rPr>
            </w:pPr>
            <w:r w:rsidRPr="0037692E">
              <w:rPr>
                <w:rFonts w:ascii="Times New Roman" w:hAnsi="Times New Roman" w:cs="Times New Roman"/>
                <w:sz w:val="28"/>
                <w:szCs w:val="28"/>
              </w:rPr>
              <w:t>№ п/п</w:t>
            </w:r>
          </w:p>
        </w:tc>
        <w:tc>
          <w:tcPr>
            <w:tcW w:w="6095" w:type="dxa"/>
          </w:tcPr>
          <w:p w:rsidR="000D1990" w:rsidRPr="0037692E" w:rsidRDefault="000D1990" w:rsidP="0050392E">
            <w:pPr>
              <w:jc w:val="center"/>
              <w:rPr>
                <w:rFonts w:ascii="Times New Roman" w:hAnsi="Times New Roman" w:cs="Times New Roman"/>
                <w:sz w:val="28"/>
                <w:szCs w:val="28"/>
              </w:rPr>
            </w:pPr>
            <w:r w:rsidRPr="0037692E">
              <w:rPr>
                <w:rFonts w:ascii="Times New Roman" w:hAnsi="Times New Roman" w:cs="Times New Roman"/>
                <w:sz w:val="28"/>
                <w:szCs w:val="28"/>
              </w:rPr>
              <w:t>Наименование представляемых документов</w:t>
            </w:r>
          </w:p>
        </w:tc>
        <w:tc>
          <w:tcPr>
            <w:tcW w:w="2658" w:type="dxa"/>
          </w:tcPr>
          <w:p w:rsidR="000D1990" w:rsidRPr="0037692E" w:rsidRDefault="000D1990" w:rsidP="0050392E">
            <w:pPr>
              <w:jc w:val="center"/>
              <w:rPr>
                <w:rFonts w:ascii="Times New Roman" w:hAnsi="Times New Roman" w:cs="Times New Roman"/>
                <w:sz w:val="28"/>
                <w:szCs w:val="28"/>
              </w:rPr>
            </w:pPr>
            <w:r w:rsidRPr="0037692E">
              <w:rPr>
                <w:rFonts w:ascii="Times New Roman" w:hAnsi="Times New Roman" w:cs="Times New Roman"/>
                <w:sz w:val="28"/>
                <w:szCs w:val="28"/>
              </w:rPr>
              <w:t>Количество листов</w:t>
            </w: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r w:rsidR="000D1990" w:rsidRPr="0037692E" w:rsidTr="0050392E">
        <w:tc>
          <w:tcPr>
            <w:tcW w:w="817" w:type="dxa"/>
          </w:tcPr>
          <w:p w:rsidR="000D1990" w:rsidRPr="0037692E" w:rsidRDefault="000D1990" w:rsidP="0050392E">
            <w:pPr>
              <w:rPr>
                <w:rFonts w:ascii="Times New Roman" w:hAnsi="Times New Roman" w:cs="Times New Roman"/>
                <w:sz w:val="28"/>
                <w:szCs w:val="28"/>
              </w:rPr>
            </w:pPr>
            <w:r w:rsidRPr="0037692E">
              <w:rPr>
                <w:rFonts w:ascii="Times New Roman" w:hAnsi="Times New Roman" w:cs="Times New Roman"/>
                <w:sz w:val="28"/>
                <w:szCs w:val="28"/>
              </w:rPr>
              <w:t>Всего:</w:t>
            </w:r>
          </w:p>
        </w:tc>
        <w:tc>
          <w:tcPr>
            <w:tcW w:w="6095" w:type="dxa"/>
          </w:tcPr>
          <w:p w:rsidR="000D1990" w:rsidRPr="0037692E" w:rsidRDefault="000D1990" w:rsidP="0050392E">
            <w:pPr>
              <w:rPr>
                <w:rFonts w:ascii="Times New Roman" w:hAnsi="Times New Roman" w:cs="Times New Roman"/>
                <w:sz w:val="28"/>
                <w:szCs w:val="28"/>
              </w:rPr>
            </w:pPr>
          </w:p>
        </w:tc>
        <w:tc>
          <w:tcPr>
            <w:tcW w:w="2658" w:type="dxa"/>
          </w:tcPr>
          <w:p w:rsidR="000D1990" w:rsidRPr="0037692E" w:rsidRDefault="000D1990" w:rsidP="0050392E">
            <w:pPr>
              <w:rPr>
                <w:rFonts w:ascii="Times New Roman" w:hAnsi="Times New Roman" w:cs="Times New Roman"/>
                <w:sz w:val="28"/>
                <w:szCs w:val="28"/>
              </w:rPr>
            </w:pPr>
          </w:p>
        </w:tc>
      </w:tr>
    </w:tbl>
    <w:p w:rsidR="000D1990" w:rsidRPr="0037692E" w:rsidRDefault="000D1990" w:rsidP="000D1990">
      <w:pPr>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0D1990" w:rsidRPr="0037692E" w:rsidRDefault="000D1990" w:rsidP="000D1990">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0D1990" w:rsidRPr="0037692E" w:rsidRDefault="000D1990" w:rsidP="000D1990">
      <w:pPr>
        <w:spacing w:after="0" w:line="240" w:lineRule="auto"/>
        <w:ind w:left="5664" w:firstLine="708"/>
        <w:jc w:val="both"/>
        <w:rPr>
          <w:rFonts w:ascii="Times New Roman" w:eastAsia="Times New Roman" w:hAnsi="Times New Roman" w:cs="Times New Roman"/>
          <w:sz w:val="28"/>
          <w:szCs w:val="28"/>
          <w:lang w:eastAsia="ru-RU"/>
        </w:rPr>
      </w:pPr>
    </w:p>
    <w:p w:rsidR="000D1990" w:rsidRPr="0037692E" w:rsidRDefault="000D1990" w:rsidP="000D1990">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2 </w:t>
      </w:r>
      <w:r w:rsidRPr="0037692E">
        <w:rPr>
          <w:rFonts w:ascii="Times New Roman" w:hAnsi="Times New Roman" w:cs="Times New Roman"/>
          <w:sz w:val="28"/>
          <w:szCs w:val="28"/>
        </w:rPr>
        <w:t xml:space="preserve">к информационному </w:t>
      </w: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lastRenderedPageBreak/>
        <w:t xml:space="preserve">сообщению о проведении продажи </w:t>
      </w: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муниципального имущества </w:t>
      </w: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 xml:space="preserve">Договор о задатке </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634091" w:rsidRDefault="00634091" w:rsidP="000D1990">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4091" w:rsidRDefault="00634091" w:rsidP="000D1990">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D1990" w:rsidRPr="0037692E" w:rsidRDefault="000D1990" w:rsidP="000D1990">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г. Горно-Алтайск                                                            «___» _________ 20__ г.</w:t>
      </w:r>
    </w:p>
    <w:p w:rsidR="000D1990" w:rsidRPr="0037692E" w:rsidRDefault="000D1990" w:rsidP="000D1990">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37692E">
        <w:rPr>
          <w:rFonts w:ascii="Times New Roman" w:eastAsia="Times New Roman" w:hAnsi="Times New Roman" w:cs="Times New Roman"/>
          <w:sz w:val="28"/>
          <w:szCs w:val="28"/>
          <w:lang w:eastAsia="ru-RU"/>
        </w:rPr>
        <w:t>Врио</w:t>
      </w:r>
      <w:proofErr w:type="spellEnd"/>
      <w:r w:rsidRPr="0037692E">
        <w:rPr>
          <w:rFonts w:ascii="Times New Roman" w:eastAsia="Times New Roman" w:hAnsi="Times New Roman" w:cs="Times New Roman"/>
          <w:sz w:val="28"/>
          <w:szCs w:val="28"/>
          <w:lang w:eastAsia="ru-RU"/>
        </w:rPr>
        <w:t xml:space="preserve"> начальника управления </w:t>
      </w:r>
      <w:proofErr w:type="spellStart"/>
      <w:r w:rsidRPr="0037692E">
        <w:rPr>
          <w:rFonts w:ascii="Times New Roman" w:eastAsia="Times New Roman" w:hAnsi="Times New Roman" w:cs="Times New Roman"/>
          <w:sz w:val="28"/>
          <w:szCs w:val="28"/>
          <w:lang w:eastAsia="ru-RU"/>
        </w:rPr>
        <w:t>Челтугашевой</w:t>
      </w:r>
      <w:proofErr w:type="spellEnd"/>
      <w:r w:rsidRPr="0037692E">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0D1990" w:rsidRPr="0037692E" w:rsidRDefault="000D1990" w:rsidP="000D199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___________________________________________, </w:t>
      </w:r>
      <w:proofErr w:type="spellStart"/>
      <w:r w:rsidRPr="0037692E">
        <w:rPr>
          <w:rFonts w:ascii="Times New Roman" w:eastAsia="Times New Roman" w:hAnsi="Times New Roman" w:cs="Times New Roman"/>
          <w:sz w:val="28"/>
          <w:szCs w:val="28"/>
          <w:lang w:eastAsia="ru-RU"/>
        </w:rPr>
        <w:t>действую</w:t>
      </w:r>
      <w:proofErr w:type="gramStart"/>
      <w:r w:rsidRPr="0037692E">
        <w:rPr>
          <w:rFonts w:ascii="Times New Roman" w:eastAsia="Times New Roman" w:hAnsi="Times New Roman" w:cs="Times New Roman"/>
          <w:sz w:val="28"/>
          <w:szCs w:val="28"/>
          <w:lang w:eastAsia="ru-RU"/>
        </w:rPr>
        <w:t>щ</w:t>
      </w:r>
      <w:proofErr w:type="spellEnd"/>
      <w:r w:rsidRPr="0037692E">
        <w:rPr>
          <w:rFonts w:ascii="Times New Roman" w:eastAsia="Times New Roman" w:hAnsi="Times New Roman" w:cs="Times New Roman"/>
          <w:sz w:val="28"/>
          <w:szCs w:val="28"/>
          <w:lang w:eastAsia="ru-RU"/>
        </w:rPr>
        <w:t>(</w:t>
      </w:r>
      <w:proofErr w:type="spellStart"/>
      <w:proofErr w:type="gramEnd"/>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ий</w:t>
      </w:r>
      <w:proofErr w:type="spellEnd"/>
      <w:r w:rsidRPr="0037692E">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ый</w:t>
      </w:r>
      <w:proofErr w:type="spellEnd"/>
      <w:r w:rsidRPr="0037692E">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I. Предмет договора</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с 10 часов 00 минут по местному времени по адресу: Республика Алтай, г. Горно-Алтайск, пр. Коммунистический, 18, </w:t>
      </w:r>
      <w:proofErr w:type="spellStart"/>
      <w:r w:rsidRPr="0037692E">
        <w:rPr>
          <w:rFonts w:ascii="Times New Roman" w:eastAsia="Times New Roman" w:hAnsi="Times New Roman" w:cs="Times New Roman"/>
          <w:sz w:val="28"/>
          <w:szCs w:val="28"/>
          <w:lang w:eastAsia="ru-RU"/>
        </w:rPr>
        <w:t>каб</w:t>
      </w:r>
      <w:proofErr w:type="spellEnd"/>
      <w:r w:rsidRPr="0037692E">
        <w:rPr>
          <w:rFonts w:ascii="Times New Roman" w:eastAsia="Times New Roman" w:hAnsi="Times New Roman" w:cs="Times New Roman"/>
          <w:sz w:val="28"/>
          <w:szCs w:val="28"/>
          <w:lang w:eastAsia="ru-RU"/>
        </w:rPr>
        <w:t>. № 405, по следующим реквизитам:</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л/с 05773001610 в УФК по Республике Алтай</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ИНН 0411008743 </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КПП 041101001</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р/</w:t>
      </w:r>
      <w:proofErr w:type="spellStart"/>
      <w:r w:rsidRPr="0037692E">
        <w:rPr>
          <w:rFonts w:ascii="Times New Roman" w:eastAsia="Times New Roman" w:hAnsi="Times New Roman" w:cs="Times New Roman"/>
          <w:bCs/>
          <w:sz w:val="28"/>
          <w:szCs w:val="28"/>
          <w:lang w:eastAsia="ru-RU"/>
        </w:rPr>
        <w:t>сч</w:t>
      </w:r>
      <w:proofErr w:type="spellEnd"/>
      <w:r w:rsidRPr="0037692E">
        <w:rPr>
          <w:rFonts w:ascii="Times New Roman" w:eastAsia="Times New Roman" w:hAnsi="Times New Roman" w:cs="Times New Roman"/>
          <w:bCs/>
          <w:sz w:val="28"/>
          <w:szCs w:val="28"/>
          <w:lang w:eastAsia="ru-RU"/>
        </w:rPr>
        <w:t xml:space="preserve">. 40302810600003000004 </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Банк: Отделение – НБ Республики Алтай г. Горно-Алтайск</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БИК 048405001</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lastRenderedPageBreak/>
        <w:t xml:space="preserve">Назначение платежа: </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eastAsia="Times New Roman" w:hAnsi="Times New Roman" w:cs="Times New Roman"/>
          <w:sz w:val="28"/>
          <w:szCs w:val="28"/>
          <w:lang w:eastAsia="ru-RU"/>
        </w:rPr>
        <w:t>от</w:t>
      </w:r>
      <w:proofErr w:type="gramEnd"/>
      <w:r w:rsidRPr="0037692E">
        <w:rPr>
          <w:rFonts w:ascii="Times New Roman" w:eastAsia="Times New Roman" w:hAnsi="Times New Roman" w:cs="Times New Roman"/>
          <w:sz w:val="28"/>
          <w:szCs w:val="28"/>
          <w:lang w:eastAsia="ru-RU"/>
        </w:rPr>
        <w:t xml:space="preserve"> _______по лоту № ____.</w:t>
      </w:r>
    </w:p>
    <w:p w:rsidR="000D1990" w:rsidRPr="0037692E" w:rsidRDefault="000D1990" w:rsidP="000D1990">
      <w:pPr>
        <w:shd w:val="clear" w:color="auto" w:fill="FFFFFF"/>
        <w:spacing w:after="0" w:line="240" w:lineRule="auto"/>
        <w:ind w:right="165"/>
        <w:jc w:val="both"/>
        <w:rPr>
          <w:rFonts w:ascii="Times New Roman" w:eastAsia="Times New Roman" w:hAnsi="Times New Roman" w:cs="Times New Roman"/>
          <w:sz w:val="28"/>
          <w:szCs w:val="28"/>
          <w:lang w:eastAsia="ru-RU"/>
        </w:rPr>
      </w:pPr>
    </w:p>
    <w:p w:rsidR="000D1990" w:rsidRPr="0037692E" w:rsidRDefault="000D1990" w:rsidP="000D1990">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счет платежа, причитающегося с Претендента в счет оплаты приобретаемого Имущества.</w:t>
      </w:r>
    </w:p>
    <w:p w:rsidR="000D1990" w:rsidRPr="0037692E" w:rsidRDefault="000D1990" w:rsidP="000D1990">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0D1990" w:rsidRPr="0037692E" w:rsidRDefault="000D1990" w:rsidP="000D199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w:t>
      </w:r>
    </w:p>
    <w:p w:rsidR="000D1990" w:rsidRDefault="000D1990" w:rsidP="000D1990">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 Порядок внесения задатка</w:t>
      </w:r>
    </w:p>
    <w:p w:rsidR="00634091" w:rsidRPr="0037692E" w:rsidRDefault="00634091" w:rsidP="000D199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 полном объеме должен быть внесен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на указанный в п. 1.1 настоящего договора счет </w:t>
      </w:r>
      <w:r w:rsidRPr="0037692E">
        <w:rPr>
          <w:rFonts w:ascii="Times New Roman" w:eastAsia="Times New Roman" w:hAnsi="Times New Roman" w:cs="Times New Roman"/>
          <w:bCs/>
          <w:sz w:val="28"/>
          <w:szCs w:val="28"/>
          <w:bdr w:val="none" w:sz="0" w:space="0" w:color="auto" w:frame="1"/>
          <w:lang w:eastAsia="ru-RU"/>
        </w:rPr>
        <w:t>Предприятия</w:t>
      </w:r>
      <w:r w:rsidRPr="0037692E">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37692E">
          <w:rPr>
            <w:rFonts w:ascii="Times New Roman" w:eastAsia="Times New Roman" w:hAnsi="Times New Roman" w:cs="Times New Roman"/>
            <w:sz w:val="28"/>
            <w:szCs w:val="28"/>
            <w:bdr w:val="none" w:sz="0" w:space="0" w:color="auto" w:frame="1"/>
            <w:lang w:eastAsia="ru-RU"/>
          </w:rPr>
          <w:t>информационном сообщении</w:t>
        </w:r>
      </w:hyperlink>
      <w:r w:rsidRPr="0037692E">
        <w:rPr>
          <w:rFonts w:ascii="Times New Roman" w:eastAsia="Times New Roman" w:hAnsi="Times New Roman" w:cs="Times New Roman"/>
          <w:sz w:val="28"/>
          <w:szCs w:val="28"/>
          <w:lang w:eastAsia="ru-RU"/>
        </w:rPr>
        <w:t> о проведении продажи имущества, а именно «04» августа 2017 г.</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случае </w:t>
      </w:r>
      <w:proofErr w:type="spellStart"/>
      <w:r w:rsidRPr="0037692E">
        <w:rPr>
          <w:rFonts w:ascii="Times New Roman" w:eastAsia="Times New Roman" w:hAnsi="Times New Roman" w:cs="Times New Roman"/>
          <w:sz w:val="28"/>
          <w:szCs w:val="28"/>
          <w:lang w:eastAsia="ru-RU"/>
        </w:rPr>
        <w:t>непоступления</w:t>
      </w:r>
      <w:proofErr w:type="spellEnd"/>
      <w:r w:rsidRPr="0037692E">
        <w:rPr>
          <w:rFonts w:ascii="Times New Roman" w:eastAsia="Times New Roman" w:hAnsi="Times New Roman" w:cs="Times New Roman"/>
          <w:sz w:val="28"/>
          <w:szCs w:val="28"/>
          <w:lang w:eastAsia="ru-RU"/>
        </w:rPr>
        <w:t xml:space="preserve"> суммы задатка в установленный срок на счет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xml:space="preserve">, обязательства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к участию в продаже имущества не допускается.</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Документом, подтверждающим внесение или невнесение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37692E">
        <w:rPr>
          <w:rFonts w:ascii="Times New Roman" w:eastAsia="Times New Roman" w:hAnsi="Times New Roman" w:cs="Times New Roman"/>
          <w:bCs/>
          <w:sz w:val="28"/>
          <w:szCs w:val="28"/>
          <w:bdr w:val="none" w:sz="0" w:space="0" w:color="auto" w:frame="1"/>
          <w:lang w:eastAsia="ru-RU"/>
        </w:rPr>
        <w:t>Продавцу</w:t>
      </w:r>
      <w:r w:rsidRPr="0037692E">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2.2. </w:t>
      </w:r>
      <w:r w:rsidRPr="0037692E">
        <w:rPr>
          <w:rFonts w:ascii="Times New Roman" w:eastAsia="Times New Roman" w:hAnsi="Times New Roman" w:cs="Times New Roman"/>
          <w:bCs/>
          <w:sz w:val="28"/>
          <w:szCs w:val="28"/>
          <w:bdr w:val="none" w:sz="0" w:space="0" w:color="auto" w:frame="1"/>
          <w:lang w:eastAsia="ru-RU"/>
        </w:rPr>
        <w:t xml:space="preserve">Продавец </w:t>
      </w:r>
      <w:r w:rsidRPr="0037692E">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37692E">
        <w:rPr>
          <w:rFonts w:ascii="Times New Roman" w:eastAsia="Times New Roman" w:hAnsi="Times New Roman" w:cs="Times New Roman"/>
          <w:bCs/>
          <w:sz w:val="28"/>
          <w:szCs w:val="28"/>
          <w:bdr w:val="none" w:sz="0" w:space="0" w:color="auto" w:frame="1"/>
          <w:lang w:eastAsia="ru-RU"/>
        </w:rPr>
        <w:t>Договором</w:t>
      </w:r>
      <w:r w:rsidRPr="0037692E">
        <w:rPr>
          <w:rFonts w:ascii="Times New Roman" w:eastAsia="Times New Roman" w:hAnsi="Times New Roman" w:cs="Times New Roman"/>
          <w:sz w:val="28"/>
          <w:szCs w:val="28"/>
          <w:lang w:eastAsia="ru-RU"/>
        </w:rPr>
        <w:t>, проценты не начисляются.</w:t>
      </w:r>
    </w:p>
    <w:p w:rsidR="000D1990" w:rsidRPr="0037692E" w:rsidRDefault="000D1990" w:rsidP="000D1990">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37692E">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0D1990" w:rsidRPr="0037692E" w:rsidRDefault="000D1990" w:rsidP="000D1990">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3.1. 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на указанный в разделе V счет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w:t>
      </w:r>
    </w:p>
    <w:p w:rsidR="000D1990" w:rsidRPr="0037692E" w:rsidRDefault="000D1990" w:rsidP="000D199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обязан незамедлительно информировать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37692E">
        <w:rPr>
          <w:rFonts w:ascii="Times New Roman" w:eastAsia="Times New Roman" w:hAnsi="Times New Roman" w:cs="Times New Roman"/>
          <w:bCs/>
          <w:sz w:val="28"/>
          <w:szCs w:val="28"/>
          <w:bdr w:val="none" w:sz="0" w:space="0" w:color="auto" w:frame="1"/>
          <w:lang w:eastAsia="ru-RU"/>
        </w:rPr>
        <w:t xml:space="preserve"> Задатка</w:t>
      </w:r>
      <w:r w:rsidRPr="0037692E">
        <w:rPr>
          <w:rFonts w:ascii="Times New Roman" w:eastAsia="Times New Roman" w:hAnsi="Times New Roman" w:cs="Times New Roman"/>
          <w:sz w:val="28"/>
          <w:szCs w:val="28"/>
          <w:lang w:eastAsia="ru-RU"/>
        </w:rPr>
        <w:t>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своевременно не информировал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3.2. В случае если </w:t>
      </w:r>
      <w:r w:rsidRPr="0037692E">
        <w:rPr>
          <w:rFonts w:ascii="Times New Roman" w:eastAsia="Times New Roman" w:hAnsi="Times New Roman" w:cs="Times New Roman"/>
          <w:bCs/>
          <w:sz w:val="28"/>
          <w:szCs w:val="28"/>
          <w:bdr w:val="none" w:sz="0" w:space="0" w:color="auto" w:frame="1"/>
          <w:lang w:eastAsia="ru-RU"/>
        </w:rPr>
        <w:t xml:space="preserve"> Претендент </w:t>
      </w:r>
      <w:r w:rsidRPr="0037692E">
        <w:rPr>
          <w:rFonts w:ascii="Times New Roman" w:eastAsia="Times New Roman" w:hAnsi="Times New Roman" w:cs="Times New Roman"/>
          <w:sz w:val="28"/>
          <w:szCs w:val="28"/>
          <w:lang w:eastAsia="ru-RU"/>
        </w:rPr>
        <w:t> не будет допущен к участию в продаже имущества,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подписания Комиссией по проведению продажи имущества протокола о признании претендентов участниками продажи имущества.</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3.3.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участвовал в продаже имущества, но не выиграл ее,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подведения итогов продажи имущества.</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3.4. В случае отзыва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заявки на участие в продаже имущества до момента приобретения им статуса участника торгов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уведомления об отзыве заявки.</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3.5. В случае признания торгов </w:t>
      </w:r>
      <w:proofErr w:type="gramStart"/>
      <w:r w:rsidRPr="0037692E">
        <w:rPr>
          <w:rFonts w:ascii="Times New Roman" w:eastAsia="Times New Roman" w:hAnsi="Times New Roman" w:cs="Times New Roman"/>
          <w:sz w:val="28"/>
          <w:szCs w:val="28"/>
          <w:lang w:eastAsia="ru-RU"/>
        </w:rPr>
        <w:t>несостоявшимися</w:t>
      </w:r>
      <w:proofErr w:type="gramEnd"/>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3.6. В случае отмены продажи имущества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возвращает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3.7. Внесенный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не возвращается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3.8. Внесенный </w:t>
      </w:r>
      <w:r w:rsidRPr="0037692E">
        <w:rPr>
          <w:rFonts w:ascii="Times New Roman" w:eastAsia="Times New Roman" w:hAnsi="Times New Roman" w:cs="Times New Roman"/>
          <w:bCs/>
          <w:sz w:val="28"/>
          <w:szCs w:val="28"/>
          <w:bdr w:val="none" w:sz="0" w:space="0" w:color="auto" w:frame="1"/>
          <w:lang w:eastAsia="ru-RU"/>
        </w:rPr>
        <w:t>Претендентом Задаток</w:t>
      </w:r>
      <w:r w:rsidRPr="0037692E">
        <w:rPr>
          <w:rFonts w:ascii="Times New Roman" w:eastAsia="Times New Roman" w:hAnsi="Times New Roman" w:cs="Times New Roman"/>
          <w:sz w:val="28"/>
          <w:szCs w:val="28"/>
          <w:lang w:eastAsia="ru-RU"/>
        </w:rPr>
        <w:t xml:space="preserve"> засчитывается в счет оплаты приобретаемого </w:t>
      </w:r>
      <w:r w:rsidRPr="0037692E">
        <w:rPr>
          <w:rFonts w:ascii="Times New Roman" w:eastAsia="Times New Roman" w:hAnsi="Times New Roman" w:cs="Times New Roman"/>
          <w:bCs/>
          <w:sz w:val="28"/>
          <w:szCs w:val="28"/>
          <w:bdr w:val="none" w:sz="0" w:space="0" w:color="auto" w:frame="1"/>
          <w:lang w:eastAsia="ru-RU"/>
        </w:rPr>
        <w:t xml:space="preserve">Имущества </w:t>
      </w:r>
      <w:r w:rsidRPr="0037692E">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0D1990" w:rsidRPr="0037692E" w:rsidRDefault="000D1990" w:rsidP="000D199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w:t>
      </w:r>
      <w:r w:rsidRPr="0037692E">
        <w:rPr>
          <w:rFonts w:ascii="Times New Roman" w:eastAsia="Times New Roman" w:hAnsi="Times New Roman" w:cs="Times New Roman"/>
          <w:sz w:val="28"/>
          <w:szCs w:val="28"/>
          <w:lang w:eastAsia="ru-RU"/>
        </w:rPr>
        <w:lastRenderedPageBreak/>
        <w:t>они передаются на разрешение Арбитражного суда </w:t>
      </w:r>
      <w:hyperlink r:id="rId15" w:tooltip="Оренбургская обл." w:history="1">
        <w:r w:rsidRPr="0037692E">
          <w:rPr>
            <w:rFonts w:ascii="Times New Roman" w:eastAsia="Times New Roman" w:hAnsi="Times New Roman" w:cs="Times New Roman"/>
            <w:sz w:val="28"/>
            <w:szCs w:val="28"/>
            <w:bdr w:val="none" w:sz="0" w:space="0" w:color="auto" w:frame="1"/>
            <w:lang w:eastAsia="ru-RU"/>
          </w:rPr>
          <w:t>Республики Алтай</w:t>
        </w:r>
      </w:hyperlink>
      <w:r w:rsidRPr="0037692E">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37692E">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37692E">
        <w:rPr>
          <w:rFonts w:ascii="Times New Roman" w:eastAsia="Times New Roman" w:hAnsi="Times New Roman" w:cs="Times New Roman"/>
          <w:sz w:val="28"/>
          <w:szCs w:val="28"/>
          <w:lang w:eastAsia="ru-RU"/>
        </w:rPr>
        <w:t>.</w:t>
      </w:r>
    </w:p>
    <w:p w:rsidR="000D1990" w:rsidRPr="0037692E" w:rsidRDefault="000D1990" w:rsidP="000D19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37692E">
        <w:rPr>
          <w:rFonts w:ascii="Times New Roman" w:eastAsia="Times New Roman" w:hAnsi="Times New Roman" w:cs="Times New Roman"/>
          <w:color w:val="000000"/>
          <w:sz w:val="28"/>
          <w:szCs w:val="28"/>
          <w:lang w:eastAsia="ru-RU"/>
        </w:rPr>
        <w:t>.</w:t>
      </w:r>
    </w:p>
    <w:p w:rsidR="00634091" w:rsidRDefault="00634091" w:rsidP="000D1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0D1990" w:rsidRDefault="000D1990" w:rsidP="000D1990">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bCs/>
          <w:color w:val="000000"/>
          <w:sz w:val="28"/>
          <w:szCs w:val="28"/>
          <w:lang w:eastAsia="ru-RU"/>
        </w:rPr>
        <w:t xml:space="preserve">V. </w:t>
      </w:r>
      <w:r w:rsidRPr="0037692E">
        <w:rPr>
          <w:rFonts w:ascii="Times New Roman" w:eastAsia="Times New Roman" w:hAnsi="Times New Roman" w:cs="Times New Roman"/>
          <w:b/>
          <w:color w:val="000000"/>
          <w:sz w:val="28"/>
          <w:szCs w:val="28"/>
          <w:lang w:eastAsia="ru-RU"/>
        </w:rPr>
        <w:t>АДРЕСА И РЕКВИЗИТЫ СТОРОН</w:t>
      </w:r>
    </w:p>
    <w:p w:rsidR="00634091" w:rsidRPr="0037692E" w:rsidRDefault="00634091" w:rsidP="000D1990">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4644"/>
        <w:gridCol w:w="4927"/>
      </w:tblGrid>
      <w:tr w:rsidR="000D1990" w:rsidRPr="0037692E" w:rsidTr="0050392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Покупатель:</w:t>
            </w:r>
          </w:p>
        </w:tc>
      </w:tr>
      <w:tr w:rsidR="000D1990" w:rsidRPr="00F11D6F" w:rsidTr="0050392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Адрес: 649000, Республика Алтай, </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г. Горно-Алтайск, пр. Коммунистический, 18</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УФК по Республике Алтай </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37692E">
              <w:rPr>
                <w:rFonts w:ascii="Times New Roman" w:eastAsia="Times New Roman" w:hAnsi="Times New Roman" w:cs="Times New Roman"/>
                <w:color w:val="000000"/>
                <w:sz w:val="28"/>
                <w:szCs w:val="28"/>
                <w:lang w:eastAsia="ru-RU"/>
              </w:rPr>
              <w:t>р</w:t>
            </w:r>
            <w:proofErr w:type="gramEnd"/>
            <w:r w:rsidRPr="0037692E">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БИК 048405001  ОКТМО 84701000                          тел./факс  8 (38822) 2-76-77, 2-78-86</w:t>
            </w:r>
          </w:p>
          <w:p w:rsidR="000D1990" w:rsidRPr="00000483"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37692E">
              <w:rPr>
                <w:rFonts w:ascii="Times New Roman" w:eastAsia="Times New Roman" w:hAnsi="Times New Roman" w:cs="Times New Roman"/>
                <w:color w:val="000000"/>
                <w:sz w:val="28"/>
                <w:szCs w:val="28"/>
                <w:lang w:eastAsia="ru-RU"/>
              </w:rPr>
              <w:t>е</w:t>
            </w:r>
            <w:proofErr w:type="gramEnd"/>
            <w:r w:rsidRPr="00000483">
              <w:rPr>
                <w:rFonts w:ascii="Times New Roman" w:eastAsia="Times New Roman" w:hAnsi="Times New Roman" w:cs="Times New Roman"/>
                <w:color w:val="000000"/>
                <w:sz w:val="28"/>
                <w:szCs w:val="28"/>
                <w:lang w:val="en-US" w:eastAsia="ru-RU"/>
              </w:rPr>
              <w:t>-</w:t>
            </w:r>
            <w:r w:rsidRPr="0037692E">
              <w:rPr>
                <w:rFonts w:ascii="Times New Roman" w:eastAsia="Times New Roman" w:hAnsi="Times New Roman" w:cs="Times New Roman"/>
                <w:color w:val="000000"/>
                <w:sz w:val="28"/>
                <w:szCs w:val="28"/>
                <w:lang w:val="en-US" w:eastAsia="ru-RU"/>
              </w:rPr>
              <w:t>mail</w:t>
            </w:r>
            <w:r w:rsidRPr="00000483">
              <w:rPr>
                <w:rFonts w:ascii="Times New Roman" w:eastAsia="Times New Roman" w:hAnsi="Times New Roman" w:cs="Times New Roman"/>
                <w:color w:val="000000"/>
                <w:sz w:val="28"/>
                <w:szCs w:val="28"/>
                <w:lang w:val="en-US" w:eastAsia="ru-RU"/>
              </w:rPr>
              <w:t xml:space="preserve">:  </w:t>
            </w:r>
            <w:hyperlink r:id="rId17" w:history="1">
              <w:r w:rsidRPr="0037692E">
                <w:rPr>
                  <w:rFonts w:ascii="Times New Roman" w:eastAsia="Times New Roman" w:hAnsi="Times New Roman" w:cs="Times New Roman"/>
                  <w:color w:val="0000FF" w:themeColor="hyperlink"/>
                  <w:sz w:val="28"/>
                  <w:szCs w:val="28"/>
                  <w:u w:val="single"/>
                  <w:lang w:eastAsia="ru-RU"/>
                </w:rPr>
                <w:t>о</w:t>
              </w:r>
              <w:r w:rsidRPr="0037692E">
                <w:rPr>
                  <w:rFonts w:ascii="Times New Roman" w:eastAsia="Times New Roman" w:hAnsi="Times New Roman" w:cs="Times New Roman"/>
                  <w:color w:val="0000FF" w:themeColor="hyperlink"/>
                  <w:sz w:val="28"/>
                  <w:szCs w:val="28"/>
                  <w:u w:val="single"/>
                  <w:lang w:val="en-US" w:eastAsia="ru-RU"/>
                </w:rPr>
                <w:t>us</w:t>
              </w:r>
              <w:r w:rsidRPr="00000483">
                <w:rPr>
                  <w:rFonts w:ascii="Times New Roman" w:eastAsia="Times New Roman" w:hAnsi="Times New Roman" w:cs="Times New Roman"/>
                  <w:color w:val="0000FF" w:themeColor="hyperlink"/>
                  <w:sz w:val="28"/>
                  <w:szCs w:val="28"/>
                  <w:u w:val="single"/>
                  <w:lang w:val="en-US" w:eastAsia="ru-RU"/>
                </w:rPr>
                <w:t>_</w:t>
              </w:r>
              <w:r w:rsidRPr="0037692E">
                <w:rPr>
                  <w:rFonts w:ascii="Times New Roman" w:eastAsia="Times New Roman" w:hAnsi="Times New Roman" w:cs="Times New Roman"/>
                  <w:color w:val="0000FF" w:themeColor="hyperlink"/>
                  <w:sz w:val="28"/>
                  <w:szCs w:val="28"/>
                  <w:u w:val="single"/>
                  <w:lang w:val="en-US" w:eastAsia="ru-RU"/>
                </w:rPr>
                <w:t>imuchestvo</w:t>
              </w:r>
              <w:r w:rsidRPr="00000483">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mail</w:t>
              </w:r>
              <w:r w:rsidRPr="00000483">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000483"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0D1990" w:rsidRPr="0037692E" w:rsidTr="0050392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7692E">
              <w:rPr>
                <w:rFonts w:ascii="Times New Roman" w:eastAsia="Times New Roman" w:hAnsi="Times New Roman" w:cs="Times New Roman"/>
                <w:color w:val="000000"/>
                <w:sz w:val="28"/>
                <w:szCs w:val="28"/>
                <w:lang w:eastAsia="ru-RU"/>
              </w:rPr>
              <w:t>Врио</w:t>
            </w:r>
            <w:proofErr w:type="spellEnd"/>
            <w:r w:rsidRPr="0037692E">
              <w:rPr>
                <w:rFonts w:ascii="Times New Roman" w:eastAsia="Times New Roman" w:hAnsi="Times New Roman" w:cs="Times New Roman"/>
                <w:color w:val="000000"/>
                <w:sz w:val="28"/>
                <w:szCs w:val="28"/>
                <w:lang w:eastAsia="ru-RU"/>
              </w:rPr>
              <w:t xml:space="preserve"> начальника управления</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_________________/В.В. Челтугашева/</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«____»_______________2017 г.</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______________________/ ___________/</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«____»________________ 2017 г. </w:t>
            </w:r>
          </w:p>
          <w:p w:rsidR="000D1990" w:rsidRPr="0037692E" w:rsidRDefault="000D1990" w:rsidP="005039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0D1990" w:rsidRPr="0037692E" w:rsidRDefault="000D1990" w:rsidP="000D199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D1990" w:rsidRPr="0037692E" w:rsidRDefault="000D1990" w:rsidP="000D1990">
      <w:pPr>
        <w:spacing w:after="0" w:line="240" w:lineRule="auto"/>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rPr>
          <w:rFonts w:ascii="Times New Roman" w:eastAsiaTheme="minorEastAsia" w:hAnsi="Times New Roman" w:cs="Times New Roman"/>
          <w:sz w:val="28"/>
          <w:szCs w:val="28"/>
          <w:lang w:eastAsia="ru-RU"/>
        </w:rPr>
      </w:pPr>
    </w:p>
    <w:p w:rsidR="000D1990" w:rsidRDefault="000D1990"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Default="005338A5" w:rsidP="000D1990">
      <w:pPr>
        <w:spacing w:after="0" w:line="240" w:lineRule="auto"/>
        <w:rPr>
          <w:rFonts w:ascii="Times New Roman" w:eastAsiaTheme="minorEastAsia" w:hAnsi="Times New Roman" w:cs="Times New Roman"/>
          <w:sz w:val="28"/>
          <w:szCs w:val="28"/>
          <w:lang w:eastAsia="ru-RU"/>
        </w:rPr>
      </w:pPr>
    </w:p>
    <w:p w:rsidR="005338A5" w:rsidRPr="0037692E" w:rsidRDefault="005338A5" w:rsidP="000D1990">
      <w:pPr>
        <w:spacing w:after="0" w:line="240" w:lineRule="auto"/>
        <w:rPr>
          <w:rFonts w:ascii="Times New Roman" w:eastAsiaTheme="minorEastAsia" w:hAnsi="Times New Roman" w:cs="Times New Roman"/>
          <w:sz w:val="28"/>
          <w:szCs w:val="28"/>
          <w:lang w:eastAsia="ru-RU"/>
        </w:rPr>
      </w:pP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3 </w:t>
      </w:r>
      <w:r w:rsidRPr="0037692E">
        <w:rPr>
          <w:rFonts w:ascii="Times New Roman" w:hAnsi="Times New Roman" w:cs="Times New Roman"/>
          <w:sz w:val="28"/>
          <w:szCs w:val="28"/>
        </w:rPr>
        <w:t xml:space="preserve">к информационному </w:t>
      </w:r>
    </w:p>
    <w:p w:rsidR="000D1990" w:rsidRPr="0037692E" w:rsidRDefault="000D1990" w:rsidP="000D1990">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0D1990" w:rsidRPr="0037692E" w:rsidRDefault="000D1990" w:rsidP="000D1990">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lastRenderedPageBreak/>
        <w:t>продажи муниципального имущества</w:t>
      </w:r>
    </w:p>
    <w:p w:rsidR="00634091" w:rsidRDefault="00634091" w:rsidP="000D1990">
      <w:pPr>
        <w:spacing w:after="0" w:line="240" w:lineRule="auto"/>
        <w:jc w:val="center"/>
        <w:rPr>
          <w:rFonts w:ascii="Times New Roman" w:eastAsiaTheme="minorEastAsia" w:hAnsi="Times New Roman" w:cs="Times New Roman"/>
          <w:b/>
          <w:sz w:val="28"/>
          <w:szCs w:val="28"/>
          <w:lang w:eastAsia="ru-RU"/>
        </w:rPr>
      </w:pPr>
    </w:p>
    <w:p w:rsidR="00634091" w:rsidRDefault="00634091" w:rsidP="000D1990">
      <w:pPr>
        <w:spacing w:after="0" w:line="240" w:lineRule="auto"/>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ДОГОВОР  </w:t>
      </w:r>
    </w:p>
    <w:p w:rsidR="000D1990" w:rsidRPr="0037692E" w:rsidRDefault="000D1990" w:rsidP="000D1990">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купли-продажи недвижимого имущества, находящегося в собственности </w:t>
      </w:r>
    </w:p>
    <w:p w:rsidR="000D1990" w:rsidRPr="0037692E" w:rsidRDefault="000D1990" w:rsidP="000D1990">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муниципального образования «Город Горно-Алтайск»</w:t>
      </w:r>
    </w:p>
    <w:p w:rsidR="000D1990" w:rsidRDefault="000D1990" w:rsidP="000D1990">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 №  __________________</w:t>
      </w:r>
    </w:p>
    <w:p w:rsidR="00634091" w:rsidRDefault="00634091" w:rsidP="000D1990">
      <w:pPr>
        <w:tabs>
          <w:tab w:val="left" w:pos="7655"/>
        </w:tabs>
        <w:spacing w:after="0" w:line="240" w:lineRule="auto"/>
        <w:jc w:val="center"/>
        <w:rPr>
          <w:rFonts w:ascii="Times New Roman" w:eastAsia="Times New Roman" w:hAnsi="Times New Roman" w:cs="Times New Roman"/>
          <w:b/>
          <w:sz w:val="28"/>
          <w:szCs w:val="28"/>
          <w:lang w:eastAsia="ru-RU"/>
        </w:rPr>
      </w:pPr>
    </w:p>
    <w:p w:rsidR="00634091" w:rsidRPr="0037692E" w:rsidRDefault="00634091" w:rsidP="000D1990">
      <w:pPr>
        <w:tabs>
          <w:tab w:val="left" w:pos="7655"/>
        </w:tabs>
        <w:spacing w:after="0" w:line="240" w:lineRule="auto"/>
        <w:jc w:val="center"/>
        <w:rPr>
          <w:rFonts w:ascii="Times New Roman" w:eastAsia="Times New Roman" w:hAnsi="Times New Roman" w:cs="Times New Roman"/>
          <w:b/>
          <w:sz w:val="28"/>
          <w:szCs w:val="28"/>
          <w:u w:val="single"/>
          <w:lang w:eastAsia="ru-RU"/>
        </w:rPr>
      </w:pP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                                                           «___»________ 2017 года</w:t>
      </w: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p>
    <w:p w:rsidR="00BE4A80" w:rsidRDefault="00BE4A80" w:rsidP="000D1990">
      <w:pPr>
        <w:spacing w:after="0" w:line="240" w:lineRule="auto"/>
        <w:ind w:firstLine="567"/>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263199589"/>
          <w:placeholder>
            <w:docPart w:val="928974246E12495F9C9329FC5BB081D6"/>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w:t>
      </w:r>
      <w:proofErr w:type="spellStart"/>
      <w:r w:rsidRPr="0037692E">
        <w:rPr>
          <w:rFonts w:ascii="Times New Roman" w:eastAsiaTheme="minorEastAsia" w:hAnsi="Times New Roman" w:cs="Times New Roman"/>
          <w:sz w:val="28"/>
          <w:szCs w:val="28"/>
          <w:lang w:eastAsia="ru-RU"/>
        </w:rPr>
        <w:t>действующ</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ий</w:t>
      </w:r>
      <w:proofErr w:type="spellEnd"/>
      <w:r w:rsidRPr="0037692E">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1100917541"/>
          <w:placeholder>
            <w:docPart w:val="928974246E12495F9C9329FC5BB081D6"/>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с другой стороны, именуем(</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ый</w:t>
      </w:r>
      <w:proofErr w:type="spellEnd"/>
      <w:r w:rsidRPr="0037692E">
        <w:rPr>
          <w:rFonts w:ascii="Times New Roman" w:eastAsiaTheme="minorEastAsia" w:hAnsi="Times New Roman" w:cs="Times New Roman"/>
          <w:sz w:val="28"/>
          <w:szCs w:val="28"/>
          <w:lang w:eastAsia="ru-RU"/>
        </w:rPr>
        <w:t xml:space="preserve">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37692E">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37692E">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7692E">
        <w:rPr>
          <w:rFonts w:ascii="Times New Roman" w:eastAsiaTheme="minorEastAsia" w:hAnsi="Times New Roman" w:cs="Times New Roman"/>
          <w:sz w:val="28"/>
          <w:szCs w:val="28"/>
          <w:lang w:eastAsia="ru-RU"/>
        </w:rPr>
        <w:t>П</w:t>
      </w:r>
      <w:r w:rsidRPr="0037692E">
        <w:rPr>
          <w:rFonts w:ascii="Times New Roman" w:eastAsiaTheme="minorEastAsia" w:hAnsi="Times New Roman" w:cs="Times New Roman"/>
          <w:color w:val="000000"/>
          <w:sz w:val="28"/>
          <w:szCs w:val="28"/>
          <w:lang w:eastAsia="ru-RU"/>
        </w:rPr>
        <w:t xml:space="preserve">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sidRPr="0037692E">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от ______ </w:t>
      </w:r>
      <w:r w:rsidRPr="0037692E">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634091"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634091"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1. ПРЕДМЕТ ДОГОВОРА</w:t>
      </w:r>
    </w:p>
    <w:p w:rsidR="00634091" w:rsidRPr="0037692E"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sz w:val="28"/>
          <w:szCs w:val="28"/>
          <w:lang w:eastAsia="ru-RU"/>
        </w:rPr>
        <w:lastRenderedPageBreak/>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37692E">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0D1990" w:rsidRPr="0037692E" w:rsidTr="0050392E">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Вид помещения:</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r w:rsidR="000D1990" w:rsidRPr="0037692E" w:rsidTr="0050392E">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Назначение:</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r w:rsidR="000D1990" w:rsidRPr="0037692E" w:rsidTr="0050392E">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r w:rsidR="000D1990" w:rsidRPr="0037692E" w:rsidTr="0050392E">
        <w:trPr>
          <w:trHeight w:val="133"/>
        </w:trPr>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Этажность:</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r w:rsidR="000D1990" w:rsidRPr="0037692E" w:rsidTr="0050392E">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r w:rsidR="000D1990" w:rsidRPr="0037692E" w:rsidTr="0050392E">
        <w:tc>
          <w:tcPr>
            <w:tcW w:w="2943" w:type="dxa"/>
          </w:tcPr>
          <w:p w:rsidR="000D1990" w:rsidRPr="0037692E" w:rsidRDefault="000D1990" w:rsidP="0050392E">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6804" w:type="dxa"/>
          </w:tcPr>
          <w:p w:rsidR="000D1990" w:rsidRPr="0037692E" w:rsidRDefault="000D1990" w:rsidP="0050392E">
            <w:pPr>
              <w:contextualSpacing/>
              <w:jc w:val="both"/>
              <w:rPr>
                <w:rFonts w:ascii="Times New Roman" w:hAnsi="Times New Roman" w:cs="Times New Roman"/>
                <w:color w:val="000000"/>
                <w:sz w:val="28"/>
                <w:szCs w:val="28"/>
              </w:rPr>
            </w:pPr>
          </w:p>
        </w:tc>
      </w:tr>
    </w:tbl>
    <w:p w:rsidR="000D1990" w:rsidRPr="0037692E" w:rsidRDefault="000D1990" w:rsidP="000D1990">
      <w:pPr>
        <w:spacing w:after="0" w:line="240" w:lineRule="auto"/>
        <w:contextualSpacing/>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(далее –  Имущество).</w:t>
      </w:r>
    </w:p>
    <w:p w:rsidR="000D1990" w:rsidRPr="0037692E" w:rsidRDefault="000D1990" w:rsidP="000D1990">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1.2. Имущество является собственностью муниципального образования «Город Горно-Алтайск, о чем в Едином </w:t>
      </w:r>
      <w:r w:rsidRPr="0037692E">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37692E">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0D1990" w:rsidRPr="0037692E" w:rsidRDefault="000D1990" w:rsidP="000D1990">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1.3. Н</w:t>
      </w:r>
      <w:r w:rsidRPr="0037692E">
        <w:rPr>
          <w:rFonts w:ascii="Times New Roman" w:eastAsiaTheme="minorEastAsia" w:hAnsi="Times New Roman" w:cs="Times New Roman"/>
          <w:bCs/>
          <w:sz w:val="28"/>
          <w:szCs w:val="28"/>
          <w:lang w:eastAsia="ru-RU"/>
        </w:rPr>
        <w:t xml:space="preserve">а момент заключения настоящего Договора Имущество </w:t>
      </w:r>
      <w:r w:rsidRPr="0037692E">
        <w:rPr>
          <w:rFonts w:ascii="Times New Roman" w:eastAsiaTheme="minorEastAsia" w:hAnsi="Times New Roman" w:cs="Times New Roman"/>
          <w:sz w:val="28"/>
          <w:szCs w:val="28"/>
          <w:lang w:eastAsia="ru-RU"/>
        </w:rPr>
        <w:t>обременено /не обременено.</w:t>
      </w:r>
    </w:p>
    <w:p w:rsidR="000D1990" w:rsidRPr="00634091" w:rsidRDefault="000D1990" w:rsidP="000D1990">
      <w:pPr>
        <w:spacing w:after="0" w:line="240" w:lineRule="auto"/>
        <w:ind w:firstLine="708"/>
        <w:jc w:val="both"/>
        <w:rPr>
          <w:rFonts w:ascii="Times New Roman" w:eastAsiaTheme="minorEastAsia" w:hAnsi="Times New Roman" w:cs="Times New Roman"/>
          <w:i/>
          <w:sz w:val="28"/>
          <w:szCs w:val="28"/>
          <w:lang w:eastAsia="ru-RU"/>
        </w:rPr>
      </w:pPr>
      <w:r w:rsidRPr="00634091">
        <w:rPr>
          <w:rFonts w:ascii="Times New Roman" w:eastAsiaTheme="minorEastAsia" w:hAnsi="Times New Roman" w:cs="Times New Roman"/>
          <w:i/>
          <w:sz w:val="28"/>
          <w:szCs w:val="28"/>
          <w:lang w:eastAsia="ru-RU"/>
        </w:rPr>
        <w:t>В случае обременения, указываются основания (___________).</w:t>
      </w:r>
    </w:p>
    <w:p w:rsidR="000D1990" w:rsidRPr="0037692E" w:rsidRDefault="000D1990" w:rsidP="000D1990">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1.4. Продавец подтверждает, что Имущество </w:t>
      </w:r>
      <w:r w:rsidRPr="0037692E">
        <w:rPr>
          <w:rFonts w:ascii="Times New Roman" w:eastAsiaTheme="minorEastAsia" w:hAnsi="Times New Roman" w:cs="Times New Roman"/>
          <w:bCs/>
          <w:sz w:val="28"/>
          <w:szCs w:val="28"/>
          <w:lang w:eastAsia="ru-RU"/>
        </w:rPr>
        <w:t>никому не продано, не заложено,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37692E">
        <w:rPr>
          <w:rFonts w:ascii="Times New Roman" w:eastAsiaTheme="minorEastAsia" w:hAnsi="Times New Roman" w:cs="Times New Roman"/>
          <w:bCs/>
          <w:color w:val="FF0000"/>
          <w:sz w:val="28"/>
          <w:szCs w:val="28"/>
          <w:lang w:eastAsia="ru-RU"/>
        </w:rPr>
        <w:t>.</w:t>
      </w:r>
    </w:p>
    <w:p w:rsidR="000D1990" w:rsidRPr="0037692E" w:rsidRDefault="000D1990" w:rsidP="000D1990">
      <w:pPr>
        <w:spacing w:after="0" w:line="240" w:lineRule="auto"/>
        <w:ind w:left="360"/>
        <w:jc w:val="center"/>
        <w:rPr>
          <w:rFonts w:ascii="Times New Roman" w:eastAsiaTheme="minorEastAsia" w:hAnsi="Times New Roman" w:cs="Times New Roman"/>
          <w:b/>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2. ЦЕНА ДОГОВОРА  И  ПОРЯДОК РАСЧЁТОВ</w:t>
      </w:r>
    </w:p>
    <w:p w:rsidR="00634091" w:rsidRPr="0037692E"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______________ (______________________) рублей ____ копеек, </w:t>
      </w: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 учетом НДС 18%, размере ________ (_________________) рублей ____ копеек).</w:t>
      </w: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Сумма задатка в размере </w:t>
      </w:r>
      <w:r w:rsidRPr="0037692E">
        <w:rPr>
          <w:rFonts w:ascii="Times New Roman" w:hAnsi="Times New Roman" w:cs="Times New Roman"/>
          <w:sz w:val="28"/>
          <w:szCs w:val="28"/>
        </w:rPr>
        <w:t>________ (_________) рублей</w:t>
      </w:r>
      <w:r w:rsidRPr="0037692E">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37692E">
        <w:rPr>
          <w:rFonts w:ascii="Times New Roman" w:eastAsiaTheme="minorEastAsia" w:hAnsi="Times New Roman" w:cs="Times New Roman"/>
          <w:bCs/>
          <w:sz w:val="28"/>
          <w:szCs w:val="28"/>
          <w:lang w:eastAsia="ru-RU"/>
        </w:rPr>
        <w:t>«</w:t>
      </w:r>
      <w:r w:rsidRPr="0037692E">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Cs/>
          <w:sz w:val="28"/>
          <w:szCs w:val="28"/>
          <w:lang w:eastAsia="ru-RU"/>
        </w:rPr>
        <w:t xml:space="preserve">» </w:t>
      </w:r>
      <w:r w:rsidRPr="0037692E">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Оплата оставшейся суммы в размере </w:t>
      </w:r>
      <w:r w:rsidRPr="0037692E">
        <w:rPr>
          <w:rFonts w:ascii="Times New Roman" w:hAnsi="Times New Roman" w:cs="Times New Roman"/>
          <w:b/>
          <w:sz w:val="28"/>
          <w:szCs w:val="28"/>
        </w:rPr>
        <w:t xml:space="preserve">______________ (________________), </w:t>
      </w:r>
      <w:r w:rsidRPr="0037692E">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0D1990" w:rsidRPr="0037692E" w:rsidRDefault="000D1990" w:rsidP="000D19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2.2. Оплата производиться </w:t>
      </w:r>
      <w:r w:rsidRPr="0037692E">
        <w:rPr>
          <w:rFonts w:ascii="Times New Roman" w:eastAsia="Times New Roman" w:hAnsi="Times New Roman" w:cs="Times New Roman"/>
          <w:b/>
          <w:sz w:val="28"/>
          <w:szCs w:val="28"/>
          <w:lang w:eastAsia="ru-RU"/>
        </w:rPr>
        <w:t xml:space="preserve">единовременно, в течение 30 календарных </w:t>
      </w:r>
      <w:r w:rsidRPr="0037692E">
        <w:rPr>
          <w:rFonts w:ascii="Times New Roman" w:eastAsia="Times New Roman" w:hAnsi="Times New Roman" w:cs="Times New Roman"/>
          <w:b/>
          <w:sz w:val="28"/>
          <w:szCs w:val="28"/>
          <w:lang w:eastAsia="ru-RU"/>
        </w:rPr>
        <w:lastRenderedPageBreak/>
        <w:t>дней с даты подписания</w:t>
      </w:r>
      <w:r w:rsidRPr="0037692E">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Получатель</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МУ </w:t>
            </w:r>
            <w:r w:rsidRPr="0037692E">
              <w:rPr>
                <w:rFonts w:ascii="Times New Roman" w:hAnsi="Times New Roman" w:cs="Times New Roman"/>
                <w:bCs/>
                <w:sz w:val="28"/>
                <w:szCs w:val="28"/>
              </w:rPr>
              <w:t>«</w:t>
            </w:r>
            <w:r w:rsidRPr="0037692E">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37692E">
              <w:rPr>
                <w:rFonts w:ascii="Times New Roman" w:hAnsi="Times New Roman" w:cs="Times New Roman"/>
                <w:bCs/>
                <w:sz w:val="28"/>
                <w:szCs w:val="28"/>
              </w:rPr>
              <w:t>»</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0411008743</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КПП</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041101001</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Счёт зачисления </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37692E">
              <w:rPr>
                <w:rFonts w:ascii="Times New Roman" w:hAnsi="Times New Roman" w:cs="Times New Roman"/>
                <w:bCs/>
                <w:sz w:val="28"/>
                <w:szCs w:val="28"/>
              </w:rPr>
              <w:t>р</w:t>
            </w:r>
            <w:proofErr w:type="gramEnd"/>
            <w:r w:rsidRPr="0037692E">
              <w:rPr>
                <w:rFonts w:ascii="Times New Roman" w:hAnsi="Times New Roman" w:cs="Times New Roman"/>
                <w:bCs/>
                <w:sz w:val="28"/>
                <w:szCs w:val="28"/>
              </w:rPr>
              <w:t>/</w:t>
            </w:r>
            <w:proofErr w:type="spellStart"/>
            <w:r w:rsidRPr="0037692E">
              <w:rPr>
                <w:rFonts w:ascii="Times New Roman" w:hAnsi="Times New Roman" w:cs="Times New Roman"/>
                <w:bCs/>
                <w:sz w:val="28"/>
                <w:szCs w:val="28"/>
              </w:rPr>
              <w:t>сч</w:t>
            </w:r>
            <w:proofErr w:type="spellEnd"/>
            <w:r w:rsidRPr="0037692E">
              <w:rPr>
                <w:rFonts w:ascii="Times New Roman" w:hAnsi="Times New Roman" w:cs="Times New Roman"/>
                <w:bCs/>
                <w:sz w:val="28"/>
                <w:szCs w:val="28"/>
              </w:rPr>
              <w:t>. 40101810500000010000</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Банк получателя</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Отделение НБ РА Банка России г.Горно-Алтайск </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 xml:space="preserve">БИК </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048405001</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КБК</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01811402043040000410</w:t>
            </w:r>
          </w:p>
        </w:tc>
      </w:tr>
      <w:tr w:rsidR="000D1990" w:rsidRPr="0037692E" w:rsidTr="0050392E">
        <w:tc>
          <w:tcPr>
            <w:tcW w:w="1795" w:type="dxa"/>
          </w:tcPr>
          <w:p w:rsidR="000D1990" w:rsidRPr="0037692E" w:rsidRDefault="000D1990" w:rsidP="0050392E">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Назначение платежа</w:t>
            </w:r>
          </w:p>
        </w:tc>
        <w:tc>
          <w:tcPr>
            <w:tcW w:w="7775" w:type="dxa"/>
          </w:tcPr>
          <w:p w:rsidR="000D1990" w:rsidRPr="0037692E" w:rsidRDefault="000D1990" w:rsidP="0050392E">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0D1990" w:rsidRPr="0037692E" w:rsidRDefault="000D1990" w:rsidP="000D19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0D1990" w:rsidRPr="0037692E" w:rsidRDefault="000D1990" w:rsidP="000D1990">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0D1990" w:rsidRPr="0037692E" w:rsidRDefault="000D1990" w:rsidP="000D1990">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случае, если покупателем является физическое лицо, уплата НДС осуществляется в соответствии с НК РФ.</w:t>
      </w:r>
    </w:p>
    <w:p w:rsidR="000D1990" w:rsidRPr="0037692E" w:rsidRDefault="000D1990" w:rsidP="000D1990">
      <w:pPr>
        <w:spacing w:after="0" w:line="240" w:lineRule="auto"/>
        <w:ind w:firstLine="540"/>
        <w:jc w:val="both"/>
        <w:rPr>
          <w:rFonts w:ascii="Times New Roman" w:eastAsiaTheme="minorEastAsia" w:hAnsi="Times New Roman" w:cs="Times New Roman"/>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 ОБЯЗАННОСТИ СТОРОН</w:t>
      </w:r>
    </w:p>
    <w:p w:rsidR="00634091" w:rsidRPr="0037692E"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3.1.</w:t>
      </w:r>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b/>
          <w:sz w:val="28"/>
          <w:szCs w:val="28"/>
          <w:lang w:eastAsia="ru-RU"/>
        </w:rPr>
        <w:t>Продавец обязуется</w:t>
      </w:r>
      <w:r w:rsidRPr="0037692E">
        <w:rPr>
          <w:rFonts w:ascii="Times New Roman" w:eastAsiaTheme="minorEastAsia" w:hAnsi="Times New Roman" w:cs="Times New Roman"/>
          <w:sz w:val="28"/>
          <w:szCs w:val="28"/>
          <w:lang w:eastAsia="ru-RU"/>
        </w:rPr>
        <w:t xml:space="preserve">: </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0D1990" w:rsidRPr="0037692E" w:rsidRDefault="000D1990" w:rsidP="000D199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0D1990" w:rsidRPr="0037692E" w:rsidRDefault="000D1990" w:rsidP="000D1990">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0D1990" w:rsidRPr="0037692E" w:rsidRDefault="000D1990" w:rsidP="000D1990">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3.2. Покупатель обязуется:</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3.2.1. </w:t>
      </w:r>
      <w:proofErr w:type="gramStart"/>
      <w:r w:rsidRPr="0037692E">
        <w:rPr>
          <w:rFonts w:ascii="Times New Roman" w:eastAsiaTheme="minorEastAsia" w:hAnsi="Times New Roman" w:cs="Times New Roman"/>
          <w:sz w:val="28"/>
          <w:szCs w:val="28"/>
          <w:lang w:eastAsia="ru-RU"/>
        </w:rPr>
        <w:t>Оплатить цену выкупаемого</w:t>
      </w:r>
      <w:proofErr w:type="gramEnd"/>
      <w:r w:rsidRPr="0037692E">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3.2.3. Осуществить за свой счёт все необходимые действия для государственной регистрации перехода права собственности на Имущество.</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0D1990" w:rsidRPr="0037692E" w:rsidRDefault="000D1990" w:rsidP="000D1990">
      <w:pPr>
        <w:spacing w:after="0" w:line="240" w:lineRule="auto"/>
        <w:ind w:firstLine="720"/>
        <w:jc w:val="both"/>
        <w:rPr>
          <w:rFonts w:ascii="Times New Roman" w:eastAsiaTheme="minorEastAsia" w:hAnsi="Times New Roman" w:cs="Times New Roman"/>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4. ПЕРЕДАЧА ИМУЩЕСТВА И  ПЕРЕХОД ПРАВА СОБСТВЕННОСТИ</w:t>
      </w:r>
    </w:p>
    <w:p w:rsidR="00634091" w:rsidRPr="0037692E" w:rsidRDefault="00634091"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color w:val="000000"/>
          <w:sz w:val="28"/>
          <w:szCs w:val="28"/>
          <w:lang w:eastAsia="ru-RU"/>
        </w:rPr>
        <w:t xml:space="preserve">4.1. </w:t>
      </w:r>
      <w:r w:rsidRPr="0037692E">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37692E">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0D1990" w:rsidRPr="0037692E" w:rsidRDefault="000D1990" w:rsidP="000D1990">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sz w:val="28"/>
          <w:szCs w:val="28"/>
          <w:lang w:eastAsia="ru-RU"/>
        </w:rPr>
        <w:t>4.3.</w:t>
      </w:r>
      <w:r w:rsidRPr="0037692E">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0D1990" w:rsidRPr="0037692E" w:rsidRDefault="000D1990" w:rsidP="000D1990">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37692E">
        <w:rPr>
          <w:rFonts w:ascii="Times New Roman" w:eastAsiaTheme="minorEastAsia" w:hAnsi="Times New Roman" w:cs="Times New Roman"/>
          <w:sz w:val="28"/>
          <w:szCs w:val="28"/>
          <w:lang w:eastAsia="ru-RU"/>
        </w:rPr>
        <w:t xml:space="preserve">выкупаемого Имущества </w:t>
      </w:r>
      <w:r w:rsidRPr="0037692E">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0D1990" w:rsidRPr="0037692E" w:rsidRDefault="000D1990" w:rsidP="000D1990">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0D1990" w:rsidRPr="0037692E" w:rsidRDefault="000D1990" w:rsidP="000D1990">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4.6. </w:t>
      </w:r>
      <w:r w:rsidRPr="0037692E">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37692E">
        <w:rPr>
          <w:rFonts w:ascii="Times New Roman" w:eastAsiaTheme="minorEastAsia" w:hAnsi="Times New Roman" w:cs="Times New Roman"/>
          <w:spacing w:val="1"/>
          <w:sz w:val="28"/>
          <w:szCs w:val="28"/>
          <w:lang w:eastAsia="ru-RU"/>
        </w:rPr>
        <w:t xml:space="preserve"> осуществляются Продавцом</w:t>
      </w:r>
      <w:r w:rsidRPr="0037692E">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37692E">
        <w:rPr>
          <w:rFonts w:ascii="Times New Roman" w:eastAsiaTheme="minorEastAsia" w:hAnsi="Times New Roman" w:cs="Times New Roman"/>
          <w:color w:val="000000"/>
          <w:sz w:val="28"/>
          <w:szCs w:val="28"/>
          <w:lang w:eastAsia="ru-RU"/>
        </w:rPr>
        <w:t xml:space="preserve"> Покупателем).</w:t>
      </w:r>
    </w:p>
    <w:p w:rsidR="000D1990" w:rsidRPr="0037692E" w:rsidRDefault="000D1990" w:rsidP="000D1990">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color w:val="000000"/>
          <w:spacing w:val="2"/>
          <w:sz w:val="28"/>
          <w:szCs w:val="28"/>
          <w:lang w:eastAsia="ru-RU"/>
        </w:rPr>
        <w:t xml:space="preserve">4.7 </w:t>
      </w:r>
      <w:r w:rsidRPr="0037692E">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0D1990" w:rsidRPr="0037692E" w:rsidRDefault="000D1990" w:rsidP="000D1990">
      <w:pPr>
        <w:spacing w:after="0" w:line="240" w:lineRule="auto"/>
        <w:ind w:firstLine="720"/>
        <w:jc w:val="center"/>
        <w:rPr>
          <w:rFonts w:ascii="Times New Roman" w:eastAsiaTheme="minorEastAsia" w:hAnsi="Times New Roman" w:cs="Times New Roman"/>
          <w:b/>
          <w:sz w:val="28"/>
          <w:szCs w:val="28"/>
          <w:lang w:eastAsia="ru-RU"/>
        </w:rPr>
      </w:pPr>
    </w:p>
    <w:p w:rsidR="000D1990" w:rsidRDefault="000D1990" w:rsidP="000D1990">
      <w:pPr>
        <w:spacing w:after="0" w:line="240" w:lineRule="auto"/>
        <w:ind w:firstLine="72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5. ОТВЕТСТВЕННОСТЬ СТОРОН</w:t>
      </w:r>
    </w:p>
    <w:p w:rsidR="00634091" w:rsidRPr="0037692E" w:rsidRDefault="00634091" w:rsidP="000D1990">
      <w:pPr>
        <w:spacing w:after="0" w:line="240" w:lineRule="auto"/>
        <w:ind w:firstLine="720"/>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w:t>
      </w:r>
      <w:r w:rsidRPr="0037692E">
        <w:rPr>
          <w:rFonts w:ascii="Times New Roman" w:eastAsiaTheme="minorEastAsia" w:hAnsi="Times New Roman" w:cs="Times New Roman"/>
          <w:sz w:val="28"/>
          <w:szCs w:val="28"/>
          <w:lang w:eastAsia="ru-RU"/>
        </w:rPr>
        <w:lastRenderedPageBreak/>
        <w:t>Покупателя путем направления соответствующего письменного уведомления (вручение под роспись либо почтовым отправлением с уведомлением).</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0D1990" w:rsidRPr="0037692E" w:rsidRDefault="000D1990" w:rsidP="000D1990">
      <w:pPr>
        <w:spacing w:after="0" w:line="240" w:lineRule="auto"/>
        <w:ind w:left="360"/>
        <w:jc w:val="center"/>
        <w:rPr>
          <w:rFonts w:ascii="Times New Roman" w:eastAsiaTheme="minorEastAsia" w:hAnsi="Times New Roman" w:cs="Times New Roman"/>
          <w:b/>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6. ПОРЯДОК РАЗРЕШЕНИЯ СПОРОВ </w:t>
      </w:r>
    </w:p>
    <w:p w:rsidR="00BE4A80" w:rsidRPr="0037692E" w:rsidRDefault="00BE4A80"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6.2. При </w:t>
      </w:r>
      <w:proofErr w:type="spellStart"/>
      <w:r w:rsidRPr="0037692E">
        <w:rPr>
          <w:rFonts w:ascii="Times New Roman" w:eastAsiaTheme="minorEastAsia" w:hAnsi="Times New Roman" w:cs="Times New Roman"/>
          <w:sz w:val="28"/>
          <w:szCs w:val="28"/>
          <w:lang w:eastAsia="ru-RU"/>
        </w:rPr>
        <w:t>неурегулировании</w:t>
      </w:r>
      <w:proofErr w:type="spellEnd"/>
      <w:r w:rsidRPr="0037692E">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0D1990" w:rsidRPr="0037692E" w:rsidRDefault="000D1990" w:rsidP="000D1990">
      <w:pPr>
        <w:spacing w:after="0" w:line="240" w:lineRule="auto"/>
        <w:ind w:firstLine="720"/>
        <w:jc w:val="both"/>
        <w:rPr>
          <w:rFonts w:ascii="Times New Roman" w:eastAsiaTheme="minorEastAsia" w:hAnsi="Times New Roman" w:cs="Times New Roman"/>
          <w:sz w:val="28"/>
          <w:szCs w:val="28"/>
          <w:lang w:eastAsia="ru-RU"/>
        </w:rPr>
      </w:pPr>
    </w:p>
    <w:p w:rsidR="000D1990"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7. ЗАКЛЮЧИТЕЛЬНЫЕ ПОЛОЖЕНИЯ</w:t>
      </w:r>
    </w:p>
    <w:p w:rsidR="00BE4A80" w:rsidRPr="0037692E" w:rsidRDefault="00BE4A80" w:rsidP="000D1990">
      <w:pPr>
        <w:spacing w:after="0" w:line="240" w:lineRule="auto"/>
        <w:ind w:left="360"/>
        <w:jc w:val="center"/>
        <w:rPr>
          <w:rFonts w:ascii="Times New Roman" w:eastAsiaTheme="minorEastAsia" w:hAnsi="Times New Roman" w:cs="Times New Roman"/>
          <w:b/>
          <w:sz w:val="28"/>
          <w:szCs w:val="28"/>
          <w:lang w:eastAsia="ru-RU"/>
        </w:rPr>
      </w:pPr>
    </w:p>
    <w:p w:rsidR="000D1990" w:rsidRPr="0037692E" w:rsidRDefault="000D1990" w:rsidP="000D199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7.1. </w:t>
      </w:r>
      <w:r w:rsidRPr="0037692E">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0D1990" w:rsidRPr="0037692E" w:rsidRDefault="000D1990" w:rsidP="000D1990">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8. АДРЕСА И РЕКВИЗИТЫ СТОРОН </w:t>
      </w:r>
    </w:p>
    <w:tbl>
      <w:tblPr>
        <w:tblStyle w:val="111"/>
        <w:tblW w:w="0" w:type="auto"/>
        <w:tblLook w:val="04A0" w:firstRow="1" w:lastRow="0" w:firstColumn="1" w:lastColumn="0" w:noHBand="0" w:noVBand="1"/>
      </w:tblPr>
      <w:tblGrid>
        <w:gridCol w:w="4644"/>
        <w:gridCol w:w="4927"/>
      </w:tblGrid>
      <w:tr w:rsidR="000D1990" w:rsidRPr="0037692E" w:rsidTr="0050392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b/>
                <w:sz w:val="28"/>
                <w:szCs w:val="28"/>
              </w:rPr>
            </w:pPr>
            <w:r w:rsidRPr="0037692E">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b/>
                <w:sz w:val="28"/>
                <w:szCs w:val="28"/>
              </w:rPr>
            </w:pPr>
            <w:r w:rsidRPr="0037692E">
              <w:rPr>
                <w:rFonts w:ascii="Times New Roman" w:hAnsi="Times New Roman"/>
                <w:b/>
                <w:sz w:val="28"/>
                <w:szCs w:val="28"/>
              </w:rPr>
              <w:t>Покупатель:</w:t>
            </w:r>
          </w:p>
        </w:tc>
      </w:tr>
      <w:tr w:rsidR="000D1990" w:rsidRPr="00F11D6F" w:rsidTr="0050392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sz w:val="28"/>
                <w:szCs w:val="28"/>
              </w:rPr>
            </w:pPr>
            <w:r w:rsidRPr="0037692E">
              <w:rPr>
                <w:rFonts w:ascii="Times New Roman" w:hAnsi="Times New Roman"/>
                <w:sz w:val="28"/>
                <w:szCs w:val="28"/>
              </w:rPr>
              <w:lastRenderedPageBreak/>
              <w:t xml:space="preserve">Муниципальное учреждение «Управление  имущества, градостроительства и земельных отношений города Горно-Алтайска»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л/с 04773001610,    ИНН/КПП  0411008743 / 041101001,    р/счет № 40101810500000010000    Отделение НБ РА Банка России г</w:t>
            </w:r>
            <w:proofErr w:type="gramStart"/>
            <w:r w:rsidRPr="0037692E">
              <w:rPr>
                <w:rFonts w:ascii="Times New Roman" w:hAnsi="Times New Roman"/>
                <w:sz w:val="28"/>
                <w:szCs w:val="28"/>
              </w:rPr>
              <w:t>.Г</w:t>
            </w:r>
            <w:proofErr w:type="gramEnd"/>
            <w:r w:rsidRPr="0037692E">
              <w:rPr>
                <w:rFonts w:ascii="Times New Roman" w:hAnsi="Times New Roman"/>
                <w:sz w:val="28"/>
                <w:szCs w:val="28"/>
              </w:rPr>
              <w:t>орно-Алтайск</w:t>
            </w:r>
          </w:p>
          <w:p w:rsidR="000D1990" w:rsidRPr="0037692E" w:rsidRDefault="000D1990" w:rsidP="0050392E">
            <w:pPr>
              <w:rPr>
                <w:rFonts w:ascii="Times New Roman" w:eastAsiaTheme="minorEastAsia" w:hAnsi="Times New Roman"/>
                <w:bCs/>
                <w:sz w:val="28"/>
                <w:szCs w:val="28"/>
              </w:rPr>
            </w:pPr>
            <w:r w:rsidRPr="0037692E">
              <w:rPr>
                <w:rFonts w:ascii="Times New Roman" w:hAnsi="Times New Roman"/>
                <w:sz w:val="28"/>
                <w:szCs w:val="28"/>
              </w:rPr>
              <w:t xml:space="preserve">КБК  </w:t>
            </w:r>
            <w:r w:rsidRPr="0037692E">
              <w:rPr>
                <w:rFonts w:ascii="Times New Roman" w:eastAsiaTheme="minorEastAsia" w:hAnsi="Times New Roman"/>
                <w:bCs/>
                <w:sz w:val="28"/>
                <w:szCs w:val="28"/>
              </w:rPr>
              <w:t>018 114 0204 304 0000 410</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БИК 048405001  ОКТМО 84701000                          тел./факс  8 (38822) 2-76-77, 2-78-86</w:t>
            </w:r>
          </w:p>
          <w:p w:rsidR="000D1990" w:rsidRPr="0037692E" w:rsidRDefault="000D1990" w:rsidP="0050392E">
            <w:pPr>
              <w:rPr>
                <w:rFonts w:ascii="Times New Roman" w:hAnsi="Times New Roman"/>
                <w:sz w:val="28"/>
                <w:szCs w:val="28"/>
                <w:lang w:val="en-US"/>
              </w:rPr>
            </w:pP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8"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rPr>
                <w:rFonts w:ascii="Times New Roman" w:eastAsia="Calibri" w:hAnsi="Times New Roman"/>
                <w:sz w:val="28"/>
                <w:szCs w:val="28"/>
                <w:lang w:val="en-US"/>
              </w:rPr>
            </w:pPr>
          </w:p>
        </w:tc>
      </w:tr>
      <w:tr w:rsidR="000D1990" w:rsidRPr="0037692E" w:rsidTr="0050392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0D1990" w:rsidRPr="0037692E" w:rsidRDefault="000D1990" w:rsidP="0050392E">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0D1990" w:rsidRPr="0037692E" w:rsidRDefault="000D1990" w:rsidP="0050392E">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0D1990" w:rsidRPr="0037692E" w:rsidRDefault="000D1990" w:rsidP="0050392E">
            <w:pPr>
              <w:contextualSpacing/>
              <w:rPr>
                <w:rFonts w:ascii="Times New Roman" w:hAnsi="Times New Roman"/>
                <w:sz w:val="28"/>
                <w:szCs w:val="28"/>
              </w:rPr>
            </w:pPr>
            <w:r w:rsidRPr="0037692E">
              <w:rPr>
                <w:rFonts w:ascii="Times New Roman" w:hAnsi="Times New Roman"/>
                <w:sz w:val="28"/>
                <w:szCs w:val="28"/>
              </w:rPr>
              <w:t>«____»_______________2017 г.</w:t>
            </w:r>
          </w:p>
          <w:p w:rsidR="000D1990" w:rsidRPr="0037692E" w:rsidRDefault="000D1990" w:rsidP="0050392E">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______________________/ ___________/</w:t>
            </w:r>
          </w:p>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 xml:space="preserve">«____»________________ 2017 г. </w:t>
            </w:r>
          </w:p>
          <w:p w:rsidR="000D1990" w:rsidRPr="0037692E" w:rsidRDefault="000D1990" w:rsidP="0050392E">
            <w:pPr>
              <w:jc w:val="both"/>
              <w:rPr>
                <w:rFonts w:ascii="Times New Roman" w:eastAsia="Calibri" w:hAnsi="Times New Roman"/>
                <w:sz w:val="28"/>
                <w:szCs w:val="28"/>
              </w:rPr>
            </w:pPr>
          </w:p>
        </w:tc>
      </w:tr>
    </w:tbl>
    <w:p w:rsidR="000D1990" w:rsidRPr="0037692E"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Default="000D1990" w:rsidP="000D1990">
      <w:pPr>
        <w:spacing w:after="0" w:line="240" w:lineRule="auto"/>
        <w:ind w:left="4253"/>
        <w:rPr>
          <w:rFonts w:ascii="Times New Roman" w:eastAsia="Times New Roman" w:hAnsi="Times New Roman" w:cs="Times New Roman"/>
          <w:sz w:val="28"/>
          <w:szCs w:val="28"/>
          <w:lang w:eastAsia="ru-RU"/>
        </w:rPr>
      </w:pPr>
    </w:p>
    <w:p w:rsidR="000D1990" w:rsidRPr="0037692E" w:rsidRDefault="000D1990" w:rsidP="000D1990">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Приложение 1 к договору </w:t>
      </w:r>
    </w:p>
    <w:p w:rsidR="000D1990" w:rsidRPr="0037692E" w:rsidRDefault="000D1990" w:rsidP="000D1990">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w:t>
      </w:r>
      <w:r w:rsidRPr="0037692E">
        <w:rPr>
          <w:rFonts w:ascii="Times New Roman" w:eastAsiaTheme="minorEastAsia" w:hAnsi="Times New Roman" w:cs="Times New Roman"/>
          <w:sz w:val="28"/>
          <w:szCs w:val="28"/>
          <w:lang w:eastAsia="ru-RU"/>
        </w:rPr>
        <w:lastRenderedPageBreak/>
        <w:t xml:space="preserve">Горно-Алтайск» </w:t>
      </w:r>
      <w:r w:rsidRPr="0037692E">
        <w:rPr>
          <w:rFonts w:ascii="Times New Roman" w:eastAsia="Times New Roman"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w:t>
      </w:r>
      <w:r w:rsidRPr="0037692E">
        <w:rPr>
          <w:rFonts w:ascii="Times New Roman" w:eastAsia="Times New Roman" w:hAnsi="Times New Roman" w:cs="Times New Roman"/>
          <w:sz w:val="28"/>
          <w:szCs w:val="28"/>
          <w:lang w:eastAsia="ru-RU"/>
        </w:rPr>
        <w:t>от «____» _______2017 г.</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АКТ</w:t>
      </w:r>
    </w:p>
    <w:p w:rsidR="000D1990" w:rsidRPr="0037692E" w:rsidRDefault="000D1990" w:rsidP="000D1990">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приема-передачи недвижимого имущества</w:t>
      </w:r>
    </w:p>
    <w:p w:rsidR="00BE4A80" w:rsidRDefault="00BE4A80" w:rsidP="000D1990">
      <w:pPr>
        <w:spacing w:after="0" w:line="240" w:lineRule="auto"/>
        <w:jc w:val="both"/>
        <w:rPr>
          <w:rFonts w:ascii="Times New Roman" w:eastAsiaTheme="minorEastAsia" w:hAnsi="Times New Roman" w:cs="Times New Roman"/>
          <w:sz w:val="28"/>
          <w:szCs w:val="28"/>
          <w:lang w:eastAsia="ru-RU"/>
        </w:rPr>
      </w:pPr>
    </w:p>
    <w:p w:rsidR="00BE4A80" w:rsidRDefault="00BE4A80" w:rsidP="000D1990">
      <w:pPr>
        <w:spacing w:after="0" w:line="240" w:lineRule="auto"/>
        <w:jc w:val="both"/>
        <w:rPr>
          <w:rFonts w:ascii="Times New Roman" w:eastAsiaTheme="minorEastAsia" w:hAnsi="Times New Roman" w:cs="Times New Roman"/>
          <w:sz w:val="28"/>
          <w:szCs w:val="28"/>
          <w:lang w:eastAsia="ru-RU"/>
        </w:rPr>
      </w:pPr>
    </w:p>
    <w:p w:rsidR="000D1990" w:rsidRPr="0037692E" w:rsidRDefault="000D1990" w:rsidP="000D199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 Горно-Алтайск             </w:t>
      </w:r>
      <w:r w:rsidRPr="0037692E">
        <w:rPr>
          <w:rFonts w:ascii="Times New Roman" w:eastAsiaTheme="minorEastAsia" w:hAnsi="Times New Roman" w:cs="Times New Roman"/>
          <w:sz w:val="28"/>
          <w:szCs w:val="28"/>
          <w:lang w:eastAsia="ru-RU"/>
        </w:rPr>
        <w:t xml:space="preserve">                    </w:t>
      </w:r>
      <w:r w:rsidR="00BE4A80">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«_____»________________2017 г.</w:t>
      </w:r>
    </w:p>
    <w:p w:rsidR="000D1990" w:rsidRDefault="000D1990" w:rsidP="000D1990">
      <w:pPr>
        <w:spacing w:after="0" w:line="240" w:lineRule="auto"/>
        <w:ind w:firstLine="708"/>
        <w:jc w:val="both"/>
        <w:rPr>
          <w:rFonts w:ascii="Times New Roman" w:eastAsiaTheme="minorEastAsia" w:hAnsi="Times New Roman" w:cs="Times New Roman"/>
          <w:b/>
          <w:sz w:val="28"/>
          <w:szCs w:val="28"/>
          <w:lang w:eastAsia="ru-RU"/>
        </w:rPr>
      </w:pPr>
    </w:p>
    <w:p w:rsidR="00BE4A80" w:rsidRPr="0037692E" w:rsidRDefault="00BE4A80" w:rsidP="000D1990">
      <w:pPr>
        <w:spacing w:after="0" w:line="240" w:lineRule="auto"/>
        <w:ind w:firstLine="708"/>
        <w:jc w:val="both"/>
        <w:rPr>
          <w:rFonts w:ascii="Times New Roman" w:eastAsiaTheme="minorEastAsia" w:hAnsi="Times New Roman" w:cs="Times New Roman"/>
          <w:b/>
          <w:sz w:val="28"/>
          <w:szCs w:val="28"/>
          <w:lang w:eastAsia="ru-RU"/>
        </w:rPr>
      </w:pPr>
    </w:p>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438880971"/>
          <w:placeholder>
            <w:docPart w:val="12BBCBCE517F431D9401C3A30DF4F1D9"/>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800731351"/>
          <w:placeholder>
            <w:docPart w:val="12BBCBCE517F431D9401C3A30DF4F1D9"/>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xml:space="preserve">, с другой стороны, именуемый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0D1990" w:rsidRPr="0037692E" w:rsidRDefault="000D1990" w:rsidP="000D1990">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37692E">
        <w:rPr>
          <w:rFonts w:ascii="Times New Roman" w:hAnsi="Times New Roman" w:cs="Times New Roman"/>
          <w:sz w:val="28"/>
          <w:szCs w:val="28"/>
        </w:rPr>
        <w:t xml:space="preserve">№ ____________ </w:t>
      </w:r>
      <w:r w:rsidRPr="0037692E">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37692E">
        <w:rPr>
          <w:rFonts w:ascii="Times New Roman" w:eastAsia="Times New Roman" w:hAnsi="Times New Roman" w:cs="Times New Roman"/>
          <w:color w:val="000000"/>
          <w:sz w:val="28"/>
          <w:szCs w:val="28"/>
          <w:lang w:eastAsia="ru-RU"/>
        </w:rPr>
        <w:t xml:space="preserve">: </w:t>
      </w:r>
    </w:p>
    <w:tbl>
      <w:tblPr>
        <w:tblStyle w:val="21"/>
        <w:tblW w:w="9747" w:type="dxa"/>
        <w:tblLook w:val="04A0" w:firstRow="1" w:lastRow="0" w:firstColumn="1" w:lastColumn="0" w:noHBand="0" w:noVBand="1"/>
      </w:tblPr>
      <w:tblGrid>
        <w:gridCol w:w="2972"/>
        <w:gridCol w:w="6775"/>
      </w:tblGrid>
      <w:tr w:rsidR="000D1990" w:rsidRPr="0037692E" w:rsidTr="0050392E">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Вид помещения:</w:t>
            </w:r>
          </w:p>
        </w:tc>
        <w:tc>
          <w:tcPr>
            <w:tcW w:w="6775" w:type="dxa"/>
          </w:tcPr>
          <w:p w:rsidR="000D1990" w:rsidRPr="0037692E" w:rsidRDefault="000D1990" w:rsidP="0050392E">
            <w:pPr>
              <w:rPr>
                <w:rFonts w:ascii="Times New Roman" w:hAnsi="Times New Roman"/>
                <w:sz w:val="28"/>
                <w:szCs w:val="28"/>
              </w:rPr>
            </w:pPr>
          </w:p>
        </w:tc>
      </w:tr>
      <w:tr w:rsidR="000D1990" w:rsidRPr="0037692E" w:rsidTr="0050392E">
        <w:trPr>
          <w:trHeight w:val="240"/>
        </w:trPr>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Назначение:</w:t>
            </w:r>
          </w:p>
        </w:tc>
        <w:tc>
          <w:tcPr>
            <w:tcW w:w="6775" w:type="dxa"/>
          </w:tcPr>
          <w:p w:rsidR="000D1990" w:rsidRPr="0037692E" w:rsidRDefault="000D1990" w:rsidP="0050392E">
            <w:pPr>
              <w:rPr>
                <w:rFonts w:ascii="Times New Roman" w:hAnsi="Times New Roman"/>
                <w:sz w:val="28"/>
                <w:szCs w:val="28"/>
              </w:rPr>
            </w:pPr>
          </w:p>
        </w:tc>
      </w:tr>
      <w:tr w:rsidR="000D1990" w:rsidRPr="0037692E" w:rsidTr="0050392E">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Площадь:</w:t>
            </w:r>
          </w:p>
        </w:tc>
        <w:tc>
          <w:tcPr>
            <w:tcW w:w="6775" w:type="dxa"/>
          </w:tcPr>
          <w:p w:rsidR="000D1990" w:rsidRPr="0037692E" w:rsidRDefault="000D1990" w:rsidP="0050392E">
            <w:pPr>
              <w:rPr>
                <w:rFonts w:ascii="Times New Roman" w:hAnsi="Times New Roman"/>
                <w:sz w:val="28"/>
                <w:szCs w:val="28"/>
              </w:rPr>
            </w:pPr>
          </w:p>
        </w:tc>
      </w:tr>
      <w:tr w:rsidR="000D1990" w:rsidRPr="0037692E" w:rsidTr="0050392E">
        <w:trPr>
          <w:trHeight w:val="137"/>
        </w:trPr>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Этажность:</w:t>
            </w:r>
          </w:p>
        </w:tc>
        <w:tc>
          <w:tcPr>
            <w:tcW w:w="6775" w:type="dxa"/>
          </w:tcPr>
          <w:p w:rsidR="000D1990" w:rsidRPr="0037692E" w:rsidRDefault="000D1990" w:rsidP="0050392E">
            <w:pPr>
              <w:rPr>
                <w:rFonts w:ascii="Times New Roman" w:hAnsi="Times New Roman"/>
                <w:sz w:val="28"/>
                <w:szCs w:val="28"/>
              </w:rPr>
            </w:pPr>
          </w:p>
        </w:tc>
      </w:tr>
      <w:tr w:rsidR="000D1990" w:rsidRPr="0037692E" w:rsidTr="0050392E">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Кадастровый номер:</w:t>
            </w:r>
          </w:p>
        </w:tc>
        <w:tc>
          <w:tcPr>
            <w:tcW w:w="6775" w:type="dxa"/>
          </w:tcPr>
          <w:p w:rsidR="000D1990" w:rsidRPr="0037692E" w:rsidRDefault="000D1990" w:rsidP="0050392E">
            <w:pPr>
              <w:rPr>
                <w:rFonts w:ascii="Times New Roman" w:hAnsi="Times New Roman"/>
                <w:sz w:val="28"/>
                <w:szCs w:val="28"/>
              </w:rPr>
            </w:pPr>
          </w:p>
        </w:tc>
      </w:tr>
      <w:tr w:rsidR="000D1990" w:rsidRPr="0037692E" w:rsidTr="0050392E">
        <w:tc>
          <w:tcPr>
            <w:tcW w:w="2972" w:type="dxa"/>
          </w:tcPr>
          <w:p w:rsidR="000D1990" w:rsidRPr="0037692E" w:rsidRDefault="000D1990" w:rsidP="0050392E">
            <w:pPr>
              <w:contextualSpacing/>
              <w:jc w:val="both"/>
              <w:rPr>
                <w:rFonts w:ascii="Times New Roman" w:hAnsi="Times New Roman"/>
                <w:color w:val="000000"/>
                <w:sz w:val="28"/>
                <w:szCs w:val="28"/>
              </w:rPr>
            </w:pPr>
            <w:r w:rsidRPr="0037692E">
              <w:rPr>
                <w:rFonts w:ascii="Times New Roman" w:hAnsi="Times New Roman"/>
                <w:color w:val="000000"/>
                <w:sz w:val="28"/>
                <w:szCs w:val="28"/>
              </w:rPr>
              <w:t>Адрес местонахождения:</w:t>
            </w:r>
          </w:p>
        </w:tc>
        <w:tc>
          <w:tcPr>
            <w:tcW w:w="6775" w:type="dxa"/>
          </w:tcPr>
          <w:p w:rsidR="000D1990" w:rsidRPr="0037692E" w:rsidRDefault="000D1990" w:rsidP="0050392E">
            <w:pPr>
              <w:rPr>
                <w:rFonts w:ascii="Times New Roman" w:hAnsi="Times New Roman"/>
                <w:sz w:val="28"/>
                <w:szCs w:val="28"/>
              </w:rPr>
            </w:pPr>
          </w:p>
        </w:tc>
      </w:tr>
    </w:tbl>
    <w:p w:rsidR="000D1990" w:rsidRPr="0037692E" w:rsidRDefault="000D1990" w:rsidP="000D1990">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0D1990" w:rsidRPr="0037692E" w:rsidRDefault="000D1990" w:rsidP="000D1990">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37692E">
        <w:rPr>
          <w:rFonts w:ascii="Times New Roman" w:hAnsi="Times New Roman" w:cs="Times New Roman"/>
          <w:sz w:val="28"/>
          <w:szCs w:val="28"/>
        </w:rPr>
        <w:t xml:space="preserve"> </w:t>
      </w:r>
    </w:p>
    <w:p w:rsidR="000D1990" w:rsidRPr="0037692E" w:rsidRDefault="000D1990" w:rsidP="000D1990">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hAnsi="Times New Roman" w:cs="Times New Roman"/>
          <w:sz w:val="28"/>
          <w:szCs w:val="28"/>
        </w:rPr>
        <w:lastRenderedPageBreak/>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0D1990" w:rsidRPr="0037692E" w:rsidRDefault="000D1990" w:rsidP="000D199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1"/>
        <w:tblW w:w="0" w:type="auto"/>
        <w:tblLook w:val="04A0" w:firstRow="1" w:lastRow="0" w:firstColumn="1" w:lastColumn="0" w:noHBand="0" w:noVBand="1"/>
      </w:tblPr>
      <w:tblGrid>
        <w:gridCol w:w="5070"/>
        <w:gridCol w:w="4500"/>
      </w:tblGrid>
      <w:tr w:rsidR="000D1990" w:rsidRPr="0037692E" w:rsidTr="0050392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b/>
                <w:sz w:val="28"/>
                <w:szCs w:val="28"/>
              </w:rPr>
            </w:pPr>
            <w:r w:rsidRPr="0037692E">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b/>
                <w:sz w:val="28"/>
                <w:szCs w:val="28"/>
              </w:rPr>
            </w:pPr>
            <w:r w:rsidRPr="0037692E">
              <w:rPr>
                <w:rFonts w:ascii="Times New Roman" w:hAnsi="Times New Roman"/>
                <w:b/>
                <w:sz w:val="28"/>
                <w:szCs w:val="28"/>
              </w:rPr>
              <w:t>Покупатель:</w:t>
            </w:r>
          </w:p>
        </w:tc>
      </w:tr>
      <w:tr w:rsidR="000D1990" w:rsidRPr="00F11D6F" w:rsidTr="0050392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0D1990" w:rsidRPr="0037692E" w:rsidRDefault="000D1990" w:rsidP="0050392E">
            <w:pPr>
              <w:rPr>
                <w:rFonts w:ascii="Times New Roman" w:hAnsi="Times New Roman"/>
                <w:sz w:val="28"/>
                <w:szCs w:val="28"/>
              </w:rPr>
            </w:pPr>
            <w:r w:rsidRPr="0037692E">
              <w:rPr>
                <w:rFonts w:ascii="Times New Roman" w:hAnsi="Times New Roman"/>
                <w:sz w:val="28"/>
                <w:szCs w:val="28"/>
              </w:rPr>
              <w:t xml:space="preserve">л/с 04773001610,    ИНН/КПП  0411008743 / 041101001,    </w:t>
            </w:r>
            <w:proofErr w:type="gramStart"/>
            <w:r w:rsidRPr="0037692E">
              <w:rPr>
                <w:rFonts w:ascii="Times New Roman" w:hAnsi="Times New Roman"/>
                <w:sz w:val="28"/>
                <w:szCs w:val="28"/>
              </w:rPr>
              <w:t>р</w:t>
            </w:r>
            <w:proofErr w:type="gramEnd"/>
            <w:r w:rsidRPr="0037692E">
              <w:rPr>
                <w:rFonts w:ascii="Times New Roman" w:hAnsi="Times New Roman"/>
                <w:sz w:val="28"/>
                <w:szCs w:val="28"/>
              </w:rPr>
              <w:t xml:space="preserve">/счет № 40101810500000010000    Отделение НБ РА Банка России г. </w:t>
            </w:r>
            <w:proofErr w:type="spellStart"/>
            <w:r w:rsidRPr="0037692E">
              <w:rPr>
                <w:rFonts w:ascii="Times New Roman" w:hAnsi="Times New Roman"/>
                <w:sz w:val="28"/>
                <w:szCs w:val="28"/>
              </w:rPr>
              <w:t>горно-Алтайск</w:t>
            </w:r>
            <w:proofErr w:type="spellEnd"/>
            <w:r w:rsidRPr="0037692E">
              <w:rPr>
                <w:rFonts w:ascii="Times New Roman" w:hAnsi="Times New Roman"/>
                <w:sz w:val="28"/>
                <w:szCs w:val="28"/>
              </w:rPr>
              <w:t>,</w:t>
            </w:r>
          </w:p>
          <w:p w:rsidR="000D1990" w:rsidRPr="0037692E" w:rsidRDefault="000D1990" w:rsidP="0050392E">
            <w:pPr>
              <w:rPr>
                <w:rFonts w:ascii="Times New Roman" w:hAnsi="Times New Roman"/>
                <w:bCs/>
                <w:sz w:val="28"/>
                <w:szCs w:val="28"/>
              </w:rPr>
            </w:pPr>
            <w:r w:rsidRPr="0037692E">
              <w:rPr>
                <w:rFonts w:ascii="Times New Roman" w:hAnsi="Times New Roman"/>
                <w:sz w:val="28"/>
                <w:szCs w:val="28"/>
              </w:rPr>
              <w:t xml:space="preserve">КБК  </w:t>
            </w:r>
            <w:r w:rsidRPr="0037692E">
              <w:rPr>
                <w:rFonts w:ascii="Times New Roman" w:hAnsi="Times New Roman"/>
                <w:bCs/>
                <w:sz w:val="28"/>
                <w:szCs w:val="28"/>
              </w:rPr>
              <w:t>018 114 0204 304 0000 410</w:t>
            </w:r>
          </w:p>
          <w:p w:rsidR="000D1990" w:rsidRPr="0037692E" w:rsidRDefault="000D1990" w:rsidP="0050392E">
            <w:pPr>
              <w:adjustRightInd w:val="0"/>
              <w:rPr>
                <w:rFonts w:ascii="Times New Roman" w:hAnsi="Times New Roman"/>
                <w:sz w:val="28"/>
                <w:szCs w:val="28"/>
              </w:rPr>
            </w:pPr>
            <w:r w:rsidRPr="0037692E">
              <w:rPr>
                <w:rFonts w:ascii="Times New Roman" w:hAnsi="Times New Roman"/>
                <w:sz w:val="28"/>
                <w:szCs w:val="28"/>
              </w:rPr>
              <w:t xml:space="preserve">БИК 048405001  ОКТМО 84701000                          тел./факс  8 (38822) 2-76-77, 2-78-86                </w:t>
            </w:r>
          </w:p>
          <w:p w:rsidR="000D1990" w:rsidRPr="0037692E" w:rsidRDefault="000D1990" w:rsidP="0050392E">
            <w:pPr>
              <w:adjustRightInd w:val="0"/>
              <w:rPr>
                <w:rFonts w:ascii="Times New Roman" w:hAnsi="Times New Roman"/>
                <w:sz w:val="28"/>
                <w:szCs w:val="28"/>
                <w:lang w:val="en-US"/>
              </w:rPr>
            </w:pPr>
            <w:r w:rsidRPr="0037692E">
              <w:rPr>
                <w:rFonts w:ascii="Times New Roman" w:hAnsi="Times New Roman"/>
                <w:sz w:val="28"/>
                <w:szCs w:val="28"/>
              </w:rPr>
              <w:t xml:space="preserve">              </w:t>
            </w: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9"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rPr>
                <w:rFonts w:ascii="Times New Roman" w:eastAsia="Calibri" w:hAnsi="Times New Roman"/>
                <w:sz w:val="28"/>
                <w:szCs w:val="28"/>
                <w:lang w:val="en-US"/>
              </w:rPr>
            </w:pPr>
          </w:p>
        </w:tc>
      </w:tr>
      <w:tr w:rsidR="000D1990" w:rsidRPr="0037692E" w:rsidTr="0050392E">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0D1990" w:rsidRPr="0037692E" w:rsidRDefault="000D1990" w:rsidP="0050392E">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0D1990" w:rsidRPr="0037692E" w:rsidRDefault="000D1990" w:rsidP="0050392E">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0D1990" w:rsidRPr="0037692E" w:rsidRDefault="000D1990" w:rsidP="0050392E">
            <w:pPr>
              <w:contextualSpacing/>
              <w:rPr>
                <w:rFonts w:ascii="Times New Roman" w:hAnsi="Times New Roman"/>
                <w:sz w:val="28"/>
                <w:szCs w:val="28"/>
              </w:rPr>
            </w:pPr>
            <w:r w:rsidRPr="0037692E">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990" w:rsidRPr="0037692E" w:rsidRDefault="000D1990" w:rsidP="0050392E">
            <w:pPr>
              <w:rPr>
                <w:rFonts w:ascii="Times New Roman" w:eastAsia="Calibri" w:hAnsi="Times New Roman"/>
                <w:sz w:val="28"/>
                <w:szCs w:val="28"/>
              </w:rPr>
            </w:pPr>
          </w:p>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_____________________/ _________ /</w:t>
            </w:r>
          </w:p>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0D1990" w:rsidRPr="0037692E" w:rsidRDefault="000D1990" w:rsidP="0050392E">
            <w:pPr>
              <w:jc w:val="both"/>
              <w:rPr>
                <w:rFonts w:ascii="Times New Roman" w:eastAsia="Calibri" w:hAnsi="Times New Roman"/>
                <w:sz w:val="28"/>
                <w:szCs w:val="28"/>
              </w:rPr>
            </w:pPr>
            <w:r w:rsidRPr="0037692E">
              <w:rPr>
                <w:rFonts w:ascii="Times New Roman" w:eastAsia="Calibri" w:hAnsi="Times New Roman"/>
                <w:sz w:val="28"/>
                <w:szCs w:val="28"/>
              </w:rPr>
              <w:t>«____»________________ 2017 г.</w:t>
            </w:r>
          </w:p>
        </w:tc>
      </w:tr>
    </w:tbl>
    <w:p w:rsidR="000D1990" w:rsidRPr="0037692E" w:rsidRDefault="000D1990" w:rsidP="000D1990">
      <w:pPr>
        <w:spacing w:after="0" w:line="240" w:lineRule="auto"/>
        <w:rPr>
          <w:rFonts w:ascii="Times New Roman" w:eastAsia="Times New Roman" w:hAnsi="Times New Roman" w:cs="Times New Roman"/>
          <w:b/>
          <w:sz w:val="28"/>
          <w:szCs w:val="28"/>
          <w:lang w:eastAsia="ru-RU"/>
        </w:rPr>
      </w:pPr>
    </w:p>
    <w:p w:rsidR="00845D37" w:rsidRDefault="00845D37"/>
    <w:sectPr w:rsidR="0084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2E" w:rsidRDefault="0050392E">
      <w:pPr>
        <w:spacing w:after="0" w:line="240" w:lineRule="auto"/>
      </w:pPr>
      <w:r>
        <w:separator/>
      </w:r>
    </w:p>
  </w:endnote>
  <w:endnote w:type="continuationSeparator" w:id="0">
    <w:p w:rsidR="0050392E" w:rsidRDefault="005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5713"/>
    </w:sdtPr>
    <w:sdtEndPr/>
    <w:sdtContent>
      <w:p w:rsidR="0050392E" w:rsidRDefault="0050392E">
        <w:pPr>
          <w:pStyle w:val="a6"/>
          <w:jc w:val="center"/>
        </w:pPr>
        <w:r>
          <w:rPr>
            <w:noProof/>
          </w:rPr>
          <mc:AlternateContent>
            <mc:Choice Requires="wps">
              <w:drawing>
                <wp:inline distT="0" distB="0" distL="0" distR="0" wp14:anchorId="78932AAB" wp14:editId="40D8CCE5">
                  <wp:extent cx="5943600" cy="45085"/>
                  <wp:effectExtent l="0" t="9525" r="0" b="2540"/>
                  <wp:docPr id="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7B27D6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Osb6NXnAgAA9Q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50392E" w:rsidRDefault="0050392E">
        <w:pPr>
          <w:pStyle w:val="a6"/>
          <w:jc w:val="center"/>
        </w:pPr>
        <w:r>
          <w:fldChar w:fldCharType="begin"/>
        </w:r>
        <w:r>
          <w:instrText xml:space="preserve"> PAGE    \* MERGEFORMAT </w:instrText>
        </w:r>
        <w:r>
          <w:fldChar w:fldCharType="separate"/>
        </w:r>
        <w:r w:rsidR="00F11D6F">
          <w:rPr>
            <w:noProof/>
          </w:rPr>
          <w:t>2</w:t>
        </w:r>
        <w:r>
          <w:rPr>
            <w:noProof/>
          </w:rPr>
          <w:fldChar w:fldCharType="end"/>
        </w:r>
      </w:p>
    </w:sdtContent>
  </w:sdt>
  <w:p w:rsidR="0050392E" w:rsidRDefault="005039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0943"/>
    </w:sdtPr>
    <w:sdtEndPr/>
    <w:sdtContent>
      <w:p w:rsidR="0050392E" w:rsidRDefault="0050392E">
        <w:pPr>
          <w:pStyle w:val="a6"/>
          <w:jc w:val="center"/>
        </w:pPr>
        <w:r>
          <w:rPr>
            <w:noProof/>
          </w:rPr>
          <mc:AlternateContent>
            <mc:Choice Requires="wps">
              <w:drawing>
                <wp:inline distT="0" distB="0" distL="0" distR="0" wp14:anchorId="1A059509" wp14:editId="63334499">
                  <wp:extent cx="5943600" cy="45085"/>
                  <wp:effectExtent l="0" t="9525" r="0" b="2540"/>
                  <wp:docPr id="7"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4F8C93A"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" fillcolor="black" stroked="f" strokecolor="black [3213]">
                  <v:fill r:id="rId1" o:title="" type="pattern"/>
                  <w10:anchorlock/>
                </v:shape>
              </w:pict>
            </mc:Fallback>
          </mc:AlternateContent>
        </w:r>
      </w:p>
      <w:p w:rsidR="0050392E" w:rsidRDefault="0050392E">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50392E" w:rsidRDefault="005039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2E" w:rsidRDefault="0050392E">
      <w:pPr>
        <w:spacing w:after="0" w:line="240" w:lineRule="auto"/>
      </w:pPr>
      <w:r>
        <w:separator/>
      </w:r>
    </w:p>
  </w:footnote>
  <w:footnote w:type="continuationSeparator" w:id="0">
    <w:p w:rsidR="0050392E" w:rsidRDefault="0050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2E" w:rsidRDefault="0050392E">
    <w:pPr>
      <w:pStyle w:val="a4"/>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2E" w:rsidRDefault="0050392E">
    <w:pPr>
      <w:pStyle w:val="a4"/>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7885" cy="5012690"/>
          <wp:effectExtent l="0" t="0" r="5715" b="0"/>
          <wp:wrapNone/>
          <wp:docPr id="8" name="Рисунок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90"/>
    <w:rsid w:val="00000483"/>
    <w:rsid w:val="000602A0"/>
    <w:rsid w:val="000D1990"/>
    <w:rsid w:val="00113B6B"/>
    <w:rsid w:val="001F5F8F"/>
    <w:rsid w:val="002740E2"/>
    <w:rsid w:val="003E4BEE"/>
    <w:rsid w:val="00453218"/>
    <w:rsid w:val="0050392E"/>
    <w:rsid w:val="005338A5"/>
    <w:rsid w:val="00634091"/>
    <w:rsid w:val="00845D37"/>
    <w:rsid w:val="00856046"/>
    <w:rsid w:val="00884D52"/>
    <w:rsid w:val="008F4794"/>
    <w:rsid w:val="008F5FE6"/>
    <w:rsid w:val="008F6ADA"/>
    <w:rsid w:val="00BE4A80"/>
    <w:rsid w:val="00CA3201"/>
    <w:rsid w:val="00D53149"/>
    <w:rsid w:val="00DE5A00"/>
    <w:rsid w:val="00ED20A6"/>
    <w:rsid w:val="00F11D6F"/>
    <w:rsid w:val="00FB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D1990"/>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1990"/>
    <w:rPr>
      <w:rFonts w:ascii="Times New Roman" w:eastAsia="Times New Roman" w:hAnsi="Times New Roman" w:cs="Times New Roman"/>
      <w:b/>
      <w:sz w:val="24"/>
      <w:szCs w:val="20"/>
      <w:lang w:eastAsia="ru-RU"/>
    </w:rPr>
  </w:style>
  <w:style w:type="table" w:styleId="a3">
    <w:name w:val="Table Grid"/>
    <w:basedOn w:val="a1"/>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D1990"/>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D1990"/>
    <w:rPr>
      <w:rFonts w:eastAsiaTheme="minorEastAsia"/>
      <w:lang w:eastAsia="ru-RU"/>
    </w:rPr>
  </w:style>
  <w:style w:type="paragraph" w:styleId="a6">
    <w:name w:val="footer"/>
    <w:basedOn w:val="a"/>
    <w:link w:val="a7"/>
    <w:uiPriority w:val="99"/>
    <w:unhideWhenUsed/>
    <w:rsid w:val="000D1990"/>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D1990"/>
    <w:rPr>
      <w:rFonts w:eastAsiaTheme="minorEastAsia"/>
      <w:lang w:eastAsia="ru-RU"/>
    </w:rPr>
  </w:style>
  <w:style w:type="table" w:customStyle="1" w:styleId="3">
    <w:name w:val="Сетка таблицы3"/>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0D19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D19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1990"/>
    <w:rPr>
      <w:rFonts w:ascii="Tahoma" w:hAnsi="Tahoma" w:cs="Tahoma"/>
      <w:sz w:val="16"/>
      <w:szCs w:val="16"/>
    </w:rPr>
  </w:style>
  <w:style w:type="paragraph" w:styleId="aa">
    <w:name w:val="List Paragraph"/>
    <w:basedOn w:val="a"/>
    <w:uiPriority w:val="34"/>
    <w:qFormat/>
    <w:rsid w:val="00634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D1990"/>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1990"/>
    <w:rPr>
      <w:rFonts w:ascii="Times New Roman" w:eastAsia="Times New Roman" w:hAnsi="Times New Roman" w:cs="Times New Roman"/>
      <w:b/>
      <w:sz w:val="24"/>
      <w:szCs w:val="20"/>
      <w:lang w:eastAsia="ru-RU"/>
    </w:rPr>
  </w:style>
  <w:style w:type="table" w:styleId="a3">
    <w:name w:val="Table Grid"/>
    <w:basedOn w:val="a1"/>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D1990"/>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D1990"/>
    <w:rPr>
      <w:rFonts w:eastAsiaTheme="minorEastAsia"/>
      <w:lang w:eastAsia="ru-RU"/>
    </w:rPr>
  </w:style>
  <w:style w:type="paragraph" w:styleId="a6">
    <w:name w:val="footer"/>
    <w:basedOn w:val="a"/>
    <w:link w:val="a7"/>
    <w:uiPriority w:val="99"/>
    <w:unhideWhenUsed/>
    <w:rsid w:val="000D1990"/>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D1990"/>
    <w:rPr>
      <w:rFonts w:eastAsiaTheme="minorEastAsia"/>
      <w:lang w:eastAsia="ru-RU"/>
    </w:rPr>
  </w:style>
  <w:style w:type="table" w:customStyle="1" w:styleId="3">
    <w:name w:val="Сетка таблицы3"/>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0D19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0D19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D19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1990"/>
    <w:rPr>
      <w:rFonts w:ascii="Tahoma" w:hAnsi="Tahoma" w:cs="Tahoma"/>
      <w:sz w:val="16"/>
      <w:szCs w:val="16"/>
    </w:rPr>
  </w:style>
  <w:style w:type="paragraph" w:styleId="aa">
    <w:name w:val="List Paragraph"/>
    <w:basedOn w:val="a"/>
    <w:uiPriority w:val="34"/>
    <w:qFormat/>
    <w:rsid w:val="0063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8974246E12495F9C9329FC5BB081D6"/>
        <w:category>
          <w:name w:val="Общие"/>
          <w:gallery w:val="placeholder"/>
        </w:category>
        <w:types>
          <w:type w:val="bbPlcHdr"/>
        </w:types>
        <w:behaviors>
          <w:behavior w:val="content"/>
        </w:behaviors>
        <w:guid w:val="{B68BD9D9-39E7-404C-A022-4AA579F82C70}"/>
      </w:docPartPr>
      <w:docPartBody>
        <w:p w:rsidR="0021082A" w:rsidRDefault="00462B5D" w:rsidP="00462B5D">
          <w:pPr>
            <w:pStyle w:val="928974246E12495F9C9329FC5BB081D6"/>
          </w:pPr>
          <w:r>
            <w:rPr>
              <w:rStyle w:val="a3"/>
            </w:rPr>
            <w:t>䀄㠄㰄</w:t>
          </w:r>
          <w:r>
            <w:rPr>
              <w:rStyle w:val="a3"/>
              <w:rFonts w:ascii="Code2000" w:hAnsi="Code2000" w:cs="Code2000"/>
            </w:rPr>
            <w:t>㔄</w:t>
          </w:r>
        </w:p>
      </w:docPartBody>
    </w:docPart>
    <w:docPart>
      <w:docPartPr>
        <w:name w:val="12BBCBCE517F431D9401C3A30DF4F1D9"/>
        <w:category>
          <w:name w:val="Общие"/>
          <w:gallery w:val="placeholder"/>
        </w:category>
        <w:types>
          <w:type w:val="bbPlcHdr"/>
        </w:types>
        <w:behaviors>
          <w:behavior w:val="content"/>
        </w:behaviors>
        <w:guid w:val="{2B144C77-4D1F-4E14-8F4B-55842CB48870}"/>
      </w:docPartPr>
      <w:docPartBody>
        <w:p w:rsidR="0021082A" w:rsidRDefault="00462B5D" w:rsidP="00462B5D">
          <w:pPr>
            <w:pStyle w:val="12BBCBCE517F431D9401C3A30DF4F1D9"/>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D"/>
    <w:rsid w:val="000D0BE1"/>
    <w:rsid w:val="0021082A"/>
    <w:rsid w:val="002D6E31"/>
    <w:rsid w:val="00462B5D"/>
    <w:rsid w:val="0083231A"/>
    <w:rsid w:val="00CC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B5D"/>
  </w:style>
  <w:style w:type="paragraph" w:customStyle="1" w:styleId="E498E812AD804ED59A3B36FF438FE573">
    <w:name w:val="E498E812AD804ED59A3B36FF438FE573"/>
    <w:rsid w:val="00462B5D"/>
  </w:style>
  <w:style w:type="paragraph" w:customStyle="1" w:styleId="D851C2878294406BAD858BCCC1524803">
    <w:name w:val="D851C2878294406BAD858BCCC1524803"/>
    <w:rsid w:val="00462B5D"/>
  </w:style>
  <w:style w:type="paragraph" w:customStyle="1" w:styleId="928974246E12495F9C9329FC5BB081D6">
    <w:name w:val="928974246E12495F9C9329FC5BB081D6"/>
    <w:rsid w:val="00462B5D"/>
  </w:style>
  <w:style w:type="paragraph" w:customStyle="1" w:styleId="12BBCBCE517F431D9401C3A30DF4F1D9">
    <w:name w:val="12BBCBCE517F431D9401C3A30DF4F1D9"/>
    <w:rsid w:val="00462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B5D"/>
  </w:style>
  <w:style w:type="paragraph" w:customStyle="1" w:styleId="E498E812AD804ED59A3B36FF438FE573">
    <w:name w:val="E498E812AD804ED59A3B36FF438FE573"/>
    <w:rsid w:val="00462B5D"/>
  </w:style>
  <w:style w:type="paragraph" w:customStyle="1" w:styleId="D851C2878294406BAD858BCCC1524803">
    <w:name w:val="D851C2878294406BAD858BCCC1524803"/>
    <w:rsid w:val="00462B5D"/>
  </w:style>
  <w:style w:type="paragraph" w:customStyle="1" w:styleId="928974246E12495F9C9329FC5BB081D6">
    <w:name w:val="928974246E12495F9C9329FC5BB081D6"/>
    <w:rsid w:val="00462B5D"/>
  </w:style>
  <w:style w:type="paragraph" w:customStyle="1" w:styleId="12BBCBCE517F431D9401C3A30DF4F1D9">
    <w:name w:val="12BBCBCE517F431D9401C3A30DF4F1D9"/>
    <w:rsid w:val="0046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13</cp:revision>
  <cp:lastPrinted>2017-07-06T12:55:00Z</cp:lastPrinted>
  <dcterms:created xsi:type="dcterms:W3CDTF">2017-07-06T12:01:00Z</dcterms:created>
  <dcterms:modified xsi:type="dcterms:W3CDTF">2017-07-07T07:09:00Z</dcterms:modified>
</cp:coreProperties>
</file>