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F3" w:rsidRDefault="000368F3" w:rsidP="000368F3">
      <w:pPr>
        <w:jc w:val="both"/>
        <w:rPr>
          <w:sz w:val="28"/>
          <w:szCs w:val="28"/>
        </w:rPr>
      </w:pPr>
    </w:p>
    <w:p w:rsidR="000368F3" w:rsidRPr="00743131" w:rsidRDefault="000368F3" w:rsidP="000368F3">
      <w:pPr>
        <w:jc w:val="both"/>
        <w:rPr>
          <w:sz w:val="28"/>
          <w:szCs w:val="28"/>
        </w:rPr>
      </w:pPr>
    </w:p>
    <w:p w:rsidR="000368F3" w:rsidRPr="00743131" w:rsidRDefault="000368F3" w:rsidP="000368F3">
      <w:pPr>
        <w:ind w:firstLine="708"/>
        <w:jc w:val="both"/>
        <w:rPr>
          <w:sz w:val="28"/>
          <w:szCs w:val="28"/>
        </w:rPr>
      </w:pPr>
      <w:r w:rsidRPr="00743131">
        <w:rPr>
          <w:sz w:val="28"/>
          <w:szCs w:val="28"/>
        </w:rPr>
        <w:t xml:space="preserve">В 4 квартале 2016 года проведено  3 рабочих заседания  Межведомственной комиссии по  обследованию </w:t>
      </w:r>
      <w:proofErr w:type="gramStart"/>
      <w:r w:rsidRPr="00743131">
        <w:rPr>
          <w:sz w:val="28"/>
          <w:szCs w:val="28"/>
        </w:rPr>
        <w:t>мест массового пребывания  людей Администрации города Горно-Алтайска</w:t>
      </w:r>
      <w:proofErr w:type="gramEnd"/>
      <w:r w:rsidRPr="00743131">
        <w:rPr>
          <w:sz w:val="28"/>
          <w:szCs w:val="28"/>
        </w:rPr>
        <w:t>.</w:t>
      </w:r>
    </w:p>
    <w:p w:rsidR="000368F3" w:rsidRPr="00743131" w:rsidRDefault="000368F3" w:rsidP="000368F3">
      <w:pPr>
        <w:jc w:val="both"/>
        <w:rPr>
          <w:sz w:val="28"/>
          <w:szCs w:val="28"/>
        </w:rPr>
      </w:pPr>
      <w:r w:rsidRPr="00743131">
        <w:rPr>
          <w:sz w:val="28"/>
          <w:szCs w:val="28"/>
        </w:rPr>
        <w:t xml:space="preserve">        20.10.2016г.    утвержден План работы Межведомственной комиссии по  обследованию </w:t>
      </w:r>
      <w:proofErr w:type="gramStart"/>
      <w:r w:rsidRPr="00743131">
        <w:rPr>
          <w:sz w:val="28"/>
          <w:szCs w:val="28"/>
        </w:rPr>
        <w:t>мест массового пребывания  людей Администрации города Горно-Алтайска</w:t>
      </w:r>
      <w:proofErr w:type="gramEnd"/>
      <w:r w:rsidRPr="00743131">
        <w:rPr>
          <w:sz w:val="28"/>
          <w:szCs w:val="28"/>
        </w:rPr>
        <w:t xml:space="preserve"> на 2017г</w:t>
      </w:r>
    </w:p>
    <w:p w:rsidR="000368F3" w:rsidRPr="00743131" w:rsidRDefault="000368F3" w:rsidP="000368F3">
      <w:pPr>
        <w:ind w:firstLine="540"/>
        <w:jc w:val="both"/>
        <w:rPr>
          <w:sz w:val="28"/>
          <w:szCs w:val="28"/>
        </w:rPr>
      </w:pPr>
      <w:r w:rsidRPr="00743131">
        <w:rPr>
          <w:sz w:val="28"/>
          <w:szCs w:val="28"/>
        </w:rPr>
        <w:t xml:space="preserve"> </w:t>
      </w:r>
      <w:proofErr w:type="gramStart"/>
      <w:r w:rsidRPr="00743131">
        <w:rPr>
          <w:sz w:val="28"/>
          <w:szCs w:val="28"/>
        </w:rPr>
        <w:t>01.11.2016г  на заседание Межведомственной комиссии по  обследованию мест массового пребывания  людей Администрации города Горно-Алтайска  были приглашены представители организаций и предприятий торговых центров, образования, культуры, здравоохранения и др. где была доведена информация до собственников (правообладателей) мест массового пребывания людей о требованиях к антитеррористической защищенности мест массового пребывания людей и объектов подлежащих охране и формы паспортов безопасности таких мест и объектов</w:t>
      </w:r>
      <w:proofErr w:type="gramEnd"/>
      <w:r w:rsidRPr="00743131">
        <w:rPr>
          <w:sz w:val="28"/>
          <w:szCs w:val="28"/>
        </w:rPr>
        <w:t xml:space="preserve"> в соответствии с  Постановлением  Правительства Российской Федерации от 14 октября 2016 года №1040 « О внесении изменений в Постановление Правительства Российской Федерации от 25 марта 2015 года №272».                                                    .  </w:t>
      </w:r>
      <w:proofErr w:type="gramStart"/>
      <w:r w:rsidRPr="00743131">
        <w:rPr>
          <w:sz w:val="28"/>
          <w:szCs w:val="28"/>
        </w:rPr>
        <w:t>Рекомендовано руководителям организаций и предприятий согласно  утвержденного Перечня мест массового пребывания людей  на территории МО «Город Горно-Алтайск» направить в администрацию города Горно-Алтайска первые экземпляры паспортов безопасности места массового пребывания людей, а так же акты обследования места массового пребывания людей в соответствии с указанными изменениями Постановления Правительства Российской Федерации в срок до 20.11.2016 года.</w:t>
      </w:r>
      <w:proofErr w:type="gramEnd"/>
    </w:p>
    <w:p w:rsidR="000368F3" w:rsidRPr="00743131" w:rsidRDefault="000368F3" w:rsidP="000368F3">
      <w:pPr>
        <w:ind w:firstLine="708"/>
        <w:jc w:val="both"/>
        <w:rPr>
          <w:sz w:val="28"/>
          <w:szCs w:val="28"/>
        </w:rPr>
      </w:pPr>
    </w:p>
    <w:p w:rsidR="000368F3" w:rsidRPr="00743131" w:rsidRDefault="000368F3" w:rsidP="000368F3">
      <w:pPr>
        <w:jc w:val="both"/>
        <w:rPr>
          <w:sz w:val="28"/>
          <w:szCs w:val="28"/>
        </w:rPr>
      </w:pPr>
    </w:p>
    <w:p w:rsidR="000368F3" w:rsidRPr="00743131" w:rsidRDefault="000368F3" w:rsidP="000368F3">
      <w:pPr>
        <w:jc w:val="both"/>
        <w:rPr>
          <w:sz w:val="28"/>
          <w:szCs w:val="28"/>
        </w:rPr>
      </w:pPr>
    </w:p>
    <w:p w:rsidR="000368F3" w:rsidRPr="00743131" w:rsidRDefault="000368F3" w:rsidP="000368F3">
      <w:pPr>
        <w:jc w:val="both"/>
        <w:rPr>
          <w:sz w:val="28"/>
          <w:szCs w:val="28"/>
        </w:rPr>
      </w:pPr>
    </w:p>
    <w:p w:rsidR="000368F3" w:rsidRPr="00743131" w:rsidRDefault="000368F3" w:rsidP="000368F3">
      <w:pPr>
        <w:jc w:val="both"/>
        <w:rPr>
          <w:sz w:val="28"/>
          <w:szCs w:val="28"/>
        </w:rPr>
      </w:pPr>
    </w:p>
    <w:p w:rsidR="000368F3" w:rsidRPr="00743131" w:rsidRDefault="000368F3" w:rsidP="000368F3">
      <w:pPr>
        <w:jc w:val="both"/>
        <w:rPr>
          <w:sz w:val="28"/>
          <w:szCs w:val="28"/>
        </w:rPr>
      </w:pPr>
    </w:p>
    <w:p w:rsidR="000368F3" w:rsidRPr="00743131" w:rsidRDefault="000368F3" w:rsidP="000368F3">
      <w:pPr>
        <w:jc w:val="both"/>
        <w:rPr>
          <w:sz w:val="28"/>
          <w:szCs w:val="28"/>
        </w:rPr>
      </w:pPr>
      <w:r w:rsidRPr="00743131">
        <w:rPr>
          <w:sz w:val="28"/>
          <w:szCs w:val="28"/>
        </w:rPr>
        <w:t>Консультант Сектора специальных программ</w:t>
      </w:r>
    </w:p>
    <w:p w:rsidR="000368F3" w:rsidRPr="00743131" w:rsidRDefault="000368F3" w:rsidP="000368F3">
      <w:pPr>
        <w:jc w:val="both"/>
        <w:rPr>
          <w:sz w:val="28"/>
          <w:szCs w:val="28"/>
        </w:rPr>
      </w:pPr>
      <w:r w:rsidRPr="00743131">
        <w:rPr>
          <w:sz w:val="28"/>
          <w:szCs w:val="28"/>
        </w:rPr>
        <w:t xml:space="preserve">Администрации города Горно-Алтайска                      Н.В. </w:t>
      </w:r>
      <w:proofErr w:type="spellStart"/>
      <w:r w:rsidRPr="00743131">
        <w:rPr>
          <w:sz w:val="28"/>
          <w:szCs w:val="28"/>
        </w:rPr>
        <w:t>Мачнева</w:t>
      </w:r>
      <w:proofErr w:type="spellEnd"/>
    </w:p>
    <w:p w:rsidR="000368F3" w:rsidRPr="00743131" w:rsidRDefault="000368F3" w:rsidP="000368F3">
      <w:pPr>
        <w:rPr>
          <w:sz w:val="28"/>
          <w:szCs w:val="28"/>
        </w:rPr>
      </w:pPr>
    </w:p>
    <w:p w:rsidR="002155A9" w:rsidRDefault="002155A9">
      <w:bookmarkStart w:id="0" w:name="_GoBack"/>
      <w:bookmarkEnd w:id="0"/>
    </w:p>
    <w:sectPr w:rsidR="0021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B6"/>
    <w:rsid w:val="000368F3"/>
    <w:rsid w:val="002155A9"/>
    <w:rsid w:val="00A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2</cp:revision>
  <dcterms:created xsi:type="dcterms:W3CDTF">2016-12-19T00:22:00Z</dcterms:created>
  <dcterms:modified xsi:type="dcterms:W3CDTF">2016-12-19T00:22:00Z</dcterms:modified>
</cp:coreProperties>
</file>