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6A" w:rsidRPr="0011126A" w:rsidRDefault="0011126A" w:rsidP="0011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126A" w:rsidRPr="0011126A" w:rsidRDefault="0011126A" w:rsidP="0011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6A">
        <w:rPr>
          <w:rFonts w:ascii="Times New Roman" w:hAnsi="Times New Roman" w:cs="Times New Roman"/>
          <w:b/>
          <w:sz w:val="28"/>
          <w:szCs w:val="28"/>
        </w:rPr>
        <w:t>учета предложений по теме, вопросам слушаний и порядок участия граждан в обсуждении проекта актуализации Схемы теплоснабжения муниципального о</w:t>
      </w:r>
      <w:r w:rsidRPr="0011126A">
        <w:rPr>
          <w:rFonts w:ascii="Times New Roman" w:hAnsi="Times New Roman" w:cs="Times New Roman"/>
          <w:b/>
          <w:sz w:val="28"/>
          <w:szCs w:val="28"/>
        </w:rPr>
        <w:t>б</w:t>
      </w:r>
      <w:r w:rsidRPr="0011126A">
        <w:rPr>
          <w:rFonts w:ascii="Times New Roman" w:hAnsi="Times New Roman" w:cs="Times New Roman"/>
          <w:b/>
          <w:sz w:val="28"/>
          <w:szCs w:val="28"/>
        </w:rPr>
        <w:t>разования «Город Горно-Алтайск»</w:t>
      </w:r>
    </w:p>
    <w:p w:rsidR="0011126A" w:rsidRPr="0011126A" w:rsidRDefault="0011126A" w:rsidP="0011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6A">
        <w:rPr>
          <w:rFonts w:ascii="Times New Roman" w:hAnsi="Times New Roman" w:cs="Times New Roman"/>
          <w:b/>
          <w:sz w:val="28"/>
          <w:szCs w:val="28"/>
        </w:rPr>
        <w:t>на 2014 - 2028 годы</w:t>
      </w:r>
    </w:p>
    <w:p w:rsidR="0011126A" w:rsidRPr="0011126A" w:rsidRDefault="0011126A" w:rsidP="0011126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1126A" w:rsidRPr="0011126A" w:rsidRDefault="0011126A" w:rsidP="0011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актуализации Схемы теплоснабжения муниципального образования «Город Горно-Алтайск» на  2014 - 2028 годы (далее – Слушания)  состоятся 12 апреля 2018 года в 16 час. 00 мин. (время местное) по адресу: </w:t>
      </w:r>
      <w:proofErr w:type="gramStart"/>
      <w:r w:rsidRPr="001112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26A">
        <w:rPr>
          <w:rFonts w:ascii="Times New Roman" w:hAnsi="Times New Roman" w:cs="Times New Roman"/>
          <w:sz w:val="28"/>
          <w:szCs w:val="28"/>
        </w:rPr>
        <w:t>. Горно-Алтайск, пр. Коммунистический, 18, а</w:t>
      </w:r>
      <w:r w:rsidRPr="0011126A">
        <w:rPr>
          <w:rFonts w:ascii="Times New Roman" w:hAnsi="Times New Roman" w:cs="Times New Roman"/>
          <w:sz w:val="28"/>
          <w:szCs w:val="28"/>
        </w:rPr>
        <w:t>к</w:t>
      </w:r>
      <w:r w:rsidRPr="0011126A">
        <w:rPr>
          <w:rFonts w:ascii="Times New Roman" w:hAnsi="Times New Roman" w:cs="Times New Roman"/>
          <w:sz w:val="28"/>
          <w:szCs w:val="28"/>
        </w:rPr>
        <w:t>товый зал.</w:t>
      </w:r>
    </w:p>
    <w:p w:rsidR="0011126A" w:rsidRPr="0011126A" w:rsidRDefault="0011126A" w:rsidP="0011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Предложения по обсуждаемому проекту актуализации Схемы теплоснабжения муниц</w:t>
      </w:r>
      <w:r w:rsidRPr="0011126A">
        <w:rPr>
          <w:rFonts w:ascii="Times New Roman" w:hAnsi="Times New Roman" w:cs="Times New Roman"/>
          <w:sz w:val="28"/>
          <w:szCs w:val="28"/>
        </w:rPr>
        <w:t>и</w:t>
      </w:r>
      <w:r w:rsidRPr="0011126A">
        <w:rPr>
          <w:rFonts w:ascii="Times New Roman" w:hAnsi="Times New Roman" w:cs="Times New Roman"/>
          <w:sz w:val="28"/>
          <w:szCs w:val="28"/>
        </w:rPr>
        <w:t>пального образования «Город Горно-Алтайск»          на 2014 - 2028 годы можно под</w:t>
      </w:r>
      <w:r w:rsidRPr="0011126A">
        <w:rPr>
          <w:rFonts w:ascii="Times New Roman" w:hAnsi="Times New Roman" w:cs="Times New Roman"/>
          <w:sz w:val="28"/>
          <w:szCs w:val="28"/>
        </w:rPr>
        <w:t>а</w:t>
      </w:r>
      <w:r w:rsidRPr="0011126A">
        <w:rPr>
          <w:rFonts w:ascii="Times New Roman" w:hAnsi="Times New Roman" w:cs="Times New Roman"/>
          <w:sz w:val="28"/>
          <w:szCs w:val="28"/>
        </w:rPr>
        <w:t xml:space="preserve">вать в письменной форме в Оргкомитет,       по адресу: </w:t>
      </w:r>
      <w:proofErr w:type="gramStart"/>
      <w:r w:rsidRPr="001112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26A">
        <w:rPr>
          <w:rFonts w:ascii="Times New Roman" w:hAnsi="Times New Roman" w:cs="Times New Roman"/>
          <w:sz w:val="28"/>
          <w:szCs w:val="28"/>
        </w:rPr>
        <w:t>. Горно-Алтайск, пр. Коммунист</w:t>
      </w:r>
      <w:r w:rsidRPr="0011126A">
        <w:rPr>
          <w:rFonts w:ascii="Times New Roman" w:hAnsi="Times New Roman" w:cs="Times New Roman"/>
          <w:sz w:val="28"/>
          <w:szCs w:val="28"/>
        </w:rPr>
        <w:t>и</w:t>
      </w:r>
      <w:r w:rsidRPr="0011126A">
        <w:rPr>
          <w:rFonts w:ascii="Times New Roman" w:hAnsi="Times New Roman" w:cs="Times New Roman"/>
          <w:sz w:val="28"/>
          <w:szCs w:val="28"/>
        </w:rPr>
        <w:t xml:space="preserve">ческий, 18, кабинет  307,           не </w:t>
      </w:r>
      <w:proofErr w:type="gramStart"/>
      <w:r w:rsidRPr="0011126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126A">
        <w:rPr>
          <w:rFonts w:ascii="Times New Roman" w:hAnsi="Times New Roman" w:cs="Times New Roman"/>
          <w:sz w:val="28"/>
          <w:szCs w:val="28"/>
        </w:rPr>
        <w:t xml:space="preserve"> чем  за три дня до даты проведения Слушаний.</w:t>
      </w:r>
    </w:p>
    <w:p w:rsidR="0011126A" w:rsidRPr="0011126A" w:rsidRDefault="0011126A" w:rsidP="0011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Участниками Слушаний, получающими право на выступление для аргуме</w:t>
      </w:r>
      <w:r w:rsidRPr="0011126A">
        <w:rPr>
          <w:rFonts w:ascii="Times New Roman" w:hAnsi="Times New Roman" w:cs="Times New Roman"/>
          <w:sz w:val="28"/>
          <w:szCs w:val="28"/>
        </w:rPr>
        <w:t>н</w:t>
      </w:r>
      <w:r w:rsidRPr="0011126A">
        <w:rPr>
          <w:rFonts w:ascii="Times New Roman" w:hAnsi="Times New Roman" w:cs="Times New Roman"/>
          <w:sz w:val="28"/>
          <w:szCs w:val="28"/>
        </w:rPr>
        <w:t xml:space="preserve">тации своих предложений, являются эксперты, которые внесли           в Оргкомитет в письменной форме свои предложения по вопросам Слушаний в срок не </w:t>
      </w:r>
      <w:proofErr w:type="gramStart"/>
      <w:r w:rsidRPr="0011126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126A">
        <w:rPr>
          <w:rFonts w:ascii="Times New Roman" w:hAnsi="Times New Roman" w:cs="Times New Roman"/>
          <w:sz w:val="28"/>
          <w:szCs w:val="28"/>
        </w:rPr>
        <w:t xml:space="preserve"> чем за три дня до даты проведения Слушаний.</w:t>
      </w:r>
    </w:p>
    <w:p w:rsidR="0011126A" w:rsidRPr="0011126A" w:rsidRDefault="0011126A" w:rsidP="0011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Участниками Слушаний без права выступления могут быть все заинтерес</w:t>
      </w:r>
      <w:r w:rsidRPr="0011126A">
        <w:rPr>
          <w:rFonts w:ascii="Times New Roman" w:hAnsi="Times New Roman" w:cs="Times New Roman"/>
          <w:sz w:val="28"/>
          <w:szCs w:val="28"/>
        </w:rPr>
        <w:t>о</w:t>
      </w:r>
      <w:r w:rsidRPr="0011126A">
        <w:rPr>
          <w:rFonts w:ascii="Times New Roman" w:hAnsi="Times New Roman" w:cs="Times New Roman"/>
          <w:sz w:val="28"/>
          <w:szCs w:val="28"/>
        </w:rPr>
        <w:t>ванные жители муниципального образования «Город Горно-Алтайск», представители органов местного самоуправления, средств массовой информации и другие заинтересованные лица.</w:t>
      </w:r>
    </w:p>
    <w:p w:rsidR="0011126A" w:rsidRPr="0011126A" w:rsidRDefault="0011126A" w:rsidP="0011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Перед началом проведения Слушаний Оргкомитет организует регистрацию участников Слушаний с выдачей проекта итогового документа.</w:t>
      </w:r>
    </w:p>
    <w:p w:rsidR="0011126A" w:rsidRPr="0011126A" w:rsidRDefault="0011126A" w:rsidP="0011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Ведущий Слушаний открывает Слушания и оглашает их тему, инициаторов их проведения, предложения Оргкомитета по времени выступления участников Слушания, представляет себя и секретаря Слушаний.</w:t>
      </w:r>
    </w:p>
    <w:p w:rsidR="0011126A" w:rsidRPr="0011126A" w:rsidRDefault="0011126A" w:rsidP="0011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Время выступления экспертов определяется голосованием участников Сл</w:t>
      </w:r>
      <w:r w:rsidRPr="0011126A">
        <w:rPr>
          <w:rFonts w:ascii="Times New Roman" w:hAnsi="Times New Roman" w:cs="Times New Roman"/>
          <w:sz w:val="28"/>
          <w:szCs w:val="28"/>
        </w:rPr>
        <w:t>у</w:t>
      </w:r>
      <w:r w:rsidRPr="0011126A">
        <w:rPr>
          <w:rFonts w:ascii="Times New Roman" w:hAnsi="Times New Roman" w:cs="Times New Roman"/>
          <w:sz w:val="28"/>
          <w:szCs w:val="28"/>
        </w:rPr>
        <w:t>шаний, исходя из количества выступающих и времени, отведенного для провед</w:t>
      </w:r>
      <w:r w:rsidRPr="0011126A">
        <w:rPr>
          <w:rFonts w:ascii="Times New Roman" w:hAnsi="Times New Roman" w:cs="Times New Roman"/>
          <w:sz w:val="28"/>
          <w:szCs w:val="28"/>
        </w:rPr>
        <w:t>е</w:t>
      </w:r>
      <w:r w:rsidRPr="0011126A">
        <w:rPr>
          <w:rFonts w:ascii="Times New Roman" w:hAnsi="Times New Roman" w:cs="Times New Roman"/>
          <w:sz w:val="28"/>
          <w:szCs w:val="28"/>
        </w:rPr>
        <w:t>ния Слушания, но не может быть менее 3-х минут на одно выступление.</w:t>
      </w:r>
    </w:p>
    <w:p w:rsidR="0011126A" w:rsidRPr="0011126A" w:rsidRDefault="0011126A" w:rsidP="0011126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Для организации прений ведущий Слушаний объявляет вопрос,           по которому проводится обсуждение, и предоставляет слово экспертам           в порядке размещения их предложений в проекте итогового документа для аргументации их позиции.</w:t>
      </w:r>
    </w:p>
    <w:p w:rsidR="0011126A" w:rsidRPr="0011126A" w:rsidRDefault="0011126A" w:rsidP="0011126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По окончании выступления эксперта (или по истечении предоставленного времени) ведущий Слушаний дает возможность участникам Слушаний задать уто</w:t>
      </w:r>
      <w:r w:rsidRPr="0011126A">
        <w:rPr>
          <w:rFonts w:ascii="Times New Roman" w:hAnsi="Times New Roman" w:cs="Times New Roman"/>
          <w:sz w:val="28"/>
          <w:szCs w:val="28"/>
        </w:rPr>
        <w:t>ч</w:t>
      </w:r>
      <w:r w:rsidRPr="0011126A">
        <w:rPr>
          <w:rFonts w:ascii="Times New Roman" w:hAnsi="Times New Roman" w:cs="Times New Roman"/>
          <w:sz w:val="28"/>
          <w:szCs w:val="28"/>
        </w:rPr>
        <w:t>няющие вопросы по позиции и (или) аргументам эксперта и предоставляет допо</w:t>
      </w:r>
      <w:r w:rsidRPr="0011126A">
        <w:rPr>
          <w:rFonts w:ascii="Times New Roman" w:hAnsi="Times New Roman" w:cs="Times New Roman"/>
          <w:sz w:val="28"/>
          <w:szCs w:val="28"/>
        </w:rPr>
        <w:t>л</w:t>
      </w:r>
      <w:r w:rsidRPr="0011126A">
        <w:rPr>
          <w:rFonts w:ascii="Times New Roman" w:hAnsi="Times New Roman" w:cs="Times New Roman"/>
          <w:sz w:val="28"/>
          <w:szCs w:val="28"/>
        </w:rPr>
        <w:t>нительное время для ответов на вопросы. Время ответов на вопросы не может пр</w:t>
      </w:r>
      <w:r w:rsidRPr="0011126A">
        <w:rPr>
          <w:rFonts w:ascii="Times New Roman" w:hAnsi="Times New Roman" w:cs="Times New Roman"/>
          <w:sz w:val="28"/>
          <w:szCs w:val="28"/>
        </w:rPr>
        <w:t>е</w:t>
      </w:r>
      <w:r w:rsidRPr="0011126A">
        <w:rPr>
          <w:rFonts w:ascii="Times New Roman" w:hAnsi="Times New Roman" w:cs="Times New Roman"/>
          <w:sz w:val="28"/>
          <w:szCs w:val="28"/>
        </w:rPr>
        <w:t>вышать времени основного выступления эксперта.</w:t>
      </w:r>
    </w:p>
    <w:p w:rsidR="0011126A" w:rsidRPr="0011126A" w:rsidRDefault="0011126A" w:rsidP="0011126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lastRenderedPageBreak/>
        <w:t>Эксперты вправе снять свои рекомендации и (или) присоединиться        к пре</w:t>
      </w:r>
      <w:r w:rsidRPr="0011126A">
        <w:rPr>
          <w:rFonts w:ascii="Times New Roman" w:hAnsi="Times New Roman" w:cs="Times New Roman"/>
          <w:sz w:val="28"/>
          <w:szCs w:val="28"/>
        </w:rPr>
        <w:t>д</w:t>
      </w:r>
      <w:r w:rsidRPr="0011126A">
        <w:rPr>
          <w:rFonts w:ascii="Times New Roman" w:hAnsi="Times New Roman" w:cs="Times New Roman"/>
          <w:sz w:val="28"/>
          <w:szCs w:val="28"/>
        </w:rPr>
        <w:t>ложениям, выдвинутым другими экспертами Слушаний. Решение экспертов об и</w:t>
      </w:r>
      <w:r w:rsidRPr="0011126A">
        <w:rPr>
          <w:rFonts w:ascii="Times New Roman" w:hAnsi="Times New Roman" w:cs="Times New Roman"/>
          <w:sz w:val="28"/>
          <w:szCs w:val="28"/>
        </w:rPr>
        <w:t>з</w:t>
      </w:r>
      <w:r w:rsidRPr="0011126A">
        <w:rPr>
          <w:rFonts w:ascii="Times New Roman" w:hAnsi="Times New Roman" w:cs="Times New Roman"/>
          <w:sz w:val="28"/>
          <w:szCs w:val="28"/>
        </w:rPr>
        <w:t>менении их позиции по рассматриваемому вопросу отражается в протоколе и ит</w:t>
      </w:r>
      <w:r w:rsidRPr="0011126A">
        <w:rPr>
          <w:rFonts w:ascii="Times New Roman" w:hAnsi="Times New Roman" w:cs="Times New Roman"/>
          <w:sz w:val="28"/>
          <w:szCs w:val="28"/>
        </w:rPr>
        <w:t>о</w:t>
      </w:r>
      <w:r w:rsidRPr="0011126A">
        <w:rPr>
          <w:rFonts w:ascii="Times New Roman" w:hAnsi="Times New Roman" w:cs="Times New Roman"/>
          <w:sz w:val="28"/>
          <w:szCs w:val="28"/>
        </w:rPr>
        <w:t>говом документе.</w:t>
      </w:r>
    </w:p>
    <w:p w:rsidR="0011126A" w:rsidRPr="0011126A" w:rsidRDefault="0011126A" w:rsidP="0011126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После окончания выступлений экспертов по каждому вопросу повестки Слушаний ведущий Слушаний обращается к экспертам с вопросом                   о возможном изменении их позиции по итогам проведенного обсуждения.</w:t>
      </w:r>
    </w:p>
    <w:p w:rsidR="0011126A" w:rsidRPr="0011126A" w:rsidRDefault="0011126A" w:rsidP="0011126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После окончания прений по всем вопросам повестки Слушаний ведущий Слушаний уточняет, не произошло ли дополнительное изменение поз</w:t>
      </w:r>
      <w:r w:rsidRPr="0011126A">
        <w:rPr>
          <w:rFonts w:ascii="Times New Roman" w:hAnsi="Times New Roman" w:cs="Times New Roman"/>
          <w:sz w:val="28"/>
          <w:szCs w:val="28"/>
        </w:rPr>
        <w:t>и</w:t>
      </w:r>
      <w:r w:rsidRPr="0011126A">
        <w:rPr>
          <w:rFonts w:ascii="Times New Roman" w:hAnsi="Times New Roman" w:cs="Times New Roman"/>
          <w:sz w:val="28"/>
          <w:szCs w:val="28"/>
        </w:rPr>
        <w:t>ций участников перед окончательным принятием итогового документа.</w:t>
      </w:r>
    </w:p>
    <w:p w:rsidR="0011126A" w:rsidRPr="0011126A" w:rsidRDefault="0011126A" w:rsidP="0011126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В итоговый документ Слушаний входят все, не отозванные                   их авторами, р</w:t>
      </w:r>
      <w:r w:rsidRPr="0011126A">
        <w:rPr>
          <w:rFonts w:ascii="Times New Roman" w:hAnsi="Times New Roman" w:cs="Times New Roman"/>
          <w:sz w:val="28"/>
          <w:szCs w:val="28"/>
        </w:rPr>
        <w:t>е</w:t>
      </w:r>
      <w:r w:rsidRPr="0011126A">
        <w:rPr>
          <w:rFonts w:ascii="Times New Roman" w:hAnsi="Times New Roman" w:cs="Times New Roman"/>
          <w:sz w:val="28"/>
          <w:szCs w:val="28"/>
        </w:rPr>
        <w:t>комендации и предложения. Итоговый документ считается принятым после реал</w:t>
      </w:r>
      <w:r w:rsidRPr="0011126A">
        <w:rPr>
          <w:rFonts w:ascii="Times New Roman" w:hAnsi="Times New Roman" w:cs="Times New Roman"/>
          <w:sz w:val="28"/>
          <w:szCs w:val="28"/>
        </w:rPr>
        <w:t>и</w:t>
      </w:r>
      <w:r w:rsidRPr="0011126A">
        <w:rPr>
          <w:rFonts w:ascii="Times New Roman" w:hAnsi="Times New Roman" w:cs="Times New Roman"/>
          <w:sz w:val="28"/>
          <w:szCs w:val="28"/>
        </w:rPr>
        <w:t>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Слушаний.</w:t>
      </w:r>
    </w:p>
    <w:p w:rsidR="0011126A" w:rsidRPr="0011126A" w:rsidRDefault="0011126A" w:rsidP="0011126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126A">
        <w:rPr>
          <w:rFonts w:ascii="Times New Roman" w:hAnsi="Times New Roman" w:cs="Times New Roman"/>
          <w:sz w:val="28"/>
          <w:szCs w:val="28"/>
        </w:rPr>
        <w:t>После принятия итогового документа ведущий Слушаний закрывает Слушания.</w:t>
      </w:r>
    </w:p>
    <w:p w:rsidR="0011126A" w:rsidRPr="0011126A" w:rsidRDefault="0011126A" w:rsidP="001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26A">
        <w:rPr>
          <w:rFonts w:ascii="Times New Roman" w:hAnsi="Times New Roman" w:cs="Times New Roman"/>
          <w:bCs/>
          <w:sz w:val="28"/>
          <w:szCs w:val="28"/>
        </w:rPr>
        <w:t>Все дополнительно поступившие предложения и материалы во время Слушаний оформляются в качестве приложений к итоговому документу Слушаний в течение 2-х дней и передаются вместе с ним</w:t>
      </w:r>
      <w:proofErr w:type="gramStart"/>
      <w:r w:rsidRPr="0011126A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11126A">
        <w:rPr>
          <w:rFonts w:ascii="Times New Roman" w:hAnsi="Times New Roman" w:cs="Times New Roman"/>
          <w:bCs/>
          <w:sz w:val="28"/>
          <w:szCs w:val="28"/>
        </w:rPr>
        <w:t>ервому заместителю главы администрации города Горно-Алтайска                            (по согласованию)  для принятия решения и последующего хран</w:t>
      </w:r>
      <w:r w:rsidRPr="0011126A">
        <w:rPr>
          <w:rFonts w:ascii="Times New Roman" w:hAnsi="Times New Roman" w:cs="Times New Roman"/>
          <w:bCs/>
          <w:sz w:val="28"/>
          <w:szCs w:val="28"/>
        </w:rPr>
        <w:t>е</w:t>
      </w:r>
      <w:r w:rsidRPr="0011126A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11126A" w:rsidRPr="0011126A" w:rsidRDefault="0011126A" w:rsidP="0011126A">
      <w:pPr>
        <w:pStyle w:val="font5"/>
        <w:overflowPunct w:val="0"/>
        <w:autoSpaceDE w:val="0"/>
        <w:spacing w:before="0" w:after="0"/>
        <w:rPr>
          <w:rFonts w:ascii="Times New Roman" w:eastAsia="Times New Roman" w:hAnsi="Times New Roman" w:cs="Times New Roman"/>
        </w:rPr>
      </w:pPr>
    </w:p>
    <w:p w:rsidR="00865940" w:rsidRDefault="00865940" w:rsidP="0011126A">
      <w:pPr>
        <w:spacing w:after="0"/>
      </w:pPr>
    </w:p>
    <w:sectPr w:rsidR="0086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1126A"/>
    <w:rsid w:val="0011126A"/>
    <w:rsid w:val="0086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1126A"/>
    <w:pPr>
      <w:suppressAutoHyphens/>
      <w:spacing w:before="280" w:after="280" w:line="240" w:lineRule="auto"/>
    </w:pPr>
    <w:rPr>
      <w:rFonts w:ascii="Arial" w:eastAsia="Arial Unicode MS" w:hAnsi="Arial" w:cs="Arial"/>
      <w:sz w:val="28"/>
      <w:szCs w:val="28"/>
      <w:lang w:eastAsia="zh-CN"/>
    </w:rPr>
  </w:style>
  <w:style w:type="paragraph" w:customStyle="1" w:styleId="ConsNormal">
    <w:name w:val="ConsNormal"/>
    <w:rsid w:val="00111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>yyy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2</cp:revision>
  <dcterms:created xsi:type="dcterms:W3CDTF">2018-03-23T04:03:00Z</dcterms:created>
  <dcterms:modified xsi:type="dcterms:W3CDTF">2018-03-23T04:04:00Z</dcterms:modified>
</cp:coreProperties>
</file>