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4B" w:rsidRPr="00DA6F4B" w:rsidRDefault="00B03A1D" w:rsidP="00DA6F4B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 </w:t>
      </w:r>
      <w:r w:rsidR="00DA6F4B" w:rsidRPr="00DA6F4B">
        <w:rPr>
          <w:rFonts w:ascii="Times New Roman" w:hAnsi="Times New Roman" w:cs="Times New Roman"/>
          <w:sz w:val="24"/>
          <w:szCs w:val="24"/>
        </w:rPr>
        <w:t>УТВЕРЖДЕНО</w:t>
      </w:r>
    </w:p>
    <w:p w:rsidR="00DA6F4B" w:rsidRPr="00DA6F4B" w:rsidRDefault="00DA6F4B" w:rsidP="00DA6F4B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F4B">
        <w:rPr>
          <w:rFonts w:ascii="Times New Roman" w:hAnsi="Times New Roman" w:cs="Times New Roman"/>
          <w:color w:val="000000"/>
          <w:sz w:val="24"/>
          <w:szCs w:val="24"/>
        </w:rPr>
        <w:t>распоряжением Администрации</w:t>
      </w:r>
    </w:p>
    <w:p w:rsidR="00DA6F4B" w:rsidRPr="00DA6F4B" w:rsidRDefault="00DA6F4B" w:rsidP="00DA6F4B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F4B">
        <w:rPr>
          <w:rFonts w:ascii="Times New Roman" w:hAnsi="Times New Roman" w:cs="Times New Roman"/>
          <w:color w:val="000000"/>
          <w:sz w:val="24"/>
          <w:szCs w:val="24"/>
        </w:rPr>
        <w:t>города Горно-Алтайска</w:t>
      </w:r>
    </w:p>
    <w:p w:rsidR="00DA6F4B" w:rsidRPr="00DA6F4B" w:rsidRDefault="00DA6F4B" w:rsidP="00DA6F4B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F4B">
        <w:rPr>
          <w:rFonts w:ascii="Times New Roman" w:hAnsi="Times New Roman" w:cs="Times New Roman"/>
          <w:color w:val="000000"/>
          <w:sz w:val="24"/>
          <w:szCs w:val="24"/>
        </w:rPr>
        <w:t>от «30» ноября 2017 г. №1413-р</w:t>
      </w:r>
    </w:p>
    <w:p w:rsidR="00DA6F4B" w:rsidRPr="00DA6F4B" w:rsidRDefault="00DA6F4B" w:rsidP="00DA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4B" w:rsidRPr="00DA6F4B" w:rsidRDefault="00DA6F4B" w:rsidP="00DA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6F4B" w:rsidRPr="00DA6F4B" w:rsidRDefault="00DA6F4B" w:rsidP="00DA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4B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«Лучшая снежная фигура» </w:t>
      </w:r>
    </w:p>
    <w:p w:rsidR="00DA6F4B" w:rsidRPr="00DA6F4B" w:rsidRDefault="00DA6F4B" w:rsidP="00DA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4B" w:rsidRPr="00DA6F4B" w:rsidRDefault="00DA6F4B" w:rsidP="00DA6F4B">
      <w:pPr>
        <w:autoSpaceDE w:val="0"/>
        <w:autoSpaceDN w:val="0"/>
        <w:adjustRightInd w:val="0"/>
        <w:ind w:left="5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и условия организации и проведения конкурса «Лучшая снежная фигура» (далее – конкурс).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>1.2. Учредителем конкурса является Администрация города Горно-Алтайска, расположенная по адресу: Республика Алтай, г. Горно-Алтайск, пр. Коммунистический, 18.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конкурса – МУ «</w:t>
      </w:r>
      <w:r w:rsidRPr="00DA6F4B">
        <w:rPr>
          <w:rFonts w:ascii="Times New Roman" w:hAnsi="Times New Roman" w:cs="Times New Roman"/>
          <w:sz w:val="24"/>
          <w:szCs w:val="24"/>
        </w:rPr>
        <w:t>Управление жилищно-коммунального и дорожного хозяйства администрации города Горно-Алтайска</w:t>
      </w: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расположенное по адресу: г. Горно-Алтайск, ул. Строителей, 3/1. Номер контактного телефона 8(38822) 6-43-33. </w:t>
      </w:r>
    </w:p>
    <w:p w:rsidR="00DA6F4B" w:rsidRPr="00DA6F4B" w:rsidRDefault="00DA6F4B" w:rsidP="00DA6F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Общий призовой фонд конкурса –25 000 (двадцать пять тысяч) рублей. </w:t>
      </w:r>
      <w:r w:rsidRPr="00DA6F4B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из бюджета муниципального образования «Город Горно-Алтайск», за счет средств, выделенных МУ «Управление жилищно-коммунального и дорожного хозяйства администрации города Горно-Алтайска».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color w:val="000000"/>
          <w:sz w:val="24"/>
          <w:szCs w:val="24"/>
        </w:rPr>
        <w:t>1.4. Цель конкурса:</w:t>
      </w:r>
    </w:p>
    <w:p w:rsidR="00DA6F4B" w:rsidRPr="00DA6F4B" w:rsidRDefault="00DA6F4B" w:rsidP="00DA6F4B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а) </w:t>
      </w:r>
      <w:r w:rsidRPr="00DA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 лучших снежных фигур для художественного оформления </w:t>
      </w:r>
      <w:r w:rsidRPr="00DA6F4B">
        <w:rPr>
          <w:rFonts w:ascii="Times New Roman" w:hAnsi="Times New Roman" w:cs="Times New Roman"/>
          <w:sz w:val="24"/>
          <w:szCs w:val="24"/>
        </w:rPr>
        <w:t>площади имени В.И. Ленина в городе Горно-Алтайске</w:t>
      </w:r>
      <w:r w:rsidRPr="00DA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новогодним праздникам</w:t>
      </w:r>
      <w:r w:rsidRPr="00DA6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б) украшение территории снежного городка;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в) развитие и поощрение творчества участников.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A6F4B">
        <w:rPr>
          <w:color w:val="000000"/>
        </w:rPr>
        <w:t>1.5. Задачи конкурса: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A6F4B">
        <w:rPr>
          <w:color w:val="000000"/>
        </w:rPr>
        <w:t>а) поддержка творческого потенциала художников и скульпторов города;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A6F4B">
        <w:rPr>
          <w:color w:val="000000"/>
        </w:rPr>
        <w:t>1.6. Номинация конкурса - «Лучшая снежная фигура». </w:t>
      </w:r>
    </w:p>
    <w:p w:rsidR="00DA6F4B" w:rsidRPr="00DA6F4B" w:rsidRDefault="00DA6F4B" w:rsidP="00DA6F4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A6F4B">
        <w:rPr>
          <w:color w:val="000000"/>
        </w:rPr>
        <w:t xml:space="preserve">1.7. </w:t>
      </w:r>
      <w:r w:rsidRPr="00DA6F4B">
        <w:rPr>
          <w:rFonts w:eastAsia="Calibri"/>
          <w:color w:val="000000"/>
        </w:rPr>
        <w:t xml:space="preserve">Вид конкурса – профессиональный, без регистрационного взноса.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F4B" w:rsidRPr="00DA6F4B" w:rsidRDefault="00DA6F4B" w:rsidP="00DA6F4B">
      <w:pPr>
        <w:autoSpaceDE w:val="0"/>
        <w:autoSpaceDN w:val="0"/>
        <w:adjustRightInd w:val="0"/>
        <w:spacing w:before="100" w:after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6F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Сроки проведения конкурса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F4B">
        <w:rPr>
          <w:rFonts w:ascii="Times New Roman" w:eastAsia="Calibri" w:hAnsi="Times New Roman" w:cs="Times New Roman"/>
          <w:sz w:val="24"/>
          <w:szCs w:val="24"/>
        </w:rPr>
        <w:t xml:space="preserve">01 декабря 2017г. – 26 декабря 2017г. – предоставление заявлений на конкурс.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F4B">
        <w:rPr>
          <w:rFonts w:ascii="Times New Roman" w:eastAsia="Calibri" w:hAnsi="Times New Roman" w:cs="Times New Roman"/>
          <w:sz w:val="24"/>
          <w:szCs w:val="24"/>
        </w:rPr>
        <w:t xml:space="preserve">28 декабря 2017г. – подведение итогов конкурса. </w:t>
      </w:r>
    </w:p>
    <w:p w:rsidR="00DA6F4B" w:rsidRPr="00DA6F4B" w:rsidRDefault="00DA6F4B" w:rsidP="00DA6F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4B">
        <w:rPr>
          <w:rStyle w:val="ab"/>
          <w:color w:val="000000"/>
        </w:rPr>
        <w:lastRenderedPageBreak/>
        <w:t>3. Участники конкурса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3.1. К участию в конкурсе и исполнению фигур допускаются художники и скульпторы как индивидуально, так и в составе команд           не более чем из двух человек, подавшие заявление в соответствии                    с требованиями данного Положения.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4B">
        <w:rPr>
          <w:rStyle w:val="ab"/>
          <w:color w:val="000000"/>
        </w:rPr>
        <w:t>4. Организация, условия проведения конкурса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 xml:space="preserve">4.1. Для участия в конкурсе лица, указанные в пункте 3.1 Положения,    до </w:t>
      </w:r>
      <w:r w:rsidRPr="00DA6F4B">
        <w:t>12.00 часов 26 декабря 2017</w:t>
      </w:r>
      <w:r w:rsidRPr="00DA6F4B">
        <w:rPr>
          <w:color w:val="000000"/>
        </w:rPr>
        <w:t>г. подают заявление установленной формы (приложение) с приложением эскиза в свободной форме с названием работы в МУ «Управление жилищно-коммунального и дорожного хозяйства администрации города Горно-Алтайска».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A6F4B">
        <w:rPr>
          <w:color w:val="000000"/>
        </w:rPr>
        <w:t xml:space="preserve">4.2. Рассмотрение заявлений на участие в конкурсе и подведение итогов конкурса осуществляется жюри конкурса по номинации «Лучшая снежная фигура» (далее - жюри). Состав жюри определяется </w:t>
      </w:r>
      <w:r w:rsidRPr="00DA6F4B">
        <w:t>распоряжением Администрации города Горно-Алтайска.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4.3. Критерии оценки конкурса «Лучшая снежная фигура»: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4916"/>
        <w:gridCol w:w="3128"/>
      </w:tblGrid>
      <w:tr w:rsidR="00DA6F4B" w:rsidRPr="00DA6F4B" w:rsidTr="00DA6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Критерии оценки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Максимальное </w:t>
            </w:r>
            <w:r w:rsidRPr="00DA6F4B">
              <w:rPr>
                <w:color w:val="000000"/>
              </w:rPr>
              <w:br/>
              <w:t>количество баллов</w:t>
            </w:r>
          </w:p>
        </w:tc>
      </w:tr>
      <w:tr w:rsidR="00DA6F4B" w:rsidRPr="00DA6F4B" w:rsidTr="00DA6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A6F4B">
              <w:rPr>
                <w:color w:val="000000"/>
              </w:rPr>
              <w:t>Художественная выразительность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10</w:t>
            </w:r>
          </w:p>
        </w:tc>
      </w:tr>
      <w:tr w:rsidR="00DA6F4B" w:rsidRPr="00DA6F4B" w:rsidTr="00DA6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A6F4B">
              <w:rPr>
                <w:color w:val="000000"/>
              </w:rPr>
              <w:t>Сложность исполнения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10</w:t>
            </w:r>
          </w:p>
        </w:tc>
      </w:tr>
      <w:tr w:rsidR="00DA6F4B" w:rsidRPr="00DA6F4B" w:rsidTr="00DA6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A6F4B">
              <w:rPr>
                <w:color w:val="000000"/>
              </w:rPr>
              <w:t>Чистота обработки материала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5</w:t>
            </w:r>
          </w:p>
        </w:tc>
      </w:tr>
      <w:tr w:rsidR="00DA6F4B" w:rsidRPr="00DA6F4B" w:rsidTr="00DA6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A6F4B">
              <w:rPr>
                <w:color w:val="000000"/>
              </w:rPr>
              <w:t>Новаторство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F4B" w:rsidRPr="00DA6F4B" w:rsidRDefault="00DA6F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F4B">
              <w:rPr>
                <w:color w:val="000000"/>
              </w:rPr>
              <w:t>5</w:t>
            </w:r>
          </w:p>
        </w:tc>
      </w:tr>
    </w:tbl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DA6F4B">
        <w:rPr>
          <w:rStyle w:val="ab"/>
          <w:color w:val="000000"/>
        </w:rPr>
        <w:t>5. Условия для участников конкурса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5.1. Устройство снежного блока для изготовления фигуры организует МУ «</w:t>
      </w:r>
      <w:r w:rsidRPr="00DA6F4B">
        <w:t>Управление жилищно-коммунального и дорожного хозяйства администрации города Горно-Алтайска</w:t>
      </w:r>
      <w:r w:rsidRPr="00DA6F4B">
        <w:rPr>
          <w:color w:val="000000"/>
        </w:rPr>
        <w:t>».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5.2. В процессе проводимого конкурса используются собственное оборудование и инструменты.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A6F4B">
        <w:rPr>
          <w:color w:val="000000"/>
        </w:rPr>
        <w:t>5.3. Не допускается: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A6F4B">
        <w:rPr>
          <w:color w:val="000000"/>
        </w:rPr>
        <w:t>а) участие в конкурсе незаявленных лиц;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240" w:afterAutospacing="0"/>
        <w:ind w:firstLine="426"/>
        <w:rPr>
          <w:color w:val="000000"/>
        </w:rPr>
      </w:pPr>
      <w:r w:rsidRPr="00DA6F4B">
        <w:rPr>
          <w:color w:val="000000"/>
        </w:rPr>
        <w:t>б) наличие внешней поддержки фигуры.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4B">
        <w:rPr>
          <w:rStyle w:val="ab"/>
          <w:color w:val="000000"/>
        </w:rPr>
        <w:t>6. Жюри конкурса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6.1. Жюри состоит из председателя, секретаря и членов жюри конкурса.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6.2. Решения жюри считаются правомочными, если на заседании жюри присутствуют более половины его членов.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6.3. Решение жюри оформляется протоколом в течение одного рабочего дня с момента принятия, который подписывается председателем и секретарем жюри конкурса.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4B">
        <w:rPr>
          <w:rStyle w:val="ab"/>
          <w:color w:val="000000"/>
        </w:rPr>
        <w:t>7. Рассмотрение заявок на участие в конкурсе и подведение итогов</w:t>
      </w:r>
    </w:p>
    <w:p w:rsidR="00DA6F4B" w:rsidRPr="00DA6F4B" w:rsidRDefault="00DA6F4B" w:rsidP="00DA6F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color w:val="000000"/>
          <w:sz w:val="24"/>
          <w:szCs w:val="24"/>
        </w:rPr>
        <w:t xml:space="preserve">7.1. Конкурс проводится на площади им. В.И. Ленина в городе      Горно-Алтайске с </w:t>
      </w:r>
      <w:r w:rsidRPr="00DA6F4B">
        <w:rPr>
          <w:rFonts w:ascii="Times New Roman" w:hAnsi="Times New Roman" w:cs="Times New Roman"/>
          <w:sz w:val="24"/>
          <w:szCs w:val="24"/>
        </w:rPr>
        <w:t xml:space="preserve">01 декабря 2017г. по 28 декабря 2017г. </w:t>
      </w:r>
    </w:p>
    <w:p w:rsidR="00DA6F4B" w:rsidRPr="00DA6F4B" w:rsidRDefault="00DA6F4B" w:rsidP="00DA6F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Подведение итогов конкурса проводится жюри конкурса 28 декабря 2017г. </w:t>
      </w:r>
    </w:p>
    <w:p w:rsidR="00DA6F4B" w:rsidRPr="00DA6F4B" w:rsidRDefault="00DA6F4B" w:rsidP="00DA6F4B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7.2.</w:t>
      </w:r>
      <w:r w:rsidRPr="00DA6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F4B">
        <w:rPr>
          <w:rFonts w:ascii="Times New Roman" w:hAnsi="Times New Roman" w:cs="Times New Roman"/>
          <w:sz w:val="24"/>
          <w:szCs w:val="24"/>
        </w:rPr>
        <w:t>Обсуждение представленных на конкурс снежных фигур производится жюри конкурса на площади им. В.И. Ленина в городе Горно-Алтайске.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7.3. Жюри оценивает работу участников конкурса, выставляет баллы      в оценочные листы в соответствии с критериями, утвержденными в пункте 4.3 Положения. 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lastRenderedPageBreak/>
        <w:t xml:space="preserve">7.4. Жюри определяет победителей по наибольшей сумме баллов, выставленных в оценочных листах.  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A6F4B">
        <w:t xml:space="preserve">7.5. Результаты конкурса оформляются протоколом заседания жюри конкурса. 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A6F4B">
        <w:t>7.6. Итоги конкурса публикуются в газете «Вестник Горно-Алтайска» и на официальном портале муниципального образования «Город                       Горно-Алтайск»</w:t>
      </w:r>
      <w:r w:rsidRPr="00DA6F4B">
        <w:rPr>
          <w:rFonts w:eastAsia="Calibri"/>
        </w:rPr>
        <w:t xml:space="preserve"> в сети «Интернет»</w:t>
      </w:r>
      <w:r w:rsidRPr="00DA6F4B">
        <w:t xml:space="preserve">. 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A6F4B">
        <w:t xml:space="preserve">7.7. По результатам конкурса конкурсной работе присуждается I, </w:t>
      </w:r>
      <w:r w:rsidRPr="00DA6F4B">
        <w:rPr>
          <w:lang w:val="en-US"/>
        </w:rPr>
        <w:t>II</w:t>
      </w:r>
      <w:r w:rsidRPr="00DA6F4B">
        <w:t xml:space="preserve">, два </w:t>
      </w:r>
      <w:r w:rsidRPr="00DA6F4B">
        <w:rPr>
          <w:lang w:val="en-US"/>
        </w:rPr>
        <w:t>III</w:t>
      </w:r>
      <w:r w:rsidRPr="00DA6F4B">
        <w:t xml:space="preserve"> места. </w:t>
      </w: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A6F4B">
        <w:rPr>
          <w:color w:val="000000"/>
        </w:rPr>
        <w:t> </w:t>
      </w:r>
    </w:p>
    <w:p w:rsidR="00DA6F4B" w:rsidRPr="00DA6F4B" w:rsidRDefault="00DA6F4B" w:rsidP="00DA6F4B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4B">
        <w:rPr>
          <w:rFonts w:ascii="Times New Roman" w:hAnsi="Times New Roman" w:cs="Times New Roman"/>
          <w:b/>
          <w:sz w:val="24"/>
          <w:szCs w:val="24"/>
        </w:rPr>
        <w:t>8. Премиальный фонд Конкурса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8.1. Победителям Конкурса вручаются денежные премии. 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Устанавливаются следующие размеры премий: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6F4B">
        <w:rPr>
          <w:rFonts w:ascii="Times New Roman" w:hAnsi="Times New Roman" w:cs="Times New Roman"/>
          <w:sz w:val="24"/>
          <w:szCs w:val="24"/>
        </w:rPr>
        <w:t xml:space="preserve"> место – 10 000 рублей;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6F4B">
        <w:rPr>
          <w:rFonts w:ascii="Times New Roman" w:hAnsi="Times New Roman" w:cs="Times New Roman"/>
          <w:sz w:val="24"/>
          <w:szCs w:val="24"/>
        </w:rPr>
        <w:t xml:space="preserve"> место –  7 000 рублей;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Два </w:t>
      </w:r>
      <w:r w:rsidRPr="00DA6F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6F4B">
        <w:rPr>
          <w:rFonts w:ascii="Times New Roman" w:hAnsi="Times New Roman" w:cs="Times New Roman"/>
          <w:sz w:val="24"/>
          <w:szCs w:val="24"/>
        </w:rPr>
        <w:t xml:space="preserve"> места –  по 4 000 рублей.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>Выплата премии победителям Конкурса производится в течение 30 дней со дня официального опубликования итогов конкурса в газете «Вестник Горно-Алтайска» и на официальном портале муниципального образования «Город Горно-Алтайск»</w:t>
      </w:r>
      <w:r w:rsidRPr="00DA6F4B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</w:t>
      </w:r>
      <w:r w:rsidRPr="00DA6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8.2. Все предусмотренные действующим законодательством налоговые платежи, необходимость осуществления которых возникает у авторов и авторских коллективов – призеров Конкурса после получения причитающихся им премий, осуществляются в соответствии с действующим законодательством. 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F4B">
        <w:rPr>
          <w:rFonts w:ascii="Times New Roman" w:hAnsi="Times New Roman" w:cs="Times New Roman"/>
          <w:sz w:val="24"/>
          <w:szCs w:val="24"/>
        </w:rPr>
        <w:t xml:space="preserve">Участникам конкурса вручаются дипломы участников.   </w:t>
      </w:r>
    </w:p>
    <w:p w:rsidR="00DA6F4B" w:rsidRPr="00DA6F4B" w:rsidRDefault="00DA6F4B" w:rsidP="00DA6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F4B" w:rsidRPr="00DA6F4B" w:rsidRDefault="00DA6F4B" w:rsidP="00DA6F4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D5D49" w:rsidRPr="00DA6F4B" w:rsidRDefault="004D5D49" w:rsidP="00DA6F4B">
      <w:pPr>
        <w:rPr>
          <w:rFonts w:ascii="Times New Roman" w:hAnsi="Times New Roman" w:cs="Times New Roman"/>
          <w:sz w:val="24"/>
          <w:szCs w:val="24"/>
        </w:rPr>
      </w:pPr>
    </w:p>
    <w:sectPr w:rsidR="004D5D49" w:rsidRPr="00DA6F4B" w:rsidSect="002D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46" w:rsidRDefault="00CB2846" w:rsidP="00850D1C">
      <w:pPr>
        <w:spacing w:after="0" w:line="240" w:lineRule="auto"/>
      </w:pPr>
      <w:r>
        <w:separator/>
      </w:r>
    </w:p>
  </w:endnote>
  <w:endnote w:type="continuationSeparator" w:id="1">
    <w:p w:rsidR="00CB2846" w:rsidRDefault="00CB2846" w:rsidP="008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D" w:rsidRDefault="00B03A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501"/>
      <w:docPartObj>
        <w:docPartGallery w:val="Page Numbers (Bottom of Page)"/>
        <w:docPartUnique/>
      </w:docPartObj>
    </w:sdtPr>
    <w:sdtContent>
      <w:p w:rsidR="00B03A1D" w:rsidRDefault="001F29EB">
        <w:pPr>
          <w:pStyle w:val="a6"/>
          <w:jc w:val="center"/>
        </w:pPr>
        <w:fldSimple w:instr=" PAGE   \* MERGEFORMAT ">
          <w:r w:rsidR="00DA6F4B">
            <w:rPr>
              <w:noProof/>
            </w:rPr>
            <w:t>1</w:t>
          </w:r>
        </w:fldSimple>
      </w:p>
    </w:sdtContent>
  </w:sdt>
  <w:p w:rsidR="00B03A1D" w:rsidRDefault="00B03A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D" w:rsidRDefault="00B03A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46" w:rsidRDefault="00CB2846" w:rsidP="00850D1C">
      <w:pPr>
        <w:spacing w:after="0" w:line="240" w:lineRule="auto"/>
      </w:pPr>
      <w:r>
        <w:separator/>
      </w:r>
    </w:p>
  </w:footnote>
  <w:footnote w:type="continuationSeparator" w:id="1">
    <w:p w:rsidR="00CB2846" w:rsidRDefault="00CB2846" w:rsidP="0085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D" w:rsidRDefault="00B03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D" w:rsidRDefault="00B03A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D" w:rsidRDefault="00B03A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AFD"/>
    <w:multiLevelType w:val="hybridMultilevel"/>
    <w:tmpl w:val="80C0E5E4"/>
    <w:lvl w:ilvl="0" w:tplc="199E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25C"/>
    <w:rsid w:val="00030A10"/>
    <w:rsid w:val="000505A7"/>
    <w:rsid w:val="00074498"/>
    <w:rsid w:val="00081231"/>
    <w:rsid w:val="00087F97"/>
    <w:rsid w:val="00135388"/>
    <w:rsid w:val="001F29EB"/>
    <w:rsid w:val="0025425C"/>
    <w:rsid w:val="002D111A"/>
    <w:rsid w:val="004A435F"/>
    <w:rsid w:val="004D5D49"/>
    <w:rsid w:val="005B5EBD"/>
    <w:rsid w:val="00711008"/>
    <w:rsid w:val="00712230"/>
    <w:rsid w:val="0080789E"/>
    <w:rsid w:val="0084475B"/>
    <w:rsid w:val="00850D1C"/>
    <w:rsid w:val="00895946"/>
    <w:rsid w:val="008A3307"/>
    <w:rsid w:val="009A21D3"/>
    <w:rsid w:val="009F7405"/>
    <w:rsid w:val="00A95BE1"/>
    <w:rsid w:val="00B03A1D"/>
    <w:rsid w:val="00B47E69"/>
    <w:rsid w:val="00B96D89"/>
    <w:rsid w:val="00C15080"/>
    <w:rsid w:val="00CA3257"/>
    <w:rsid w:val="00CB2846"/>
    <w:rsid w:val="00D32878"/>
    <w:rsid w:val="00DA6F4B"/>
    <w:rsid w:val="00DB7F80"/>
    <w:rsid w:val="00E03D6F"/>
    <w:rsid w:val="00E90A5D"/>
    <w:rsid w:val="00EE0909"/>
    <w:rsid w:val="00EE21C8"/>
    <w:rsid w:val="00F16497"/>
    <w:rsid w:val="00F4045C"/>
    <w:rsid w:val="00F8785E"/>
    <w:rsid w:val="00FC73B7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A"/>
  </w:style>
  <w:style w:type="paragraph" w:styleId="1">
    <w:name w:val="heading 1"/>
    <w:basedOn w:val="a"/>
    <w:link w:val="10"/>
    <w:uiPriority w:val="9"/>
    <w:qFormat/>
    <w:rsid w:val="0085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0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85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D1C"/>
  </w:style>
  <w:style w:type="paragraph" w:styleId="a6">
    <w:name w:val="footer"/>
    <w:basedOn w:val="a"/>
    <w:link w:val="a7"/>
    <w:uiPriority w:val="99"/>
    <w:unhideWhenUsed/>
    <w:rsid w:val="0085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D1C"/>
  </w:style>
  <w:style w:type="character" w:styleId="a8">
    <w:name w:val="Hyperlink"/>
    <w:basedOn w:val="a0"/>
    <w:rsid w:val="00135388"/>
    <w:rPr>
      <w:color w:val="0000FF"/>
      <w:u w:val="single"/>
    </w:rPr>
  </w:style>
  <w:style w:type="character" w:styleId="a9">
    <w:name w:val="Emphasis"/>
    <w:basedOn w:val="a0"/>
    <w:uiPriority w:val="20"/>
    <w:qFormat/>
    <w:rsid w:val="00135388"/>
    <w:rPr>
      <w:i/>
      <w:iCs/>
    </w:rPr>
  </w:style>
  <w:style w:type="paragraph" w:styleId="aa">
    <w:name w:val="List Paragraph"/>
    <w:basedOn w:val="a"/>
    <w:uiPriority w:val="34"/>
    <w:qFormat/>
    <w:rsid w:val="00135388"/>
    <w:pPr>
      <w:ind w:left="720"/>
      <w:contextualSpacing/>
    </w:pPr>
  </w:style>
  <w:style w:type="character" w:styleId="ab">
    <w:name w:val="Strong"/>
    <w:basedOn w:val="a0"/>
    <w:uiPriority w:val="22"/>
    <w:qFormat/>
    <w:rsid w:val="00DA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4490-1514-47F8-884B-3C51DF1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2</cp:revision>
  <cp:lastPrinted>2017-10-02T06:54:00Z</cp:lastPrinted>
  <dcterms:created xsi:type="dcterms:W3CDTF">2017-12-04T07:54:00Z</dcterms:created>
  <dcterms:modified xsi:type="dcterms:W3CDTF">2017-12-04T07:54:00Z</dcterms:modified>
</cp:coreProperties>
</file>