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A9021D" w:rsidRPr="00FF6AD5" w:rsidRDefault="00A9021D" w:rsidP="00200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города Горно-Алтайска </w:t>
      </w:r>
      <w:r w:rsidR="00200460" w:rsidRPr="0020046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00460" w:rsidRPr="0020046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0460" w:rsidRPr="00FF6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AD5">
        <w:rPr>
          <w:rFonts w:ascii="Times New Roman" w:eastAsia="Calibri" w:hAnsi="Times New Roman" w:cs="Times New Roman"/>
          <w:sz w:val="28"/>
          <w:szCs w:val="28"/>
        </w:rPr>
        <w:t>(далее – проект).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3. Обоснование необходимости подготовки проекта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00460" w:rsidRDefault="00200460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 апреля 2012 года № 28 «О порядке разработки и утверждения административных регламентов предоставления муниципальных услуг»,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210-ФЗ</w:t>
      </w:r>
      <w:r w:rsidR="00573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услуг». 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530A4A" w:rsidRDefault="00530A4A" w:rsidP="00530A4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 силу:</w:t>
      </w:r>
    </w:p>
    <w:p w:rsidR="00530A4A" w:rsidRPr="006C5BAF" w:rsidRDefault="00530A4A" w:rsidP="0053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530A4A" w:rsidRDefault="00530A4A" w:rsidP="00E867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EE4818">
        <w:rPr>
          <w:rFonts w:ascii="Times New Roman" w:hAnsi="Times New Roman" w:cs="Times New Roman"/>
          <w:sz w:val="28"/>
          <w:szCs w:val="28"/>
        </w:rPr>
        <w:t xml:space="preserve"> </w:t>
      </w:r>
      <w:r w:rsidRPr="00200460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</w:t>
      </w:r>
      <w:proofErr w:type="gramEnd"/>
      <w:r w:rsidR="00573CE0">
        <w:rPr>
          <w:rFonts w:ascii="Times New Roman" w:hAnsi="Times New Roman" w:cs="Times New Roman"/>
          <w:sz w:val="28"/>
          <w:szCs w:val="28"/>
        </w:rPr>
        <w:br/>
      </w:r>
      <w:r w:rsidRPr="00200460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20046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021D" w:rsidRPr="00FF6AD5" w:rsidRDefault="00A9021D" w:rsidP="00573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7. Срок, в течение которого принимаются предложения в связи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A9021D" w:rsidRPr="00FF6AD5" w:rsidRDefault="00573CE0" w:rsidP="009D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A9021D"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. Электронный, почтовый адреса, на которые принимаются предложения в связи с размещением уведомления:</w:t>
      </w:r>
    </w:p>
    <w:p w:rsidR="00573CE0" w:rsidRPr="00DA08EA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hyperlink r:id="rId5" w:history="1"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73CE0"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lastRenderedPageBreak/>
        <w:t>- Почтовый адрес: 649000, Республика Алтай, г. Горно-Алтайск,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9021D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bookmarkStart w:id="0" w:name="_GoBack"/>
      <w:bookmarkEnd w:id="0"/>
    </w:p>
    <w:p w:rsidR="00A9021D" w:rsidRPr="00BB5DA0" w:rsidRDefault="00BB5DA0" w:rsidP="00A9021D">
      <w:pPr>
        <w:rPr>
          <w:rFonts w:ascii="Times New Roman" w:hAnsi="Times New Roman" w:cs="Times New Roman"/>
          <w:sz w:val="28"/>
          <w:szCs w:val="28"/>
        </w:rPr>
      </w:pPr>
      <w:r w:rsidRPr="00BB5DA0">
        <w:rPr>
          <w:rFonts w:ascii="Times New Roman" w:hAnsi="Times New Roman" w:cs="Times New Roman"/>
          <w:sz w:val="28"/>
          <w:szCs w:val="28"/>
        </w:rPr>
        <w:t>0</w:t>
      </w:r>
      <w:r w:rsidR="00573CE0">
        <w:rPr>
          <w:rFonts w:ascii="Times New Roman" w:hAnsi="Times New Roman" w:cs="Times New Roman"/>
          <w:sz w:val="28"/>
          <w:szCs w:val="28"/>
        </w:rPr>
        <w:t>3.</w:t>
      </w:r>
      <w:r w:rsidRPr="00BB5DA0">
        <w:rPr>
          <w:rFonts w:ascii="Times New Roman" w:hAnsi="Times New Roman" w:cs="Times New Roman"/>
          <w:sz w:val="28"/>
          <w:szCs w:val="28"/>
        </w:rPr>
        <w:t>0</w:t>
      </w:r>
      <w:r w:rsidR="00573CE0">
        <w:rPr>
          <w:rFonts w:ascii="Times New Roman" w:hAnsi="Times New Roman" w:cs="Times New Roman"/>
          <w:sz w:val="28"/>
          <w:szCs w:val="28"/>
        </w:rPr>
        <w:t>7</w:t>
      </w:r>
      <w:r w:rsidRPr="00BB5DA0">
        <w:rPr>
          <w:rFonts w:ascii="Times New Roman" w:hAnsi="Times New Roman" w:cs="Times New Roman"/>
          <w:sz w:val="28"/>
          <w:szCs w:val="28"/>
        </w:rPr>
        <w:t>.201</w:t>
      </w:r>
      <w:r w:rsidR="00573CE0">
        <w:rPr>
          <w:rFonts w:ascii="Times New Roman" w:hAnsi="Times New Roman" w:cs="Times New Roman"/>
          <w:sz w:val="28"/>
          <w:szCs w:val="28"/>
        </w:rPr>
        <w:t>8</w:t>
      </w:r>
      <w:r w:rsidRPr="00BB5DA0">
        <w:rPr>
          <w:rFonts w:ascii="Times New Roman" w:hAnsi="Times New Roman" w:cs="Times New Roman"/>
          <w:sz w:val="28"/>
          <w:szCs w:val="28"/>
        </w:rPr>
        <w:t>г.</w:t>
      </w:r>
    </w:p>
    <w:p w:rsidR="00A9021D" w:rsidRPr="00327985" w:rsidRDefault="00A9021D" w:rsidP="00A9021D">
      <w:pPr>
        <w:rPr>
          <w:i/>
        </w:rPr>
      </w:pP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200460"/>
    <w:rsid w:val="00297E8B"/>
    <w:rsid w:val="00443AB0"/>
    <w:rsid w:val="0048356A"/>
    <w:rsid w:val="00530A4A"/>
    <w:rsid w:val="00573CE0"/>
    <w:rsid w:val="006D3548"/>
    <w:rsid w:val="00976B60"/>
    <w:rsid w:val="009D1DA6"/>
    <w:rsid w:val="00A9021D"/>
    <w:rsid w:val="00AD39FD"/>
    <w:rsid w:val="00B7047C"/>
    <w:rsid w:val="00BB5DA0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3</cp:revision>
  <dcterms:created xsi:type="dcterms:W3CDTF">2018-06-18T09:03:00Z</dcterms:created>
  <dcterms:modified xsi:type="dcterms:W3CDTF">2018-07-03T04:32:00Z</dcterms:modified>
</cp:coreProperties>
</file>