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1653"/>
        <w:gridCol w:w="4110"/>
      </w:tblGrid>
      <w:tr w:rsidR="003A374B" w:rsidTr="00DD51F8">
        <w:trPr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Pr="00244A6D" w:rsidRDefault="003A374B" w:rsidP="00DD51F8">
            <w:pPr>
              <w:ind w:firstLine="0"/>
              <w:rPr>
                <w:rFonts w:ascii="Schoolbook SayanAltai" w:hAnsi="Schoolbook SayanAltai"/>
                <w:sz w:val="16"/>
                <w:szCs w:val="16"/>
              </w:rPr>
            </w:pPr>
          </w:p>
          <w:p w:rsidR="003A374B" w:rsidRPr="003A7C96" w:rsidRDefault="003A374B" w:rsidP="00DD51F8">
            <w:pPr>
              <w:ind w:firstLine="0"/>
              <w:rPr>
                <w:rFonts w:ascii="Schoolbook SayanAltai" w:hAnsi="Schoolbook SayanAltai"/>
              </w:rPr>
            </w:pPr>
            <w:r w:rsidRPr="003A7C96">
              <w:rPr>
                <w:rFonts w:ascii="Schoolbook SayanAltai" w:hAnsi="Schoolbook SayanAltai"/>
              </w:rPr>
              <w:t>РЕСПУБЛИКА АЛТАЙ</w:t>
            </w:r>
          </w:p>
          <w:p w:rsidR="003A374B" w:rsidRPr="003A7C96" w:rsidRDefault="003A374B" w:rsidP="00DD51F8">
            <w:pPr>
              <w:ind w:firstLine="0"/>
              <w:rPr>
                <w:rFonts w:ascii="Schoolbook SayanAltai" w:hAnsi="Schoolbook SayanAltai"/>
              </w:rPr>
            </w:pPr>
            <w:r w:rsidRPr="003A7C96">
              <w:rPr>
                <w:rFonts w:ascii="Schoolbook SayanAltai" w:hAnsi="Schoolbook SayanAltai"/>
              </w:rPr>
              <w:t>МЭР ГОРОДА</w:t>
            </w:r>
          </w:p>
          <w:p w:rsidR="003A374B" w:rsidRDefault="003A374B" w:rsidP="00DD51F8">
            <w:pPr>
              <w:ind w:firstLine="0"/>
            </w:pPr>
            <w:r w:rsidRPr="003A7C96">
              <w:rPr>
                <w:rFonts w:ascii="Schoolbook SayanAltai" w:hAnsi="Schoolbook SayanAltai"/>
              </w:rPr>
              <w:t>ГОРНО-АЛТАЙСКА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Default="003A374B" w:rsidP="00DD51F8">
            <w:pPr>
              <w:ind w:firstLine="0"/>
            </w:pPr>
            <w:r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114300</wp:posOffset>
                  </wp:positionV>
                  <wp:extent cx="572135" cy="685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74B" w:rsidRDefault="003A374B" w:rsidP="00DD51F8">
            <w:pPr>
              <w:ind w:firstLine="0"/>
            </w:pPr>
          </w:p>
          <w:p w:rsidR="003A374B" w:rsidRDefault="003A374B" w:rsidP="00DD51F8">
            <w:pPr>
              <w:ind w:firstLine="0"/>
            </w:pPr>
          </w:p>
          <w:p w:rsidR="003A374B" w:rsidRDefault="003A374B" w:rsidP="00DD51F8">
            <w:pPr>
              <w:ind w:firstLine="0"/>
            </w:pPr>
          </w:p>
          <w:p w:rsidR="003A374B" w:rsidRPr="0087382B" w:rsidRDefault="003A374B" w:rsidP="00DD51F8">
            <w:pPr>
              <w:ind w:firstLine="0"/>
              <w:rPr>
                <w:sz w:val="16"/>
                <w:szCs w:val="16"/>
              </w:rPr>
            </w:pPr>
          </w:p>
          <w:p w:rsidR="003A374B" w:rsidRPr="007A1CA8" w:rsidRDefault="003A374B" w:rsidP="00DD51F8">
            <w:pPr>
              <w:ind w:firstLine="0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Pr="00244A6D" w:rsidRDefault="003A374B" w:rsidP="00DD51F8">
            <w:pPr>
              <w:ind w:firstLine="8"/>
              <w:rPr>
                <w:rFonts w:ascii="Schoolbook SayanAltai" w:hAnsi="Schoolbook SayanAltai"/>
                <w:sz w:val="16"/>
                <w:szCs w:val="16"/>
              </w:rPr>
            </w:pPr>
          </w:p>
          <w:p w:rsidR="003A374B" w:rsidRPr="00B93042" w:rsidRDefault="003A374B" w:rsidP="00DD51F8">
            <w:pPr>
              <w:ind w:firstLine="8"/>
              <w:rPr>
                <w:rFonts w:ascii="Schoolbook SayanAltai" w:hAnsi="Schoolbook SayanAltai"/>
              </w:rPr>
            </w:pPr>
            <w:r w:rsidRPr="00B93042">
              <w:rPr>
                <w:rFonts w:ascii="Schoolbook SayanAltai" w:hAnsi="Schoolbook SayanAltai"/>
              </w:rPr>
              <w:t>АЛТАЙ РЕСПУБЛИКА</w:t>
            </w:r>
          </w:p>
          <w:p w:rsidR="003A374B" w:rsidRPr="00B93042" w:rsidRDefault="003A374B" w:rsidP="00DD51F8">
            <w:pPr>
              <w:ind w:firstLine="8"/>
              <w:rPr>
                <w:rFonts w:ascii="Schoolbook SayanAltai" w:hAnsi="Schoolbook SayanAltai"/>
              </w:rPr>
            </w:pPr>
            <w:r w:rsidRPr="00B93042">
              <w:rPr>
                <w:rFonts w:ascii="Schoolbook SayanAltai" w:hAnsi="Schoolbook SayanAltai"/>
              </w:rPr>
              <w:t>ГОРНО-АЛТАЙСК</w:t>
            </w:r>
          </w:p>
          <w:p w:rsidR="003A374B" w:rsidRDefault="003A374B" w:rsidP="00DD51F8">
            <w:pPr>
              <w:ind w:firstLine="8"/>
            </w:pPr>
            <w:r w:rsidRPr="00B93042">
              <w:rPr>
                <w:rFonts w:ascii="Schoolbook SayanAltai" w:hAnsi="Schoolbook SayanAltai"/>
              </w:rPr>
              <w:t>КАЛАНЫҤ МЭРИ</w:t>
            </w:r>
          </w:p>
        </w:tc>
      </w:tr>
      <w:tr w:rsidR="003A374B" w:rsidTr="00DD51F8">
        <w:trPr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74B" w:rsidRPr="00244A6D" w:rsidRDefault="003A374B" w:rsidP="00DD51F8">
            <w:pPr>
              <w:ind w:firstLine="0"/>
              <w:rPr>
                <w:sz w:val="16"/>
                <w:szCs w:val="16"/>
              </w:rPr>
            </w:pPr>
          </w:p>
          <w:p w:rsidR="003A374B" w:rsidRDefault="003A374B" w:rsidP="00DD51F8">
            <w:pPr>
              <w:ind w:firstLine="0"/>
              <w:rPr>
                <w:b/>
              </w:rPr>
            </w:pPr>
            <w:r>
              <w:rPr>
                <w:rFonts w:ascii="Schoolbook SayanAltai" w:hAnsi="Schoolbook SayanAltai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74B" w:rsidRDefault="003A374B" w:rsidP="00DD51F8">
            <w:pPr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74B" w:rsidRPr="00244A6D" w:rsidRDefault="003A374B" w:rsidP="00DD51F8">
            <w:pPr>
              <w:ind w:firstLine="0"/>
              <w:rPr>
                <w:sz w:val="16"/>
                <w:szCs w:val="16"/>
              </w:rPr>
            </w:pPr>
          </w:p>
          <w:p w:rsidR="003A374B" w:rsidRDefault="003A374B" w:rsidP="00DD51F8">
            <w:pPr>
              <w:ind w:firstLine="8"/>
              <w:rPr>
                <w:b/>
                <w:sz w:val="32"/>
              </w:rPr>
            </w:pPr>
            <w:proofErr w:type="gramStart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J</w:t>
            </w:r>
            <w:proofErr w:type="gramEnd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АКАAH</w:t>
            </w:r>
          </w:p>
        </w:tc>
      </w:tr>
    </w:tbl>
    <w:p w:rsidR="003A374B" w:rsidRPr="00F06C79" w:rsidRDefault="003A374B" w:rsidP="003A374B">
      <w:pPr>
        <w:ind w:firstLine="0"/>
        <w:rPr>
          <w:sz w:val="48"/>
          <w:szCs w:val="48"/>
        </w:rPr>
      </w:pPr>
    </w:p>
    <w:tbl>
      <w:tblPr>
        <w:tblStyle w:val="a3"/>
        <w:tblW w:w="0" w:type="auto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40"/>
        <w:gridCol w:w="634"/>
        <w:gridCol w:w="240"/>
        <w:gridCol w:w="1393"/>
        <w:gridCol w:w="407"/>
        <w:gridCol w:w="480"/>
        <w:gridCol w:w="662"/>
        <w:gridCol w:w="408"/>
        <w:gridCol w:w="1035"/>
      </w:tblGrid>
      <w:tr w:rsidR="003A374B" w:rsidTr="00DD51F8">
        <w:trPr>
          <w:jc w:val="center"/>
        </w:trPr>
        <w:tc>
          <w:tcPr>
            <w:tcW w:w="403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0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Default="00B820A6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Default="00B820A6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407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Default="00B820A6" w:rsidP="00ED714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2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08" w:type="dxa"/>
          </w:tcPr>
          <w:p w:rsidR="003A374B" w:rsidRDefault="003A374B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74B" w:rsidRDefault="00B820A6" w:rsidP="00DD51F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1117-р</w:t>
            </w:r>
            <w:bookmarkStart w:id="0" w:name="_GoBack"/>
            <w:bookmarkEnd w:id="0"/>
          </w:p>
        </w:tc>
      </w:tr>
    </w:tbl>
    <w:p w:rsidR="003A374B" w:rsidRPr="00F06C79" w:rsidRDefault="003A374B" w:rsidP="003A374B">
      <w:pPr>
        <w:ind w:firstLine="0"/>
        <w:rPr>
          <w:sz w:val="48"/>
          <w:szCs w:val="48"/>
        </w:rPr>
      </w:pPr>
    </w:p>
    <w:p w:rsidR="003A374B" w:rsidRPr="00F06C79" w:rsidRDefault="003A374B" w:rsidP="003A374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proofErr w:type="spellStart"/>
      <w:r w:rsidRPr="00F06C79">
        <w:rPr>
          <w:sz w:val="28"/>
          <w:szCs w:val="28"/>
        </w:rPr>
        <w:t>г</w:t>
      </w:r>
      <w:proofErr w:type="gramStart"/>
      <w:r w:rsidRPr="00F06C79">
        <w:rPr>
          <w:sz w:val="28"/>
          <w:szCs w:val="28"/>
        </w:rPr>
        <w:t>.Г</w:t>
      </w:r>
      <w:proofErr w:type="gramEnd"/>
      <w:r w:rsidRPr="00F06C79">
        <w:rPr>
          <w:sz w:val="28"/>
          <w:szCs w:val="28"/>
        </w:rPr>
        <w:t>орно-Алтайск</w:t>
      </w:r>
      <w:proofErr w:type="spellEnd"/>
    </w:p>
    <w:p w:rsidR="003A374B" w:rsidRDefault="003A374B" w:rsidP="003A374B">
      <w:pPr>
        <w:widowControl w:val="0"/>
        <w:autoSpaceDE w:val="0"/>
        <w:autoSpaceDN w:val="0"/>
        <w:adjustRightInd w:val="0"/>
        <w:ind w:firstLine="0"/>
        <w:rPr>
          <w:sz w:val="48"/>
          <w:szCs w:val="48"/>
        </w:rPr>
      </w:pPr>
    </w:p>
    <w:p w:rsidR="003A374B" w:rsidRDefault="00ED714E" w:rsidP="003A374B">
      <w:pPr>
        <w:ind w:firstLine="0"/>
        <w:rPr>
          <w:rFonts w:eastAsia="Times New Roman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отмене некоторых </w:t>
      </w:r>
      <w:r w:rsidR="003A374B">
        <w:rPr>
          <w:rFonts w:eastAsiaTheme="minorHAnsi"/>
          <w:b/>
          <w:sz w:val="28"/>
          <w:szCs w:val="28"/>
          <w:lang w:eastAsia="en-US"/>
        </w:rPr>
        <w:t>р</w:t>
      </w:r>
      <w:r w:rsidR="003A374B" w:rsidRPr="003A374B">
        <w:rPr>
          <w:rFonts w:eastAsia="Times New Roman"/>
          <w:b/>
          <w:sz w:val="28"/>
          <w:szCs w:val="28"/>
        </w:rPr>
        <w:t>аспоряжени</w:t>
      </w:r>
      <w:r>
        <w:rPr>
          <w:rFonts w:eastAsia="Times New Roman"/>
          <w:b/>
          <w:sz w:val="28"/>
          <w:szCs w:val="28"/>
        </w:rPr>
        <w:t>й</w:t>
      </w:r>
      <w:r w:rsidR="003A374B" w:rsidRPr="003A374B">
        <w:rPr>
          <w:rFonts w:eastAsia="Times New Roman"/>
          <w:b/>
          <w:sz w:val="28"/>
          <w:szCs w:val="28"/>
        </w:rPr>
        <w:t xml:space="preserve"> Мэра города Горно-Алтайска </w:t>
      </w:r>
    </w:p>
    <w:p w:rsidR="00ED714E" w:rsidRPr="003A374B" w:rsidRDefault="00ED714E" w:rsidP="003A374B">
      <w:pPr>
        <w:ind w:firstLine="0"/>
        <w:rPr>
          <w:rFonts w:eastAsia="Times New Roman"/>
          <w:sz w:val="48"/>
          <w:szCs w:val="48"/>
        </w:rPr>
      </w:pPr>
    </w:p>
    <w:p w:rsidR="003A374B" w:rsidRPr="003A374B" w:rsidRDefault="003A374B" w:rsidP="003A374B">
      <w:pPr>
        <w:jc w:val="both"/>
        <w:rPr>
          <w:rFonts w:eastAsia="Times New Roman"/>
          <w:b/>
          <w:sz w:val="28"/>
          <w:szCs w:val="28"/>
        </w:rPr>
      </w:pPr>
      <w:r w:rsidRPr="003A374B">
        <w:rPr>
          <w:rFonts w:eastAsia="Times New Roman"/>
          <w:sz w:val="28"/>
          <w:szCs w:val="28"/>
        </w:rPr>
        <w:t>Руководствуясь статьями 3</w:t>
      </w:r>
      <w:r w:rsidR="00ED714E">
        <w:rPr>
          <w:rFonts w:eastAsia="Times New Roman"/>
          <w:sz w:val="28"/>
          <w:szCs w:val="28"/>
        </w:rPr>
        <w:t>5</w:t>
      </w:r>
      <w:r w:rsidRPr="003A374B">
        <w:rPr>
          <w:rFonts w:eastAsia="Times New Roman"/>
          <w:sz w:val="28"/>
          <w:szCs w:val="28"/>
        </w:rPr>
        <w:t>, 45 Устава муниципального образования «Город Горно-Алтайск», принятого постановлением Горно-Алтайского городского Совета депутатов от 29 августа 2013 года № 12-3, распоряжением Администрации города Горно-Алтайска от 21 декабря 2016 года № 2003-р</w:t>
      </w:r>
      <w:r>
        <w:rPr>
          <w:rFonts w:eastAsia="Times New Roman"/>
          <w:sz w:val="28"/>
          <w:szCs w:val="28"/>
        </w:rPr>
        <w:t xml:space="preserve"> «О распределении обязанностей»:</w:t>
      </w:r>
    </w:p>
    <w:p w:rsidR="00ED714E" w:rsidRDefault="00ED714E" w:rsidP="003A374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Отменить:</w:t>
      </w:r>
    </w:p>
    <w:p w:rsidR="003A374B" w:rsidRDefault="003A374B" w:rsidP="00ED714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374B">
        <w:rPr>
          <w:rFonts w:eastAsiaTheme="minorHAnsi"/>
          <w:sz w:val="28"/>
          <w:szCs w:val="28"/>
          <w:lang w:eastAsia="en-US"/>
        </w:rPr>
        <w:t>р</w:t>
      </w:r>
      <w:r w:rsidRPr="003A374B">
        <w:rPr>
          <w:sz w:val="28"/>
          <w:szCs w:val="28"/>
        </w:rPr>
        <w:t>аспоряжени</w:t>
      </w:r>
      <w:r w:rsidR="00ED714E">
        <w:rPr>
          <w:sz w:val="28"/>
          <w:szCs w:val="28"/>
        </w:rPr>
        <w:t>е</w:t>
      </w:r>
      <w:r w:rsidRPr="003A374B">
        <w:rPr>
          <w:sz w:val="28"/>
          <w:szCs w:val="28"/>
        </w:rPr>
        <w:t xml:space="preserve"> Мэра города </w:t>
      </w:r>
      <w:r w:rsidR="002D5EA9">
        <w:rPr>
          <w:sz w:val="28"/>
          <w:szCs w:val="28"/>
        </w:rPr>
        <w:t>Г</w:t>
      </w:r>
      <w:r w:rsidRPr="003A374B">
        <w:rPr>
          <w:sz w:val="28"/>
          <w:szCs w:val="28"/>
        </w:rPr>
        <w:t xml:space="preserve">орно-Алтайска от 21 ноября 2007 года № 1174-р «О комиссии по переводу жилых помещений в нежилые </w:t>
      </w:r>
      <w:r w:rsidR="00ED714E">
        <w:rPr>
          <w:sz w:val="28"/>
          <w:szCs w:val="28"/>
        </w:rPr>
        <w:t xml:space="preserve">                       </w:t>
      </w:r>
      <w:r w:rsidRPr="003A374B">
        <w:rPr>
          <w:sz w:val="28"/>
          <w:szCs w:val="28"/>
        </w:rPr>
        <w:t>и нежилых помещений в жилые помещения на территории муниципального образования города Горно-Алтайска»</w:t>
      </w:r>
      <w:r w:rsidR="00ED714E">
        <w:rPr>
          <w:sz w:val="28"/>
          <w:szCs w:val="28"/>
        </w:rPr>
        <w:t>;</w:t>
      </w:r>
    </w:p>
    <w:p w:rsidR="00ED714E" w:rsidRDefault="00ED714E" w:rsidP="00ED714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714E">
        <w:rPr>
          <w:sz w:val="28"/>
          <w:szCs w:val="28"/>
        </w:rPr>
        <w:t>аспоряжение Мэра города Горно-Алтайска от 24</w:t>
      </w:r>
      <w:r>
        <w:rPr>
          <w:sz w:val="28"/>
          <w:szCs w:val="28"/>
        </w:rPr>
        <w:t xml:space="preserve"> марта 2008 года   №</w:t>
      </w:r>
      <w:r w:rsidRPr="00ED714E">
        <w:rPr>
          <w:sz w:val="28"/>
          <w:szCs w:val="28"/>
        </w:rPr>
        <w:t xml:space="preserve"> 299-р </w:t>
      </w:r>
      <w:r>
        <w:rPr>
          <w:sz w:val="28"/>
          <w:szCs w:val="28"/>
        </w:rPr>
        <w:t>«</w:t>
      </w:r>
      <w:r w:rsidRPr="00ED714E">
        <w:rPr>
          <w:sz w:val="28"/>
          <w:szCs w:val="28"/>
        </w:rPr>
        <w:t xml:space="preserve">О внесении изменений в </w:t>
      </w:r>
      <w:r w:rsidR="006A2398">
        <w:rPr>
          <w:sz w:val="28"/>
          <w:szCs w:val="28"/>
        </w:rPr>
        <w:t>р</w:t>
      </w:r>
      <w:r w:rsidRPr="00ED714E">
        <w:rPr>
          <w:sz w:val="28"/>
          <w:szCs w:val="28"/>
        </w:rPr>
        <w:t>аспоряжение Мэра города Горно-Алтайска от 21</w:t>
      </w:r>
      <w:r>
        <w:rPr>
          <w:sz w:val="28"/>
          <w:szCs w:val="28"/>
        </w:rPr>
        <w:t xml:space="preserve"> ноября </w:t>
      </w:r>
      <w:r w:rsidRPr="00ED714E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 1174-р «</w:t>
      </w:r>
      <w:r w:rsidRPr="00ED714E">
        <w:rPr>
          <w:sz w:val="28"/>
          <w:szCs w:val="28"/>
        </w:rPr>
        <w:t>О комиссии по переводу жилых помещений в нежилые и нежилых помещений в жилые помещения на территории муниципального образования города Горно-Алтайска</w:t>
      </w:r>
      <w:r w:rsidR="004B2C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B2C68" w:rsidRDefault="004B2C68" w:rsidP="004B2C6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2C68">
        <w:rPr>
          <w:sz w:val="28"/>
          <w:szCs w:val="28"/>
        </w:rPr>
        <w:t>аспоряжение Мэра города Горно-Алтайска от 16</w:t>
      </w:r>
      <w:r>
        <w:rPr>
          <w:sz w:val="28"/>
          <w:szCs w:val="28"/>
        </w:rPr>
        <w:t xml:space="preserve"> мая </w:t>
      </w:r>
      <w:r w:rsidRPr="004B2C6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                № 758-р «</w:t>
      </w:r>
      <w:r w:rsidR="006A2398">
        <w:rPr>
          <w:sz w:val="28"/>
          <w:szCs w:val="28"/>
        </w:rPr>
        <w:t>О внесении изменений в р</w:t>
      </w:r>
      <w:r w:rsidRPr="004B2C68">
        <w:rPr>
          <w:sz w:val="28"/>
          <w:szCs w:val="28"/>
        </w:rPr>
        <w:t>аспоряжение Мэра города Горно-Алтайска от 21</w:t>
      </w:r>
      <w:r>
        <w:rPr>
          <w:sz w:val="28"/>
          <w:szCs w:val="28"/>
        </w:rPr>
        <w:t xml:space="preserve"> ноября </w:t>
      </w:r>
      <w:r w:rsidRPr="004B2C68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 1174-р «</w:t>
      </w:r>
      <w:r w:rsidRPr="004B2C68">
        <w:rPr>
          <w:sz w:val="28"/>
          <w:szCs w:val="28"/>
        </w:rPr>
        <w:t>О комиссии по переводу жилых помещений в нежилые и нежилых помещений в жилые помещения на территории муниципального образования города Горно-Алтайска</w:t>
      </w:r>
      <w:r>
        <w:rPr>
          <w:sz w:val="28"/>
          <w:szCs w:val="28"/>
        </w:rPr>
        <w:t>»;</w:t>
      </w:r>
    </w:p>
    <w:p w:rsidR="004B2C68" w:rsidRDefault="006A2398" w:rsidP="004B2C6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A2398">
        <w:rPr>
          <w:sz w:val="28"/>
          <w:szCs w:val="28"/>
        </w:rPr>
        <w:t>аспоряжение Мэра города Горно-Алтайска от 30</w:t>
      </w:r>
      <w:r>
        <w:rPr>
          <w:sz w:val="28"/>
          <w:szCs w:val="28"/>
        </w:rPr>
        <w:t xml:space="preserve"> апреля </w:t>
      </w:r>
      <w:r w:rsidRPr="006A2398">
        <w:rPr>
          <w:sz w:val="28"/>
          <w:szCs w:val="28"/>
        </w:rPr>
        <w:t xml:space="preserve">2014 </w:t>
      </w:r>
      <w:r>
        <w:rPr>
          <w:sz w:val="28"/>
          <w:szCs w:val="28"/>
        </w:rPr>
        <w:t>года  № 611-р «О внесении изменений в р</w:t>
      </w:r>
      <w:r w:rsidRPr="006A2398">
        <w:rPr>
          <w:sz w:val="28"/>
          <w:szCs w:val="28"/>
        </w:rPr>
        <w:t>аспоряжение Мэра города Горно-Алтайска от 21</w:t>
      </w:r>
      <w:r>
        <w:rPr>
          <w:sz w:val="28"/>
          <w:szCs w:val="28"/>
        </w:rPr>
        <w:t xml:space="preserve"> ноября </w:t>
      </w:r>
      <w:r w:rsidRPr="006A2398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</w:t>
      </w:r>
      <w:r w:rsidRPr="006A2398">
        <w:rPr>
          <w:sz w:val="28"/>
          <w:szCs w:val="28"/>
        </w:rPr>
        <w:t xml:space="preserve"> 1174-р </w:t>
      </w:r>
      <w:r>
        <w:rPr>
          <w:sz w:val="28"/>
          <w:szCs w:val="28"/>
        </w:rPr>
        <w:t>«</w:t>
      </w:r>
      <w:r w:rsidRPr="006A2398">
        <w:rPr>
          <w:sz w:val="28"/>
          <w:szCs w:val="28"/>
        </w:rPr>
        <w:t>О комиссии по переводу жилых помещений в нежилые и нежилых помещений в жилые помещения на территории муниципального образования города Горно-Алтайска</w:t>
      </w:r>
      <w:r>
        <w:rPr>
          <w:sz w:val="28"/>
          <w:szCs w:val="28"/>
        </w:rPr>
        <w:t>»</w:t>
      </w:r>
      <w:r w:rsidR="004E260F">
        <w:rPr>
          <w:sz w:val="28"/>
          <w:szCs w:val="28"/>
        </w:rPr>
        <w:t>;</w:t>
      </w:r>
    </w:p>
    <w:p w:rsidR="004E260F" w:rsidRDefault="004E260F" w:rsidP="004B2C6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260F">
        <w:rPr>
          <w:sz w:val="28"/>
          <w:szCs w:val="28"/>
        </w:rPr>
        <w:t>аспоряжение Мэра города Горно-Алтайска от 27</w:t>
      </w:r>
      <w:r>
        <w:rPr>
          <w:sz w:val="28"/>
          <w:szCs w:val="28"/>
        </w:rPr>
        <w:t xml:space="preserve"> декабря 2016                  года № 2131-р «</w:t>
      </w:r>
      <w:r w:rsidRPr="004E260F">
        <w:rPr>
          <w:sz w:val="28"/>
          <w:szCs w:val="28"/>
        </w:rPr>
        <w:t>О в</w:t>
      </w:r>
      <w:r>
        <w:rPr>
          <w:sz w:val="28"/>
          <w:szCs w:val="28"/>
        </w:rPr>
        <w:t>несении изменения в приложение №</w:t>
      </w:r>
      <w:r w:rsidRPr="004E260F">
        <w:rPr>
          <w:sz w:val="28"/>
          <w:szCs w:val="28"/>
        </w:rPr>
        <w:t xml:space="preserve"> 2 к распоряжению Мэра города Горно-А</w:t>
      </w:r>
      <w:r>
        <w:rPr>
          <w:sz w:val="28"/>
          <w:szCs w:val="28"/>
        </w:rPr>
        <w:t>лтайска от 21 ноября 2007 года №</w:t>
      </w:r>
      <w:r w:rsidRPr="004E260F">
        <w:rPr>
          <w:sz w:val="28"/>
          <w:szCs w:val="28"/>
        </w:rPr>
        <w:t xml:space="preserve"> 1174-р</w:t>
      </w:r>
      <w:r w:rsidR="00801866">
        <w:rPr>
          <w:sz w:val="28"/>
          <w:szCs w:val="28"/>
        </w:rPr>
        <w:t>»;</w:t>
      </w:r>
    </w:p>
    <w:p w:rsidR="00801866" w:rsidRDefault="00801866" w:rsidP="008018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E260F">
        <w:rPr>
          <w:sz w:val="28"/>
          <w:szCs w:val="28"/>
        </w:rPr>
        <w:t xml:space="preserve">аспоряжение Мэра города Горно-Алтайска от </w:t>
      </w:r>
      <w:r>
        <w:rPr>
          <w:sz w:val="28"/>
          <w:szCs w:val="28"/>
        </w:rPr>
        <w:t>22 июня 2017                  года № 739-р-р «</w:t>
      </w:r>
      <w:r w:rsidRPr="004E260F">
        <w:rPr>
          <w:sz w:val="28"/>
          <w:szCs w:val="28"/>
        </w:rPr>
        <w:t>О в</w:t>
      </w:r>
      <w:r>
        <w:rPr>
          <w:sz w:val="28"/>
          <w:szCs w:val="28"/>
        </w:rPr>
        <w:t xml:space="preserve">несении изменения в </w:t>
      </w:r>
      <w:r w:rsidRPr="004E260F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4E260F">
        <w:rPr>
          <w:sz w:val="28"/>
          <w:szCs w:val="28"/>
        </w:rPr>
        <w:t xml:space="preserve"> Мэра города Горно-А</w:t>
      </w:r>
      <w:r>
        <w:rPr>
          <w:sz w:val="28"/>
          <w:szCs w:val="28"/>
        </w:rPr>
        <w:t>лтайска от 21 ноября 2007 года №</w:t>
      </w:r>
      <w:r w:rsidRPr="004E260F">
        <w:rPr>
          <w:sz w:val="28"/>
          <w:szCs w:val="28"/>
        </w:rPr>
        <w:t xml:space="preserve"> 1174-р</w:t>
      </w:r>
      <w:r>
        <w:rPr>
          <w:sz w:val="28"/>
          <w:szCs w:val="28"/>
        </w:rPr>
        <w:t>».</w:t>
      </w:r>
    </w:p>
    <w:p w:rsidR="002D5EA9" w:rsidRPr="002D5EA9" w:rsidRDefault="004E260F" w:rsidP="002D5EA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D5EA9">
        <w:rPr>
          <w:rFonts w:eastAsia="Times New Roman"/>
          <w:sz w:val="28"/>
          <w:szCs w:val="28"/>
        </w:rPr>
        <w:t xml:space="preserve">. </w:t>
      </w:r>
      <w:r w:rsidR="002D5EA9" w:rsidRPr="002D5EA9">
        <w:rPr>
          <w:rFonts w:eastAsia="Times New Roman"/>
          <w:sz w:val="28"/>
          <w:szCs w:val="28"/>
        </w:rPr>
        <w:t>Отделу информационной политики и связей с общественностью Администрации города Горно-Алтайска в течение 5-ти дней со дня подписания настоящего Распоряжения опубликовать его на официальном портале муниципального образования «Город Горно-Алтайск» в сети «Интернет».</w:t>
      </w:r>
    </w:p>
    <w:p w:rsidR="002D5EA9" w:rsidRPr="002D5EA9" w:rsidRDefault="004E260F" w:rsidP="002D5EA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D5EA9" w:rsidRPr="002D5EA9">
        <w:rPr>
          <w:rFonts w:eastAsia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  <w:r w:rsidRPr="002D5EA9">
        <w:rPr>
          <w:rFonts w:eastAsia="Times New Roman"/>
          <w:sz w:val="28"/>
          <w:szCs w:val="28"/>
        </w:rPr>
        <w:t xml:space="preserve">Первый заместитель </w:t>
      </w: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  <w:r w:rsidRPr="002D5EA9">
        <w:rPr>
          <w:rFonts w:eastAsia="Times New Roman"/>
          <w:sz w:val="28"/>
          <w:szCs w:val="28"/>
        </w:rPr>
        <w:t xml:space="preserve">главы администрации </w:t>
      </w: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  <w:r w:rsidRPr="002D5EA9">
        <w:rPr>
          <w:rFonts w:eastAsia="Times New Roman"/>
          <w:sz w:val="28"/>
          <w:szCs w:val="28"/>
        </w:rPr>
        <w:t>города Горно-Алтайска                                                           О.А. Сафронова</w:t>
      </w: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8"/>
          <w:szCs w:val="28"/>
        </w:rPr>
      </w:pPr>
    </w:p>
    <w:p w:rsidR="002D5EA9" w:rsidRPr="002D5EA9" w:rsidRDefault="00801866" w:rsidP="002D5EA9">
      <w:pPr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А.В. </w:t>
      </w:r>
      <w:proofErr w:type="spellStart"/>
      <w:r>
        <w:rPr>
          <w:rFonts w:eastAsia="Times New Roman"/>
          <w:sz w:val="28"/>
          <w:szCs w:val="28"/>
        </w:rPr>
        <w:t>Табакаева</w:t>
      </w:r>
      <w:proofErr w:type="spellEnd"/>
    </w:p>
    <w:p w:rsidR="002D5EA9" w:rsidRPr="002D5EA9" w:rsidRDefault="004E260F" w:rsidP="002D5EA9">
      <w:pPr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А.А. </w:t>
      </w:r>
      <w:proofErr w:type="spellStart"/>
      <w:r>
        <w:rPr>
          <w:rFonts w:eastAsia="Times New Roman"/>
          <w:sz w:val="28"/>
          <w:szCs w:val="28"/>
        </w:rPr>
        <w:t>Бакрасов</w:t>
      </w:r>
      <w:proofErr w:type="spellEnd"/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ind w:firstLine="0"/>
        <w:jc w:val="left"/>
        <w:rPr>
          <w:rFonts w:eastAsia="Times New Roman"/>
          <w:sz w:val="28"/>
          <w:szCs w:val="28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Default="002D5EA9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4E260F" w:rsidRDefault="004E260F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A21D1E" w:rsidRDefault="00A21D1E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A21D1E" w:rsidRPr="002D5EA9" w:rsidRDefault="00A21D1E" w:rsidP="002D5EA9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2D5EA9" w:rsidRPr="002D5EA9" w:rsidRDefault="002D5EA9" w:rsidP="002D5EA9">
      <w:pPr>
        <w:ind w:firstLine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Сковитин В.А., </w:t>
      </w:r>
      <w:r w:rsidRPr="002D5EA9">
        <w:rPr>
          <w:rFonts w:eastAsia="Times New Roman"/>
          <w:sz w:val="20"/>
          <w:szCs w:val="20"/>
        </w:rPr>
        <w:t>2-4</w:t>
      </w:r>
      <w:r w:rsidR="006F126D">
        <w:rPr>
          <w:rFonts w:eastAsia="Times New Roman"/>
          <w:sz w:val="20"/>
          <w:szCs w:val="20"/>
        </w:rPr>
        <w:t>6-37</w:t>
      </w:r>
    </w:p>
    <w:p w:rsidR="002D5EA9" w:rsidRDefault="002D5EA9" w:rsidP="003A374B">
      <w:pPr>
        <w:autoSpaceDE w:val="0"/>
        <w:autoSpaceDN w:val="0"/>
        <w:adjustRightInd w:val="0"/>
        <w:ind w:left="4962" w:firstLine="0"/>
        <w:rPr>
          <w:sz w:val="28"/>
          <w:szCs w:val="28"/>
          <w:lang w:eastAsia="en-US"/>
        </w:rPr>
      </w:pPr>
    </w:p>
    <w:sectPr w:rsidR="002D5EA9" w:rsidSect="00EA04B6">
      <w:headerReference w:type="default" r:id="rId9"/>
      <w:pgSz w:w="11906" w:h="16838" w:code="9"/>
      <w:pgMar w:top="1134" w:right="851" w:bottom="993" w:left="1985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E3" w:rsidRDefault="007826E3" w:rsidP="00EA04B6">
      <w:r>
        <w:separator/>
      </w:r>
    </w:p>
  </w:endnote>
  <w:endnote w:type="continuationSeparator" w:id="0">
    <w:p w:rsidR="007826E3" w:rsidRDefault="007826E3" w:rsidP="00EA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E3" w:rsidRDefault="007826E3" w:rsidP="00EA04B6">
      <w:r>
        <w:separator/>
      </w:r>
    </w:p>
  </w:footnote>
  <w:footnote w:type="continuationSeparator" w:id="0">
    <w:p w:rsidR="007826E3" w:rsidRDefault="007826E3" w:rsidP="00EA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5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04B6" w:rsidRPr="00EA04B6" w:rsidRDefault="00EA04B6">
        <w:pPr>
          <w:pStyle w:val="a4"/>
          <w:rPr>
            <w:sz w:val="28"/>
            <w:szCs w:val="28"/>
          </w:rPr>
        </w:pPr>
        <w:r w:rsidRPr="00EA04B6">
          <w:rPr>
            <w:sz w:val="28"/>
            <w:szCs w:val="28"/>
          </w:rPr>
          <w:fldChar w:fldCharType="begin"/>
        </w:r>
        <w:r w:rsidRPr="00EA04B6">
          <w:rPr>
            <w:sz w:val="28"/>
            <w:szCs w:val="28"/>
          </w:rPr>
          <w:instrText>PAGE   \* MERGEFORMAT</w:instrText>
        </w:r>
        <w:r w:rsidRPr="00EA04B6">
          <w:rPr>
            <w:sz w:val="28"/>
            <w:szCs w:val="28"/>
          </w:rPr>
          <w:fldChar w:fldCharType="separate"/>
        </w:r>
        <w:r w:rsidR="00B820A6">
          <w:rPr>
            <w:noProof/>
            <w:sz w:val="28"/>
            <w:szCs w:val="28"/>
          </w:rPr>
          <w:t>2</w:t>
        </w:r>
        <w:r w:rsidRPr="00EA04B6">
          <w:rPr>
            <w:sz w:val="28"/>
            <w:szCs w:val="28"/>
          </w:rPr>
          <w:fldChar w:fldCharType="end"/>
        </w:r>
      </w:p>
    </w:sdtContent>
  </w:sdt>
  <w:p w:rsidR="00EA04B6" w:rsidRDefault="00EA04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102"/>
    <w:multiLevelType w:val="hybridMultilevel"/>
    <w:tmpl w:val="2E6EB0FE"/>
    <w:lvl w:ilvl="0" w:tplc="AD5AED3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4B"/>
    <w:rsid w:val="00023AC0"/>
    <w:rsid w:val="00076E1B"/>
    <w:rsid w:val="0018647A"/>
    <w:rsid w:val="001B7AED"/>
    <w:rsid w:val="001C56FB"/>
    <w:rsid w:val="001C75AD"/>
    <w:rsid w:val="001C78CF"/>
    <w:rsid w:val="002D5EA9"/>
    <w:rsid w:val="002D6880"/>
    <w:rsid w:val="003A374B"/>
    <w:rsid w:val="003A411D"/>
    <w:rsid w:val="0040282E"/>
    <w:rsid w:val="0040673A"/>
    <w:rsid w:val="0042090E"/>
    <w:rsid w:val="00466F08"/>
    <w:rsid w:val="004B2C68"/>
    <w:rsid w:val="004E260F"/>
    <w:rsid w:val="005330D0"/>
    <w:rsid w:val="00585E14"/>
    <w:rsid w:val="005D63A5"/>
    <w:rsid w:val="005E6D6B"/>
    <w:rsid w:val="00643BE9"/>
    <w:rsid w:val="006A2398"/>
    <w:rsid w:val="006F126D"/>
    <w:rsid w:val="007035AF"/>
    <w:rsid w:val="0074428E"/>
    <w:rsid w:val="007826E3"/>
    <w:rsid w:val="00801866"/>
    <w:rsid w:val="00842190"/>
    <w:rsid w:val="00883367"/>
    <w:rsid w:val="00962B1D"/>
    <w:rsid w:val="00970B4E"/>
    <w:rsid w:val="00A21D1E"/>
    <w:rsid w:val="00A53630"/>
    <w:rsid w:val="00A8410F"/>
    <w:rsid w:val="00AF4D9F"/>
    <w:rsid w:val="00B820A6"/>
    <w:rsid w:val="00BF14B2"/>
    <w:rsid w:val="00C17E74"/>
    <w:rsid w:val="00C24612"/>
    <w:rsid w:val="00CC1D25"/>
    <w:rsid w:val="00D52EDE"/>
    <w:rsid w:val="00DB0082"/>
    <w:rsid w:val="00E116F8"/>
    <w:rsid w:val="00EA04B6"/>
    <w:rsid w:val="00EA16C5"/>
    <w:rsid w:val="00EA35DB"/>
    <w:rsid w:val="00ED714E"/>
    <w:rsid w:val="00F57A06"/>
    <w:rsid w:val="00F8046C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4B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74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4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4B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0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4B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74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4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4B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0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Сковитин</dc:creator>
  <cp:lastModifiedBy>Виталий Сковитин</cp:lastModifiedBy>
  <cp:revision>11</cp:revision>
  <dcterms:created xsi:type="dcterms:W3CDTF">2017-06-22T03:37:00Z</dcterms:created>
  <dcterms:modified xsi:type="dcterms:W3CDTF">2017-09-29T08:31:00Z</dcterms:modified>
</cp:coreProperties>
</file>