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667C8" w:rsidRPr="00B667C8" w:rsidTr="00B667C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B667C8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</w:tc>
      </w:tr>
      <w:tr w:rsidR="00B667C8" w:rsidRPr="00B667C8" w:rsidTr="00B667C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667C8" w:rsidRPr="00B667C8" w:rsidTr="00B667C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21.03.2018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МУНИЦИПАЛЬНОЕ БЮДЖЕТНОЕ УЧРЕЖДЕНИЕ "ЦЕНТРАЛИЗОВАННАЯ БУХГАЛТЕРИЯ УПРАВЛЕНИЯ КУЛЬТУРЫ, СПОРТА И МОЛОДЕЖНОЙ ПОЛИТИКИ"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843Ч4808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411124789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41101001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2017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Учреждением - МУНИЦИПАЛЬНОЕ БЮДЖЕТНОЕ УЧРЕЖДЕНИЕ "ЦЕНТРАЛИЗОВАННАЯ БУХГАЛТЕРИЯ УПРАВЛЕНИЯ КУЛЬТУРЫ, СПОРТА И МОЛОДЕЖНОЙ ПОЛИТИКИ"</w:t>
            </w: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ИНН 411124789</w:t>
            </w: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br/>
              <w:t>КПП 41101001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6,80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9,40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21 767,73</w:t>
            </w: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67C8" w:rsidRPr="00B667C8" w:rsidTr="00B667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200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0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67C8" w:rsidRPr="00B667C8" w:rsidTr="00B667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667C8" w:rsidRPr="00B667C8" w:rsidTr="00B667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667C8" w:rsidRPr="00B667C8" w:rsidTr="00B667C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  <w:tr w:rsidR="00B667C8" w:rsidRPr="00B667C8" w:rsidTr="00B667C8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Сумма, руб.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4 395 460,58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4 380 060,58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15 400,00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0"/>
        <w:gridCol w:w="523"/>
        <w:gridCol w:w="589"/>
        <w:gridCol w:w="885"/>
        <w:gridCol w:w="950"/>
        <w:gridCol w:w="791"/>
        <w:gridCol w:w="2057"/>
      </w:tblGrid>
      <w:tr w:rsidR="00B667C8" w:rsidRPr="00B667C8" w:rsidTr="00B667C8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кассовых выплатах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Сумма, руб.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3 473 798,73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79 200,99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104 402,78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48 717,76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71 189,00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28 845,57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428 839,29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050Ц114000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165 635,91</w:t>
            </w:r>
          </w:p>
        </w:tc>
      </w:tr>
      <w:tr w:rsidR="00B667C8" w:rsidRPr="00B667C8" w:rsidTr="00B667C8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>4 400 630,03</w:t>
            </w: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B667C8" w:rsidRPr="00B667C8" w:rsidTr="00B667C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Услуги (работы) учреждения </w:t>
            </w:r>
          </w:p>
        </w:tc>
      </w:tr>
      <w:tr w:rsidR="00B667C8" w:rsidRPr="00B667C8" w:rsidTr="00B667C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Принятые меры по результатам рассмотрения жалоб </w:t>
            </w:r>
          </w:p>
        </w:tc>
      </w:tr>
      <w:tr w:rsidR="00B667C8" w:rsidRPr="00B667C8" w:rsidTr="00B667C8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67C8" w:rsidRPr="00B667C8" w:rsidTr="00B667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балансовой стоимости имущества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41 728,00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41 728,00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41 728,00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41 728,00</w:t>
            </w:r>
          </w:p>
        </w:tc>
      </w:tr>
      <w:tr w:rsidR="00B667C8" w:rsidRPr="00B667C8" w:rsidTr="00B667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405 038,19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568 951,84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405 038,19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568 951,84</w:t>
            </w:r>
          </w:p>
        </w:tc>
      </w:tr>
    </w:tbl>
    <w:p w:rsidR="00B667C8" w:rsidRPr="00B667C8" w:rsidRDefault="00B667C8" w:rsidP="00B667C8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B667C8" w:rsidRPr="00B667C8" w:rsidTr="00B667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t xml:space="preserve">Сведения о площадях недвижимого имущества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кв.м.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87,70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0" w:type="dxa"/>
              <w:bottom w:w="15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87,70</w:t>
            </w:r>
          </w:p>
        </w:tc>
      </w:tr>
      <w:tr w:rsidR="00B667C8" w:rsidRPr="00B667C8" w:rsidTr="00B667C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 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На конец отчетного года, руб. </w:t>
            </w:r>
          </w:p>
        </w:tc>
      </w:tr>
      <w:tr w:rsidR="00B667C8" w:rsidRPr="00B667C8" w:rsidTr="00B667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7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7" w:type="dxa"/>
            </w:tcMar>
            <w:vAlign w:val="center"/>
            <w:hideMark/>
          </w:tcPr>
          <w:p w:rsidR="00B667C8" w:rsidRPr="00B667C8" w:rsidRDefault="00B667C8" w:rsidP="00B667C8">
            <w:pPr>
              <w:spacing w:before="133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</w:rPr>
            </w:pPr>
            <w:r w:rsidRPr="00B667C8">
              <w:rPr>
                <w:rFonts w:ascii="Arial" w:eastAsia="Times New Roman" w:hAnsi="Arial" w:cs="Arial"/>
                <w:color w:val="4A4A4A"/>
                <w:sz w:val="16"/>
                <w:szCs w:val="16"/>
              </w:rPr>
              <w:t>0,00</w:t>
            </w:r>
          </w:p>
        </w:tc>
      </w:tr>
    </w:tbl>
    <w:p w:rsidR="00B667C8" w:rsidRPr="00B667C8" w:rsidRDefault="00B667C8" w:rsidP="00B667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67C8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667C8" w:rsidRPr="00B667C8" w:rsidRDefault="00B667C8" w:rsidP="00B667C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67C8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B0F3E" w:rsidRDefault="009B0F3E"/>
    <w:sectPr w:rsidR="009B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667C8"/>
    <w:rsid w:val="009B0F3E"/>
    <w:rsid w:val="00B6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7C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67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667C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67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667C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>Home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2</cp:revision>
  <dcterms:created xsi:type="dcterms:W3CDTF">2018-05-28T02:10:00Z</dcterms:created>
  <dcterms:modified xsi:type="dcterms:W3CDTF">2018-05-28T02:11:00Z</dcterms:modified>
</cp:coreProperties>
</file>