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D8" w:rsidRDefault="00EF6A56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310519/0052458/05</w:t>
      </w:r>
      <w:r w:rsidR="00195CAD" w:rsidRPr="00195CAD">
        <w:rPr>
          <w:rFonts w:ascii="Times New Roman" w:hAnsi="Times New Roman" w:cs="Times New Roman"/>
          <w:b/>
          <w:sz w:val="24"/>
          <w:szCs w:val="24"/>
        </w:rPr>
        <w:t>/02</w:t>
      </w:r>
    </w:p>
    <w:p w:rsidR="003A2DE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продажи муниципального имущества муниципального образования </w:t>
      </w:r>
    </w:p>
    <w:p w:rsidR="00195CA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Горно-Алтайск» посредством публичного предложения </w:t>
      </w:r>
    </w:p>
    <w:p w:rsidR="00195CA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AD" w:rsidRDefault="00195CAD" w:rsidP="0019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A2DE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9 июля 2019 года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AD" w:rsidRP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 xml:space="preserve">1. Номер лота: </w:t>
      </w:r>
      <w:r w:rsidR="00EF6A56">
        <w:rPr>
          <w:rFonts w:ascii="Times New Roman" w:hAnsi="Times New Roman" w:cs="Times New Roman"/>
          <w:b/>
          <w:sz w:val="24"/>
          <w:szCs w:val="24"/>
        </w:rPr>
        <w:t>310519/0052458/05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2. Продавец: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учреждение «Управление имущества, градостроительства </w:t>
      </w:r>
      <w:r w:rsidR="003A2D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земельных отношений города Горно-Алтайска».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3. Наименование объекта продажи:</w:t>
      </w:r>
      <w:r>
        <w:rPr>
          <w:rFonts w:ascii="Times New Roman" w:hAnsi="Times New Roman" w:cs="Times New Roman"/>
          <w:sz w:val="24"/>
          <w:szCs w:val="24"/>
        </w:rPr>
        <w:t xml:space="preserve"> грузовой фургон ГАЗ 3307.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4.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107 600 (Сто семь тысяч шестьсот) рублей </w:t>
      </w:r>
      <w:r w:rsidR="003A2D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00 копеек, с учетом НДС.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5. «Шаг понижения»</w:t>
      </w:r>
      <w:r>
        <w:rPr>
          <w:rFonts w:ascii="Times New Roman" w:hAnsi="Times New Roman" w:cs="Times New Roman"/>
          <w:sz w:val="24"/>
          <w:szCs w:val="24"/>
        </w:rPr>
        <w:t xml:space="preserve"> - 10 760 (Девять тысяч семьсот шестьдесят) рублей 00 копеек.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6. «Шаг аукциона»</w:t>
      </w:r>
      <w:r>
        <w:rPr>
          <w:rFonts w:ascii="Times New Roman" w:hAnsi="Times New Roman" w:cs="Times New Roman"/>
          <w:sz w:val="24"/>
          <w:szCs w:val="24"/>
        </w:rPr>
        <w:t xml:space="preserve"> - 5 380 (Пять тысяч триста восемьдесят) рублей 00 копеек.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начала заседания: 10:00 часов.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CAD">
        <w:rPr>
          <w:rFonts w:ascii="Times New Roman" w:hAnsi="Times New Roman" w:cs="Times New Roman"/>
          <w:b/>
          <w:sz w:val="24"/>
          <w:szCs w:val="24"/>
        </w:rPr>
        <w:t>5. Состав единой комиссии по проведению торгов (далее – комиссия)</w:t>
      </w:r>
    </w:p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545"/>
        <w:gridCol w:w="1984"/>
      </w:tblGrid>
      <w:tr w:rsidR="00195CAD" w:rsidTr="003A2DED">
        <w:tc>
          <w:tcPr>
            <w:tcW w:w="2392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93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5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195CAD" w:rsidRDefault="00195CA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95CAD" w:rsidTr="003A2DED">
        <w:tc>
          <w:tcPr>
            <w:tcW w:w="2392" w:type="dxa"/>
          </w:tcPr>
          <w:p w:rsidR="00195CAD" w:rsidRPr="00195CAD" w:rsidRDefault="00195CA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393" w:type="dxa"/>
          </w:tcPr>
          <w:p w:rsidR="00195CAD" w:rsidRPr="00195CAD" w:rsidRDefault="00195CA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5" w:type="dxa"/>
          </w:tcPr>
          <w:p w:rsidR="00195CAD" w:rsidRPr="003A2DED" w:rsidRDefault="00195CA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195CAD" w:rsidRP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Присутс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393" w:type="dxa"/>
          </w:tcPr>
          <w:p w:rsidR="003A2DED" w:rsidRPr="00195CA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5" w:type="dxa"/>
          </w:tcPr>
          <w:p w:rsidR="003A2DED" w:rsidRP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собственностью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P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вопросам использования муниципального имущества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управления собственностью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«Управление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Макрушина </w:t>
            </w:r>
          </w:p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земельных отношений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2393" w:type="dxa"/>
          </w:tcPr>
          <w:p w:rsidR="003A2DED" w:rsidRDefault="003A2DED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5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управления собственностью </w:t>
            </w:r>
            <w:r w:rsidRPr="003A2DE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84" w:type="dxa"/>
          </w:tcPr>
          <w:p w:rsidR="003A2DED" w:rsidRDefault="003A2DED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3A2DED" w:rsidTr="003A2DED">
        <w:tc>
          <w:tcPr>
            <w:tcW w:w="2392" w:type="dxa"/>
          </w:tcPr>
          <w:p w:rsidR="00B71DBC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Мягкова </w:t>
            </w:r>
          </w:p>
          <w:p w:rsidR="00B71DBC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3A2DED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93" w:type="dxa"/>
          </w:tcPr>
          <w:p w:rsidR="003A2DED" w:rsidRDefault="00B71DBC" w:rsidP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  <w:tc>
          <w:tcPr>
            <w:tcW w:w="3545" w:type="dxa"/>
          </w:tcPr>
          <w:p w:rsidR="003A2DED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84" w:type="dxa"/>
          </w:tcPr>
          <w:p w:rsidR="003A2DED" w:rsidRDefault="00B71DBC" w:rsidP="003A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95CAD" w:rsidRDefault="00195CA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DBC" w:rsidRPr="00B71DBC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56">
        <w:rPr>
          <w:rFonts w:ascii="Times New Roman" w:hAnsi="Times New Roman" w:cs="Times New Roman"/>
          <w:sz w:val="24"/>
          <w:szCs w:val="24"/>
        </w:rPr>
        <w:tab/>
      </w:r>
      <w:r w:rsidR="00B71DBC" w:rsidRPr="00B71DBC">
        <w:rPr>
          <w:rFonts w:ascii="Times New Roman" w:hAnsi="Times New Roman" w:cs="Times New Roman"/>
          <w:sz w:val="24"/>
          <w:szCs w:val="24"/>
        </w:rPr>
        <w:t>Секретарь комиссии – Вольхина П. А.;</w:t>
      </w:r>
    </w:p>
    <w:p w:rsidR="00B71DBC" w:rsidRPr="00B71DBC" w:rsidRDefault="00B71DBC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BC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56">
        <w:rPr>
          <w:rFonts w:ascii="Times New Roman" w:hAnsi="Times New Roman" w:cs="Times New Roman"/>
          <w:b/>
          <w:sz w:val="24"/>
          <w:szCs w:val="24"/>
        </w:rPr>
        <w:tab/>
      </w:r>
      <w:r w:rsidR="00B71DBC">
        <w:rPr>
          <w:rFonts w:ascii="Times New Roman" w:hAnsi="Times New Roman" w:cs="Times New Roman"/>
          <w:b/>
          <w:sz w:val="24"/>
          <w:szCs w:val="24"/>
        </w:rPr>
        <w:t xml:space="preserve">Ведущий продажи – </w:t>
      </w:r>
      <w:proofErr w:type="spellStart"/>
      <w:r w:rsidR="00B71DBC">
        <w:rPr>
          <w:rFonts w:ascii="Times New Roman" w:hAnsi="Times New Roman" w:cs="Times New Roman"/>
          <w:b/>
          <w:sz w:val="24"/>
          <w:szCs w:val="24"/>
        </w:rPr>
        <w:t>Микрюкова</w:t>
      </w:r>
      <w:proofErr w:type="spellEnd"/>
      <w:r w:rsidR="00B71DBC">
        <w:rPr>
          <w:rFonts w:ascii="Times New Roman" w:hAnsi="Times New Roman" w:cs="Times New Roman"/>
          <w:b/>
          <w:sz w:val="24"/>
          <w:szCs w:val="24"/>
        </w:rPr>
        <w:t xml:space="preserve"> З. С.;</w:t>
      </w:r>
    </w:p>
    <w:p w:rsidR="00B71DBC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56">
        <w:rPr>
          <w:rFonts w:ascii="Times New Roman" w:hAnsi="Times New Roman" w:cs="Times New Roman"/>
          <w:b/>
          <w:sz w:val="24"/>
          <w:szCs w:val="24"/>
        </w:rPr>
        <w:tab/>
      </w:r>
      <w:r w:rsidR="00B71DBC">
        <w:rPr>
          <w:rFonts w:ascii="Times New Roman" w:hAnsi="Times New Roman" w:cs="Times New Roman"/>
          <w:b/>
          <w:sz w:val="24"/>
          <w:szCs w:val="24"/>
        </w:rPr>
        <w:t>Уполномоченный представи</w:t>
      </w:r>
      <w:r w:rsidR="006B2FB5">
        <w:rPr>
          <w:rFonts w:ascii="Times New Roman" w:hAnsi="Times New Roman" w:cs="Times New Roman"/>
          <w:b/>
          <w:sz w:val="24"/>
          <w:szCs w:val="24"/>
        </w:rPr>
        <w:t xml:space="preserve">тель продавца – </w:t>
      </w:r>
      <w:r w:rsidR="006B2FB5" w:rsidRPr="006B2FB5">
        <w:rPr>
          <w:rFonts w:ascii="Times New Roman" w:hAnsi="Times New Roman" w:cs="Times New Roman"/>
          <w:sz w:val="24"/>
          <w:szCs w:val="24"/>
        </w:rPr>
        <w:t>Вольхина П. А.</w:t>
      </w:r>
    </w:p>
    <w:p w:rsidR="006B2FB5" w:rsidRDefault="006B2FB5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B5" w:rsidRPr="00EF6A56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56">
        <w:rPr>
          <w:rFonts w:ascii="Times New Roman" w:hAnsi="Times New Roman" w:cs="Times New Roman"/>
          <w:b/>
          <w:sz w:val="24"/>
          <w:szCs w:val="24"/>
        </w:rPr>
        <w:tab/>
      </w:r>
      <w:r w:rsidR="006B2FB5" w:rsidRPr="006B2FB5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продажи: </w:t>
      </w:r>
      <w:r w:rsidR="006B2FB5" w:rsidRPr="006B2FB5">
        <w:rPr>
          <w:rFonts w:ascii="Times New Roman" w:hAnsi="Times New Roman" w:cs="Times New Roman"/>
          <w:sz w:val="24"/>
          <w:szCs w:val="24"/>
        </w:rPr>
        <w:t>9 июля 2019 года в 10 часов 00 минут (по местному времени).</w:t>
      </w:r>
    </w:p>
    <w:p w:rsidR="00C7235D" w:rsidRPr="00EF6A56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продажи: Республика Алтай, г. Горно-Алтайск, пр. Комм</w:t>
      </w:r>
      <w:r w:rsidR="008F2335">
        <w:rPr>
          <w:rFonts w:ascii="Times New Roman" w:hAnsi="Times New Roman" w:cs="Times New Roman"/>
          <w:sz w:val="24"/>
          <w:szCs w:val="24"/>
        </w:rPr>
        <w:t>унистичес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кий, д. 18, кабинет№ 406.</w:t>
      </w: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торгах заявлены участники:</w:t>
      </w:r>
    </w:p>
    <w:p w:rsid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949"/>
      </w:tblGrid>
      <w:tr w:rsidR="00C7235D" w:rsidTr="000B24AB">
        <w:tc>
          <w:tcPr>
            <w:tcW w:w="675" w:type="dxa"/>
          </w:tcPr>
          <w:p w:rsidR="00C7235D" w:rsidRPr="000B24AB" w:rsidRDefault="00C7235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C7235D" w:rsidRPr="000B24AB" w:rsidRDefault="00C7235D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r w:rsidR="000B24AB"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енование участника</w:t>
            </w:r>
          </w:p>
        </w:tc>
        <w:tc>
          <w:tcPr>
            <w:tcW w:w="1949" w:type="dxa"/>
          </w:tcPr>
          <w:p w:rsidR="00C7235D" w:rsidRPr="000B24AB" w:rsidRDefault="000B24AB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C7235D" w:rsidTr="000B24AB">
        <w:tc>
          <w:tcPr>
            <w:tcW w:w="675" w:type="dxa"/>
          </w:tcPr>
          <w:p w:rsidR="000B24AB" w:rsidRDefault="000B24AB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D" w:rsidRDefault="000B24AB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0B24AB" w:rsidRDefault="000B24AB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D" w:rsidRDefault="000B24AB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Сергей Николаевич</w:t>
            </w:r>
          </w:p>
        </w:tc>
        <w:tc>
          <w:tcPr>
            <w:tcW w:w="1949" w:type="dxa"/>
          </w:tcPr>
          <w:p w:rsidR="000B24AB" w:rsidRDefault="000B24AB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5D" w:rsidRDefault="000B24AB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  <w:tr w:rsidR="00970C02" w:rsidTr="000B24AB">
        <w:tc>
          <w:tcPr>
            <w:tcW w:w="675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70C02" w:rsidRDefault="00970C02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0B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Андрей Павлович</w:t>
            </w:r>
          </w:p>
        </w:tc>
        <w:tc>
          <w:tcPr>
            <w:tcW w:w="1949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</w:tbl>
    <w:p w:rsidR="00C7235D" w:rsidRPr="00C7235D" w:rsidRDefault="00C7235D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P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проведения продажи определен </w:t>
      </w:r>
      <w:r w:rsidRPr="00970C02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970C02" w:rsidRP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2516"/>
      </w:tblGrid>
      <w:tr w:rsidR="00970C02" w:rsidTr="00970C02">
        <w:tc>
          <w:tcPr>
            <w:tcW w:w="1668" w:type="dxa"/>
          </w:tcPr>
          <w:p w:rsidR="00970C02" w:rsidRPr="00970C02" w:rsidRDefault="00970C02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2">
              <w:rPr>
                <w:rFonts w:ascii="Times New Roman" w:hAnsi="Times New Roman" w:cs="Times New Roman"/>
                <w:b/>
                <w:sz w:val="24"/>
                <w:szCs w:val="24"/>
              </w:rPr>
              <w:t>№ карточки</w:t>
            </w:r>
          </w:p>
        </w:tc>
        <w:tc>
          <w:tcPr>
            <w:tcW w:w="6237" w:type="dxa"/>
          </w:tcPr>
          <w:p w:rsidR="00970C02" w:rsidRPr="00970C02" w:rsidRDefault="00970C02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победителя</w:t>
            </w:r>
          </w:p>
        </w:tc>
        <w:tc>
          <w:tcPr>
            <w:tcW w:w="2516" w:type="dxa"/>
          </w:tcPr>
          <w:p w:rsidR="00970C02" w:rsidRPr="00970C02" w:rsidRDefault="00970C02" w:rsidP="0019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 цена</w:t>
            </w:r>
          </w:p>
        </w:tc>
      </w:tr>
      <w:tr w:rsidR="00970C02" w:rsidTr="00970C02">
        <w:tc>
          <w:tcPr>
            <w:tcW w:w="1668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Андрей Павлович</w:t>
            </w:r>
          </w:p>
        </w:tc>
        <w:tc>
          <w:tcPr>
            <w:tcW w:w="2516" w:type="dxa"/>
          </w:tcPr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02" w:rsidRDefault="00970C02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53 800 рублей </w:t>
            </w:r>
          </w:p>
        </w:tc>
      </w:tr>
    </w:tbl>
    <w:p w:rsidR="00970C02" w:rsidRPr="00C7235D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C02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b/>
          <w:sz w:val="24"/>
          <w:szCs w:val="24"/>
        </w:rPr>
        <w:t>СДЕЛКИ: 53 800 (Пятьдесят три тысячи восемьсот) рублей</w:t>
      </w:r>
      <w:r w:rsidR="000C662C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Фотографирование,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видеозапись, киносъемка настоящей продажи посредством публичного предложения не проводились.</w:t>
      </w: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Настоящий протокол составлен в двух подлинных экземплярах, один – для продавца, другой – для покупателя, и является документом, удовлетворяющим прав победителя на заключение договора купли-продажи имущества.</w:t>
      </w:r>
    </w:p>
    <w:p w:rsidR="00970C02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35D" w:rsidRDefault="00970C02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членами комиссии, ведущим продажи, уполномоченным</w:t>
      </w:r>
      <w:r w:rsidRPr="00363AEF">
        <w:rPr>
          <w:rFonts w:ascii="Times New Roman" w:hAnsi="Times New Roman" w:cs="Times New Roman"/>
          <w:sz w:val="24"/>
          <w:szCs w:val="24"/>
        </w:rPr>
        <w:t xml:space="preserve"> </w:t>
      </w:r>
      <w:r w:rsidR="00363AEF" w:rsidRPr="00363AEF">
        <w:rPr>
          <w:rFonts w:ascii="Times New Roman" w:hAnsi="Times New Roman" w:cs="Times New Roman"/>
          <w:sz w:val="24"/>
          <w:szCs w:val="24"/>
        </w:rPr>
        <w:t>представителем</w:t>
      </w:r>
      <w:r w:rsidR="003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AEF" w:rsidRPr="00363AEF">
        <w:rPr>
          <w:rFonts w:ascii="Times New Roman" w:hAnsi="Times New Roman" w:cs="Times New Roman"/>
          <w:sz w:val="24"/>
          <w:szCs w:val="24"/>
        </w:rPr>
        <w:t>продавца, секретарем и победителем торгов:</w:t>
      </w:r>
    </w:p>
    <w:p w:rsidR="00363AEF" w:rsidRDefault="00363AEF" w:rsidP="0019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3AEF" w:rsidTr="00363AEF">
        <w:tc>
          <w:tcPr>
            <w:tcW w:w="3473" w:type="dxa"/>
          </w:tcPr>
          <w:p w:rsidR="00363AEF" w:rsidRDefault="00363AEF" w:rsidP="0036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36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63AEF" w:rsidRDefault="00363AEF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195CA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363A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1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Ивашова</w:t>
            </w:r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Макрушина</w:t>
            </w:r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продажи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36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представитель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Вольхина</w:t>
            </w:r>
          </w:p>
        </w:tc>
      </w:tr>
      <w:tr w:rsidR="00363AEF" w:rsidTr="00363AEF">
        <w:tc>
          <w:tcPr>
            <w:tcW w:w="3473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продажи</w:t>
            </w: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63AEF" w:rsidRDefault="00363AEF" w:rsidP="00B6477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Pr="00363AEF" w:rsidRDefault="00363AEF" w:rsidP="00B647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A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F" w:rsidRDefault="00363AEF" w:rsidP="00B6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Савинов</w:t>
            </w:r>
          </w:p>
        </w:tc>
      </w:tr>
    </w:tbl>
    <w:p w:rsidR="00363AEF" w:rsidRDefault="00363AEF" w:rsidP="0019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EF" w:rsidRPr="00970C02" w:rsidRDefault="00363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AEF" w:rsidRPr="00970C02" w:rsidSect="003A2D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8D"/>
    <w:rsid w:val="000B24AB"/>
    <w:rsid w:val="000C662C"/>
    <w:rsid w:val="00195CAD"/>
    <w:rsid w:val="00363AEF"/>
    <w:rsid w:val="0039588D"/>
    <w:rsid w:val="003A2DED"/>
    <w:rsid w:val="006B2FB5"/>
    <w:rsid w:val="008B20E1"/>
    <w:rsid w:val="008F2335"/>
    <w:rsid w:val="00970C02"/>
    <w:rsid w:val="00B71DBC"/>
    <w:rsid w:val="00C7235D"/>
    <w:rsid w:val="00CD22D3"/>
    <w:rsid w:val="00E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2019-07-09T05:15:00Z</dcterms:created>
  <dcterms:modified xsi:type="dcterms:W3CDTF">2019-07-10T07:18:00Z</dcterms:modified>
</cp:coreProperties>
</file>