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5" w:rsidRDefault="006D28D7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310519/0052458/0</w:t>
      </w:r>
      <w:r w:rsidR="00384CAA">
        <w:rPr>
          <w:rFonts w:ascii="Times New Roman" w:hAnsi="Times New Roman" w:cs="Times New Roman"/>
          <w:b/>
          <w:sz w:val="28"/>
          <w:szCs w:val="28"/>
        </w:rPr>
        <w:t>1</w:t>
      </w:r>
      <w:r w:rsidR="006D2C15">
        <w:rPr>
          <w:rFonts w:ascii="Times New Roman" w:hAnsi="Times New Roman" w:cs="Times New Roman"/>
          <w:b/>
          <w:sz w:val="28"/>
          <w:szCs w:val="28"/>
        </w:rPr>
        <w:t>/01</w:t>
      </w:r>
    </w:p>
    <w:p w:rsidR="00D335F0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продаже муниципального имущества муниципального образования «Город Горно-Алтайск» </w:t>
      </w:r>
    </w:p>
    <w:p w:rsidR="006D2C15" w:rsidRDefault="00D335F0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6D2C15" w:rsidRPr="005423BE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335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F0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6D2C15" w:rsidRPr="005423BE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15" w:rsidRPr="00153BE0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Номер лота: </w:t>
      </w:r>
      <w:r w:rsidR="006D28D7">
        <w:rPr>
          <w:rFonts w:ascii="Times New Roman" w:hAnsi="Times New Roman" w:cs="Times New Roman"/>
          <w:b/>
          <w:sz w:val="28"/>
          <w:szCs w:val="28"/>
        </w:rPr>
        <w:t>310519/0052458/0</w:t>
      </w:r>
      <w:r w:rsidR="00384CAA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53BE0">
        <w:rPr>
          <w:rFonts w:ascii="Times New Roman" w:hAnsi="Times New Roman" w:cs="Times New Roman"/>
          <w:b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Продавец: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Наименования объекта продажи: </w:t>
      </w:r>
      <w:r>
        <w:rPr>
          <w:rFonts w:ascii="Times New Roman" w:hAnsi="Times New Roman" w:cs="Times New Roman"/>
          <w:sz w:val="28"/>
          <w:szCs w:val="28"/>
        </w:rPr>
        <w:t>прицеп к легковому автомобилю УАЗ 810</w:t>
      </w:r>
      <w:r w:rsidRPr="006D2C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Начальная цена продажи имущества: 28 790 (Двадцать восемь тысяч семьсот девяносто) рублей 00 копеек, с учетом НДС.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4E63B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15" w:rsidRPr="005423BE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A3156F">
        <w:rPr>
          <w:rFonts w:ascii="Times New Roman" w:hAnsi="Times New Roman" w:cs="Times New Roman"/>
          <w:b/>
          <w:sz w:val="28"/>
          <w:szCs w:val="28"/>
        </w:rPr>
        <w:t>10:00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63B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A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C15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3156F">
        <w:rPr>
          <w:rFonts w:ascii="Times New Roman" w:hAnsi="Times New Roman" w:cs="Times New Roman"/>
          <w:sz w:val="28"/>
          <w:szCs w:val="28"/>
        </w:rPr>
        <w:t>сего на заседании присутствует 6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Кворум имеется. Комиссия правомочна.</w:t>
      </w:r>
    </w:p>
    <w:p w:rsidR="008D6C95" w:rsidRPr="005423BE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6C95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заявок на участие в продаже был установлен с 3 июня 2019 года по 28 июня 2019 года.</w:t>
      </w:r>
    </w:p>
    <w:p w:rsidR="004E63B1" w:rsidRPr="005423BE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На участие в продаже подано 2 заявки: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4312"/>
        <w:gridCol w:w="4165"/>
      </w:tblGrid>
      <w:tr w:rsidR="008D6C95" w:rsidTr="00975707">
        <w:tc>
          <w:tcPr>
            <w:tcW w:w="998" w:type="dxa"/>
          </w:tcPr>
          <w:p w:rsidR="008D6C95" w:rsidRPr="004E63B1" w:rsidRDefault="00975707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55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4218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заявки</w:t>
            </w:r>
          </w:p>
        </w:tc>
      </w:tr>
      <w:tr w:rsidR="00FD59A6" w:rsidTr="00975707">
        <w:tc>
          <w:tcPr>
            <w:tcW w:w="998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Игорь Геннадьевич</w:t>
            </w:r>
          </w:p>
        </w:tc>
        <w:tc>
          <w:tcPr>
            <w:tcW w:w="4218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 11 час. 56 мин.</w:t>
            </w:r>
          </w:p>
        </w:tc>
      </w:tr>
      <w:tr w:rsidR="00FD59A6" w:rsidTr="00975707">
        <w:tc>
          <w:tcPr>
            <w:tcW w:w="998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Юркевич Сергей Васильевич</w:t>
            </w:r>
          </w:p>
        </w:tc>
        <w:tc>
          <w:tcPr>
            <w:tcW w:w="4218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 г. 12 час. 20 мин.</w:t>
            </w:r>
          </w:p>
        </w:tc>
      </w:tr>
    </w:tbl>
    <w:p w:rsidR="008D6C95" w:rsidRPr="005423BE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156F" w:rsidRDefault="00975707" w:rsidP="00A3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A3156F">
        <w:rPr>
          <w:rFonts w:ascii="Times New Roman" w:hAnsi="Times New Roman" w:cs="Times New Roman"/>
          <w:sz w:val="28"/>
          <w:szCs w:val="28"/>
        </w:rPr>
        <w:br/>
      </w:r>
      <w:r w:rsidR="00A3156F" w:rsidRPr="00A3156F">
        <w:rPr>
          <w:rFonts w:ascii="Times New Roman" w:hAnsi="Times New Roman" w:cs="Times New Roman"/>
          <w:sz w:val="28"/>
          <w:szCs w:val="28"/>
        </w:rPr>
        <w:t>№ 178-ФЗ «О приватизации», на основании представленных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заявкам претендентов</w:t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, члены комиссии приняли решение о признании/отказе в признании претендентов участниками продажи муниципального имущества посредством публичного предложения путем голосования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вариантом «признать»/«отказать». Члены комиссии голосуют поднятием руки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за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продажи, либо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против признания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продажи.</w:t>
      </w:r>
    </w:p>
    <w:p w:rsidR="004E63B1" w:rsidRPr="005423BE" w:rsidRDefault="004E63B1" w:rsidP="00A315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858"/>
        <w:gridCol w:w="1858"/>
        <w:gridCol w:w="2047"/>
        <w:gridCol w:w="1922"/>
      </w:tblGrid>
      <w:tr w:rsidR="00A3156F" w:rsidRPr="00A3156F" w:rsidTr="004E63B1">
        <w:trPr>
          <w:trHeight w:val="644"/>
        </w:trPr>
        <w:tc>
          <w:tcPr>
            <w:tcW w:w="1921" w:type="dxa"/>
          </w:tcPr>
          <w:p w:rsidR="00A3156F" w:rsidRPr="00A3156F" w:rsidRDefault="00975707" w:rsidP="003A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A3156F" w:rsidRPr="00A3156F" w:rsidTr="004E63B1">
        <w:trPr>
          <w:trHeight w:val="230"/>
        </w:trPr>
        <w:tc>
          <w:tcPr>
            <w:tcW w:w="1921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3156F" w:rsidRPr="00A3156F" w:rsidTr="004E63B1">
        <w:trPr>
          <w:trHeight w:val="277"/>
        </w:trPr>
        <w:tc>
          <w:tcPr>
            <w:tcW w:w="1921" w:type="dxa"/>
          </w:tcPr>
          <w:p w:rsidR="00A3156F" w:rsidRPr="00A3156F" w:rsidRDefault="004E63B1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5423BE" w:rsidRPr="005423BE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C15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2C15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продаже муниципального имущества муниципального образования «Город Горно-Алтайск» </w:t>
      </w:r>
      <w:r w:rsidR="004E63B1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6D2C15">
        <w:rPr>
          <w:rFonts w:ascii="Times New Roman" w:hAnsi="Times New Roman" w:cs="Times New Roman"/>
          <w:b/>
          <w:sz w:val="28"/>
          <w:szCs w:val="28"/>
        </w:rPr>
        <w:t>подписан всеми присутствующими на заседании членами комиссии:</w:t>
      </w:r>
    </w:p>
    <w:p w:rsidR="004E63B1" w:rsidRPr="005423BE" w:rsidRDefault="004E63B1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6D2C15" w:rsidRDefault="006D2C15" w:rsidP="006D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15" w:rsidRDefault="006D2C15" w:rsidP="006D2C15"/>
    <w:p w:rsidR="00CE63D8" w:rsidRDefault="00384CAA"/>
    <w:sectPr w:rsidR="00C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5"/>
    <w:rsid w:val="00153BE0"/>
    <w:rsid w:val="00384CAA"/>
    <w:rsid w:val="004E63B1"/>
    <w:rsid w:val="005423BE"/>
    <w:rsid w:val="006D28D7"/>
    <w:rsid w:val="006D2C15"/>
    <w:rsid w:val="008B20E1"/>
    <w:rsid w:val="008D6C95"/>
    <w:rsid w:val="00975707"/>
    <w:rsid w:val="00A3156F"/>
    <w:rsid w:val="00CD22D3"/>
    <w:rsid w:val="00D335F0"/>
    <w:rsid w:val="00F32BE5"/>
    <w:rsid w:val="00F9138B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2019-07-03T08:00:00Z</cp:lastPrinted>
  <dcterms:created xsi:type="dcterms:W3CDTF">2019-07-03T02:35:00Z</dcterms:created>
  <dcterms:modified xsi:type="dcterms:W3CDTF">2019-07-03T08:01:00Z</dcterms:modified>
</cp:coreProperties>
</file>