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8D" w:rsidRDefault="00007D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7D8D" w:rsidRDefault="00007D8D">
      <w:pPr>
        <w:pStyle w:val="ConsPlusNormal"/>
        <w:jc w:val="both"/>
        <w:outlineLvl w:val="0"/>
      </w:pPr>
    </w:p>
    <w:p w:rsidR="00007D8D" w:rsidRDefault="00007D8D">
      <w:pPr>
        <w:pStyle w:val="ConsPlusTitle"/>
        <w:jc w:val="center"/>
        <w:outlineLvl w:val="0"/>
      </w:pPr>
      <w:r>
        <w:t>АДМИНИСТРАЦИЯ ГОРОДА ГОРНО-АЛТАЙСКА</w:t>
      </w:r>
    </w:p>
    <w:p w:rsidR="00007D8D" w:rsidRDefault="00007D8D">
      <w:pPr>
        <w:pStyle w:val="ConsPlusTitle"/>
        <w:jc w:val="center"/>
      </w:pPr>
    </w:p>
    <w:p w:rsidR="00007D8D" w:rsidRDefault="00007D8D">
      <w:pPr>
        <w:pStyle w:val="ConsPlusTitle"/>
        <w:jc w:val="center"/>
      </w:pPr>
      <w:r>
        <w:t>ПОСТАНОВЛЕНИЕ</w:t>
      </w:r>
    </w:p>
    <w:p w:rsidR="00007D8D" w:rsidRDefault="00007D8D">
      <w:pPr>
        <w:pStyle w:val="ConsPlusTitle"/>
        <w:jc w:val="center"/>
      </w:pPr>
    </w:p>
    <w:p w:rsidR="00007D8D" w:rsidRDefault="00007D8D">
      <w:pPr>
        <w:pStyle w:val="ConsPlusTitle"/>
        <w:jc w:val="center"/>
      </w:pPr>
      <w:r>
        <w:t>от 27 мая 2016 г. N 56</w:t>
      </w:r>
    </w:p>
    <w:p w:rsidR="00007D8D" w:rsidRDefault="00007D8D">
      <w:pPr>
        <w:pStyle w:val="ConsPlusTitle"/>
        <w:jc w:val="center"/>
      </w:pPr>
    </w:p>
    <w:p w:rsidR="00007D8D" w:rsidRDefault="00007D8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07D8D" w:rsidRDefault="00007D8D">
      <w:pPr>
        <w:pStyle w:val="ConsPlusTitle"/>
        <w:jc w:val="center"/>
      </w:pPr>
      <w:r>
        <w:t>МУНИЦИПАЛЬНОЙ УСЛУГИ "ПРОДЛЕНИЕ СРОКА ДЕЙСТВИЯ РАЗРЕШЕНИЯ</w:t>
      </w:r>
    </w:p>
    <w:p w:rsidR="00007D8D" w:rsidRDefault="00007D8D">
      <w:pPr>
        <w:pStyle w:val="ConsPlusTitle"/>
        <w:jc w:val="center"/>
      </w:pPr>
      <w:r>
        <w:t>НА СТРОИТЕЛЬСТВО"</w:t>
      </w:r>
    </w:p>
    <w:p w:rsidR="00007D8D" w:rsidRDefault="00007D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7D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D8D" w:rsidRDefault="00007D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D8D" w:rsidRDefault="00007D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Горно-Алтайска</w:t>
            </w:r>
          </w:p>
          <w:p w:rsidR="00007D8D" w:rsidRDefault="00007D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30.09.2016 </w:t>
            </w:r>
            <w:hyperlink r:id="rId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08.02.2017 </w:t>
            </w:r>
            <w:hyperlink r:id="rId7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15.05.2018 </w:t>
            </w:r>
            <w:hyperlink r:id="rId8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007D8D" w:rsidRDefault="00007D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9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услуг", </w:t>
      </w:r>
      <w:hyperlink r:id="rId12" w:history="1">
        <w:r>
          <w:rPr>
            <w:color w:val="0000FF"/>
          </w:rPr>
          <w:t>статьями 39</w:t>
        </w:r>
      </w:hyperlink>
      <w:r>
        <w:t xml:space="preserve">, </w:t>
      </w:r>
      <w:hyperlink r:id="rId13" w:history="1">
        <w:r>
          <w:rPr>
            <w:color w:val="0000FF"/>
          </w:rPr>
          <w:t>45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22 марта 2018 года N 7-1, Администрация города Горно-Алтайска постановляет: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"Продление срока действия разрешения на строительство".</w:t>
      </w:r>
    </w:p>
    <w:p w:rsidR="00007D8D" w:rsidRDefault="00007D8D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2. Начальнику Информационно-аналитического отдела Администрации города Горно-Алтайска (Г.А.Ахламенок) в течение пяти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 образования "Город Горно-Алтайск" в сети "Интернет".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Главу администрации города Горно-Алтайска.</w:t>
      </w:r>
    </w:p>
    <w:p w:rsidR="00007D8D" w:rsidRDefault="00007D8D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jc w:val="right"/>
      </w:pPr>
      <w:r>
        <w:t>Мэр г. Горно-Алтайска</w:t>
      </w:r>
    </w:p>
    <w:p w:rsidR="00007D8D" w:rsidRDefault="00007D8D">
      <w:pPr>
        <w:pStyle w:val="ConsPlusNormal"/>
        <w:jc w:val="right"/>
      </w:pPr>
      <w:r>
        <w:t>В.А.ОБЛОГИН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jc w:val="right"/>
        <w:outlineLvl w:val="0"/>
      </w:pPr>
      <w:r>
        <w:t>Утвержден</w:t>
      </w:r>
    </w:p>
    <w:p w:rsidR="00007D8D" w:rsidRDefault="00007D8D">
      <w:pPr>
        <w:pStyle w:val="ConsPlusNormal"/>
        <w:jc w:val="right"/>
      </w:pPr>
      <w:r>
        <w:t>Постановлением</w:t>
      </w:r>
    </w:p>
    <w:p w:rsidR="00007D8D" w:rsidRDefault="00007D8D">
      <w:pPr>
        <w:pStyle w:val="ConsPlusNormal"/>
        <w:jc w:val="right"/>
      </w:pPr>
      <w:r>
        <w:lastRenderedPageBreak/>
        <w:t>Администрации города Горно-Алтайска</w:t>
      </w:r>
    </w:p>
    <w:p w:rsidR="00007D8D" w:rsidRDefault="00007D8D">
      <w:pPr>
        <w:pStyle w:val="ConsPlusNormal"/>
        <w:jc w:val="right"/>
      </w:pPr>
      <w:r>
        <w:t>от 27 мая 2016 г. N 56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007D8D" w:rsidRDefault="00007D8D">
      <w:pPr>
        <w:pStyle w:val="ConsPlusTitle"/>
        <w:jc w:val="center"/>
      </w:pPr>
      <w:r>
        <w:t>ПРЕДОСТАВЛЕНИЯ МУНИЦИПАЛЬНОЙ УСЛУГИ</w:t>
      </w:r>
    </w:p>
    <w:p w:rsidR="00007D8D" w:rsidRDefault="00007D8D">
      <w:pPr>
        <w:pStyle w:val="ConsPlusTitle"/>
        <w:jc w:val="center"/>
      </w:pPr>
      <w:r>
        <w:t>"ПРОДЛЕНИЕ СРОКА ДЕЙСТВИЯ РАЗРЕШЕНИЯ НА СТРОИТЕЛЬСТВО"</w:t>
      </w:r>
    </w:p>
    <w:p w:rsidR="00007D8D" w:rsidRDefault="00007D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7D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D8D" w:rsidRDefault="00007D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D8D" w:rsidRDefault="00007D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Горно-Алтайска</w:t>
            </w:r>
          </w:p>
          <w:p w:rsidR="00007D8D" w:rsidRDefault="00007D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08.02.2017 </w:t>
            </w:r>
            <w:hyperlink r:id="rId17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15.05.2018 </w:t>
            </w:r>
            <w:hyperlink r:id="rId18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20.07.2018 </w:t>
            </w:r>
            <w:hyperlink r:id="rId19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1"/>
      </w:pPr>
      <w:r>
        <w:t>Раздел I. ОБЩИЕ ПОЛОЖЕНИЯ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Предмет регулирования регламента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"Продление срока действия разрешения на строительство"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007D8D" w:rsidRDefault="00007D8D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07D8D" w:rsidRDefault="00007D8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7D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D8D" w:rsidRDefault="00007D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7D8D" w:rsidRDefault="00007D8D">
            <w:pPr>
              <w:pStyle w:val="ConsPlusNormal"/>
              <w:jc w:val="both"/>
            </w:pPr>
            <w:r>
              <w:rPr>
                <w:color w:val="392C69"/>
              </w:rPr>
              <w:t>Нумерация подразделов дана в соответствии с официальным текстом документа.</w:t>
            </w:r>
          </w:p>
        </w:tc>
      </w:tr>
    </w:tbl>
    <w:p w:rsidR="00007D8D" w:rsidRDefault="00007D8D">
      <w:pPr>
        <w:pStyle w:val="ConsPlusTitle"/>
        <w:spacing w:before="280"/>
        <w:jc w:val="center"/>
        <w:outlineLvl w:val="2"/>
      </w:pPr>
      <w:r>
        <w:t>2. Описание Заявителей, а также их законных представителей</w:t>
      </w:r>
    </w:p>
    <w:p w:rsidR="00007D8D" w:rsidRDefault="00007D8D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007D8D" w:rsidRDefault="00007D8D">
      <w:pPr>
        <w:pStyle w:val="ConsPlusNormal"/>
        <w:jc w:val="center"/>
      </w:pPr>
      <w:r>
        <w:t>от 20.07.2018 N 98)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2. Заявителями на предоставление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муниципальные услуги, либо в многофункциональный центр предоставления государственных и муниципальных услуг, с запросом о предоставлении муниципальной услуги, выраженным в письменной или электронной форме (далее - Заявитель).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Требования к порядку информирования заявителей</w:t>
      </w:r>
    </w:p>
    <w:p w:rsidR="00007D8D" w:rsidRDefault="00007D8D">
      <w:pPr>
        <w:pStyle w:val="ConsPlusTitle"/>
        <w:jc w:val="center"/>
      </w:pPr>
      <w:r>
        <w:t>о порядке предоставления муниципальной услуги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3. Предоставление муниципальной услуги осуществляет Администрация города Горно-Алтайска, непосредственное предоставление муниципальной услуги осуществляется Муниципальным учреждением "Управление имущества, градостроительства и земельных отношений города Горно-Алтайска" (далее - Управление).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Местонахождение Управления: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Юридический адрес: 649000, Республика Алтай, г. Горно-Алтайск, пр. Коммунистический, 18.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Фактический адрес: 649000, Республика Алтай, г. Горно-Алтайск, пр. Коммунистический, 18.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lastRenderedPageBreak/>
        <w:t>График работы Управления: ежедневно с 8 час. 00 мин. до 17 час. 00 мин. (время местное), перерыв с 13 час. 00 мин. до 14 час. 00 мин., выходные: суббота, воскресенье.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Контактные телефоны Управления: 8(38822) 2-46-37, 8(38822) 2-27-06, 8(38822) 2-20-26.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С запросом о предоставлении муниципальной услуги, выраженным в письменной или электронной форме Заявитель вправе обратиться в орган, непосредственно предоставляющий муниципальные услуги - Муниципальное учреждение "Управление имущества, градостроительства и земельных отношений города Горно-Алтайска", либо в Автономное учреждение Республики Алтай "Многофункциональный центр обеспечения предоставления государственных и муниципальных услуг" (далее - МФЦ).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График предоставления Управлением муниципальной услуги: ежедневно с 08 час. 00 мин. до 13 час. 00 мин. и с 14 час. 00 мин. до 17 час. 00 мин. по местному времени. Выходные дни - суббота, воскресенье.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Место принятия заявления и документов: Администрация города Горно-Алтайска, г. Горно-Алтайск, пр. Коммунистический, 18, фойе 1 этажа.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Адрес официального портала муниципального образования "Город Горно-Алтайск" (далее - муниципальное образование) в сети "Интернет": www.gornoaltaysk.ru.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Адрес электронной почты Администрации города Горно-Алтайска: office@admin.gorny.ru.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Адрес электронной почты Управления: uprimugorny@mail.gorny.ru.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Информация о порядке и процедуре предоставления муниципальной услуги предоставляется непосредственно Управлением: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посредством личного обращения;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по телефону;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по письменным обращениям, направленным по почте;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по электронной почте: arhi-ga@yandex.ru;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посредством размещения информации на официальном портале муниципального образования в сети "Интернет" (www.gornoaltaysk.ru);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(далее - Единый портал) в сети "Интернет";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размещения информации на информационном стенде.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предоставляется путем: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размещения на официальном портале муниципального образования в сети "Интернет" (http://gornoaltaysk.ru);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размещения на Едином портале в сети "Интернет" (http://gosuslugi.ru);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размещения на официальном сайте МФЦ (http://www.altai-mfc.ru);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проведения консультаций специалистом Управления.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На информационных стендах, расположенных в помещениях Администрации города Горно-</w:t>
      </w:r>
      <w:r>
        <w:lastRenderedPageBreak/>
        <w:t>Алтайска, Управления размещается следующая информация: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а) график работы;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б) сведения о почтовом адресе, телефоне и адресе официального портала муниципального образования в сети "Интернет" (www.gornoaltaysk.ru);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в) перечень нормативных правовых актов, регламентирующих предоставление муниципальной услуги;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г) перечень документов, необходимых для предоставления услуги;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д) </w:t>
      </w:r>
      <w:hyperlink w:anchor="P551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настоящему регламенту;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На официальном портале муниципального образования в сети "Интернет" (www.gornoaltaysk.ru), а также на Едином портале в сети "Интернет" (http://gosuslugi.ru) размещается следующая информация: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а) информация о порядке предоставления муниципальной услуги;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б) график работы;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в) сведения о почтовом адресе, телефоне и адресе официального портала муниципального образования в сети "Интернет" (www.gornoaltaysk.ru);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г) перечень нормативных правовых актов, регламентирующих предоставление муниципальной услуги;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д) перечень документов, необходимых для предоставления муниципальной услуги;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е) административный регламент предоставления муниципальной услуги;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ж) </w:t>
      </w:r>
      <w:hyperlink w:anchor="P551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настоящему регламенту.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При консультировании Заявителей по телефону и на личном приеме специалист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В случае наличия соглашения о взаимодействии между МФЦ и Управлением, информацию по вопросам предоставления муниципальной услуги в части консультирования и (или) приема заявления и документов можно получить: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а) по адресу: 649000, г. Горно-Алтайск, ул. Чаптынова, 28;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по телефонам: 8(38822) 6-62-33, факс: 8(38822) 2-32-11;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по электронной почте: mfc-altai@mail.ru, mfc-gorod@mail.ru;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адрес официального сайта МФЦ: http://www.altai-mfc.ru.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График работы филиала АУ РА "МФЦ" в г. Горно-Алтайске N 1: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lastRenderedPageBreak/>
        <w:t>понедельник - пятница: с 8 час. 00 мин. до 19 час. 00 мин. (время местное) без перерыва, суббота: с 9 час. 00 мин. до 13 час. 00 мин. Выходной - воскресенье;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б) по адресу: 649000, Россия, Республика Алтай г. Горно-Алтайск, пр. Коммунистический, д. 159, по телефонам: 8(38822) 5-11-42, 8(38822) 6-31-35, по электронной почте: mfc-altai2@mail.ru.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График работы филиала АУ РА "МФЦ" в г. Горно-Алтайске N 2: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понедельник - пятница: с 8 час. 00 мин. до 18 час. 00 мин. (время местное) без перерыва, суббота: с 9 час. 00 мин. до 13 час. 00 мин. Выходной - воскресенье.</w:t>
      </w:r>
    </w:p>
    <w:p w:rsidR="00007D8D" w:rsidRDefault="00007D8D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1"/>
      </w:pPr>
      <w:r>
        <w:t>Раздел II. СТАНДАРТ ПРЕДОСТАВЛЕНИЯ МУНИЦИПАЛЬНОЙ УСЛУГИ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Наименование муниципальной услуги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4. Наименование муниципальной услуги: "Продление срока действия разрешения на строительство" (далее - разрешение на продление действия разрешения на строительство).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007D8D" w:rsidRDefault="00007D8D">
      <w:pPr>
        <w:pStyle w:val="ConsPlusTitle"/>
        <w:jc w:val="center"/>
      </w:pPr>
      <w:r>
        <w:t>муниципальную услугу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5. Органом, предоставляющим муниципальную услугу на территории города Горно-Алтайска (далее - уполномоченный орган), является Администрация города Горно-Алтайска. Непосредственное предоставление муниципальной услуги осуществляет Управление.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Закон N 210-ФЗ)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>
          <w:rPr>
            <w:color w:val="0000FF"/>
          </w:rPr>
          <w:t>части 1 статьи 9</w:t>
        </w:r>
      </w:hyperlink>
      <w:r>
        <w:t xml:space="preserve"> Закона N 210-ФЗ.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Описание результата предоставления</w:t>
      </w:r>
    </w:p>
    <w:p w:rsidR="00007D8D" w:rsidRDefault="00007D8D">
      <w:pPr>
        <w:pStyle w:val="ConsPlusTitle"/>
        <w:jc w:val="center"/>
      </w:pPr>
      <w:r>
        <w:t>муниципальной услуги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6. Конечным результатом предоставления муниципальной услуги является: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а) выдача решения о продлении срока действия разрешения на строительство;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б) отказ в выдаче решения о продлении срока действия разрешения на строительство.</w:t>
      </w:r>
    </w:p>
    <w:p w:rsidR="00007D8D" w:rsidRDefault="00007D8D">
      <w:pPr>
        <w:pStyle w:val="ConsPlusNormal"/>
        <w:jc w:val="both"/>
      </w:pPr>
      <w:r>
        <w:t xml:space="preserve">(п. 6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07D8D" w:rsidRDefault="00007D8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7D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D8D" w:rsidRDefault="00007D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7D8D" w:rsidRDefault="00007D8D">
            <w:pPr>
              <w:pStyle w:val="ConsPlusNormal"/>
              <w:jc w:val="both"/>
            </w:pPr>
            <w:r>
              <w:rPr>
                <w:color w:val="392C69"/>
              </w:rPr>
              <w:t>Нумерация подразделов дана в соответствии с официальным текстом документа.</w:t>
            </w:r>
          </w:p>
        </w:tc>
      </w:tr>
    </w:tbl>
    <w:p w:rsidR="00007D8D" w:rsidRDefault="00007D8D">
      <w:pPr>
        <w:pStyle w:val="ConsPlusTitle"/>
        <w:spacing w:before="280"/>
        <w:jc w:val="center"/>
        <w:outlineLvl w:val="2"/>
      </w:pPr>
      <w:r>
        <w:t>7. Срок предоставления муниципальной услуги, в том числе</w:t>
      </w:r>
    </w:p>
    <w:p w:rsidR="00007D8D" w:rsidRDefault="00007D8D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007D8D" w:rsidRDefault="00007D8D">
      <w:pPr>
        <w:pStyle w:val="ConsPlusTitle"/>
        <w:jc w:val="center"/>
      </w:pPr>
      <w:r>
        <w:t>в предоставлении муниципальной услуги, срок приостановления</w:t>
      </w:r>
    </w:p>
    <w:p w:rsidR="00007D8D" w:rsidRDefault="00007D8D">
      <w:pPr>
        <w:pStyle w:val="ConsPlusTitle"/>
        <w:jc w:val="center"/>
      </w:pPr>
      <w:r>
        <w:t>предоставления муниципальной услуги в случае, если</w:t>
      </w:r>
    </w:p>
    <w:p w:rsidR="00007D8D" w:rsidRDefault="00007D8D">
      <w:pPr>
        <w:pStyle w:val="ConsPlusTitle"/>
        <w:jc w:val="center"/>
      </w:pPr>
      <w:r>
        <w:lastRenderedPageBreak/>
        <w:t>возможность приостановления предусмотрена законодательством</w:t>
      </w:r>
    </w:p>
    <w:p w:rsidR="00007D8D" w:rsidRDefault="00007D8D">
      <w:pPr>
        <w:pStyle w:val="ConsPlusTitle"/>
        <w:jc w:val="center"/>
      </w:pPr>
      <w:r>
        <w:t>Российской Федерации, сроки выдачи (направления) документов,</w:t>
      </w:r>
    </w:p>
    <w:p w:rsidR="00007D8D" w:rsidRDefault="00007D8D">
      <w:pPr>
        <w:pStyle w:val="ConsPlusTitle"/>
        <w:jc w:val="center"/>
      </w:pPr>
      <w:r>
        <w:t>являющихся результатом предоставления муниципальной услуги</w:t>
      </w:r>
    </w:p>
    <w:p w:rsidR="00007D8D" w:rsidRDefault="00007D8D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007D8D" w:rsidRDefault="00007D8D">
      <w:pPr>
        <w:pStyle w:val="ConsPlusNormal"/>
        <w:jc w:val="center"/>
      </w:pPr>
      <w:r>
        <w:t>от 20.07.2018 N 98)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7. Максимальный срок предоставления муниципальной услуги составляет семь рабочих дней со дня поступления заявления в Управление о предоставлении муниципальной услуги.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 не предусмотрено.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007D8D" w:rsidRDefault="00007D8D">
      <w:pPr>
        <w:pStyle w:val="ConsPlusTitle"/>
        <w:jc w:val="center"/>
      </w:pPr>
      <w:r>
        <w:t>отношения, возникающие в связи с предоставлением</w:t>
      </w:r>
    </w:p>
    <w:p w:rsidR="00007D8D" w:rsidRDefault="00007D8D">
      <w:pPr>
        <w:pStyle w:val="ConsPlusTitle"/>
        <w:jc w:val="center"/>
      </w:pPr>
      <w:r>
        <w:t>муниципальной услуги, с указанием их реквизитов и</w:t>
      </w:r>
    </w:p>
    <w:p w:rsidR="00007D8D" w:rsidRDefault="00007D8D">
      <w:pPr>
        <w:pStyle w:val="ConsPlusTitle"/>
        <w:jc w:val="center"/>
      </w:pPr>
      <w:r>
        <w:t>источников официального опубликования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8. Предоставление муниципальной услуги осуществляется в соответствии со следующими правовыми актами: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- Градостроительным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Кодекс) ("Российская газета", 2004, N 290) (далее по тексту - ГрК РФ);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6 октября 2003 N 131-ФЗ "Об общих принципах организации местного самоуправления в Российской Федерации" ("Российская газета", 2003, N 202);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 июля 2010 N 210-ФЗ "Об организации предоставления государственных и муниципальных услуг" ("Российская газета", N 168, 30 июля 2010);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29 декабря 2004 N 191-ФЗ "О введении в действие Градостроительного кодекса Российской Федерации" ("Российская газета", 2004, N 290);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 мая 2006 N 59-ФЗ "О порядке рассмотрения обращений граждан Российской Федерации" ("Российская газета", N 95, 05.05.2006);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("Российская газета", N 234, 2 декабря 1995);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2006 N 152-ФЗ "О персональных данных" ("Собрание законодательства Российской Федерации", 2006, N 31, часть 1);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6 апреля 2011 N 63-ФЗ "Об электронной подписи" ("Российская газета", N 75, 8 апреля 2011);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N 87 "О составе разделов проектной документации и требованиях к их содержанию" ("Российская газета", N 41, 27.02.2008);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 декабря 2012);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N 697 "О единой системе межведомственного электронного взаимодействия" ("Собрание законодательства Российской Федерации", 2010, N 38);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N 553 "О порядке </w:t>
      </w:r>
      <w:r>
        <w:lastRenderedPageBreak/>
        <w:t>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29);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организациями" ("Российская газета", N 247, 23.12.2009);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19 февраля 2015 N 117/пр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http://www.pravo.gov.ru, 13 апреля 2015).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Исчерпывающий перечень документов, необходимых в</w:t>
      </w:r>
    </w:p>
    <w:p w:rsidR="00007D8D" w:rsidRDefault="00007D8D">
      <w:pPr>
        <w:pStyle w:val="ConsPlusTitle"/>
        <w:jc w:val="center"/>
      </w:pPr>
      <w:r>
        <w:t>соответствии с нормативными правовыми актами для</w:t>
      </w:r>
    </w:p>
    <w:p w:rsidR="00007D8D" w:rsidRDefault="00007D8D">
      <w:pPr>
        <w:pStyle w:val="ConsPlusTitle"/>
        <w:jc w:val="center"/>
      </w:pPr>
      <w:r>
        <w:t>предоставления муниципальной услуги, и услуг, которые</w:t>
      </w:r>
    </w:p>
    <w:p w:rsidR="00007D8D" w:rsidRDefault="00007D8D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07D8D" w:rsidRDefault="00007D8D">
      <w:pPr>
        <w:pStyle w:val="ConsPlusTitle"/>
        <w:jc w:val="center"/>
      </w:pPr>
      <w:r>
        <w:t>муниципальной услуги, подлежащих представлению заявителем,</w:t>
      </w:r>
    </w:p>
    <w:p w:rsidR="00007D8D" w:rsidRDefault="00007D8D">
      <w:pPr>
        <w:pStyle w:val="ConsPlusTitle"/>
        <w:jc w:val="center"/>
      </w:pPr>
      <w:r>
        <w:t>способы их получения заявителем, в том числе</w:t>
      </w:r>
    </w:p>
    <w:p w:rsidR="00007D8D" w:rsidRDefault="00007D8D">
      <w:pPr>
        <w:pStyle w:val="ConsPlusTitle"/>
        <w:jc w:val="center"/>
      </w:pPr>
      <w:r>
        <w:t>в электронной форме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bookmarkStart w:id="1" w:name="P182"/>
      <w:bookmarkEnd w:id="1"/>
      <w:r>
        <w:t xml:space="preserve">9. Для получения муниципальной услуги заявитель не менее чем за шестьдесят дней до истечения срока действия соответствующего разрешения на строительство подает в Управление или МФЦ </w:t>
      </w:r>
      <w:hyperlink w:anchor="P647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к настоящему регламенту.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При продлении срока разрешения на строительство повторного представления ранее поданных для выдачи соответствующего разрешения документов не требуется.</w:t>
      </w:r>
    </w:p>
    <w:p w:rsidR="00007D8D" w:rsidRDefault="00007D8D">
      <w:pPr>
        <w:pStyle w:val="ConsPlusNormal"/>
        <w:jc w:val="both"/>
      </w:pPr>
      <w:r>
        <w:t xml:space="preserve">(п. 9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10. Действие разрешения на строительство объекта капитального строительства (в том числе объекта индивидуального жилищного строительства) прекращается в срок не более чем тридцать рабочих дней со дня прекращения прав на земельный участок или права пользования недрами по следующим основаниям: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а) принудительного прекращения права собственности и иных прав на земельные участки, в том числе изъятия земельных участков для муниципальных нужд;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б) отказа от права собственности и иных прав на земельные участки;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в) расторжения договора аренды и иных договоров, на основании которых у граждан и юридических лиц возникли права на земельные участки;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г) прекращения права пользования недрами, если разрешение на строительство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А также при получении одного из следующих документов.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д) уведомление органа местного самоуправления, принявшего решение о прекращении прав на земельный участок;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е) уведомление органа местного самоуправления, принявшего решение о прекращении </w:t>
      </w:r>
      <w:r>
        <w:lastRenderedPageBreak/>
        <w:t>права пользования недрами;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ж) поступление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недвижимости, установленным на приаэродромной территории.</w:t>
      </w:r>
    </w:p>
    <w:p w:rsidR="00007D8D" w:rsidRDefault="00007D8D">
      <w:pPr>
        <w:pStyle w:val="ConsPlusNormal"/>
        <w:jc w:val="both"/>
      </w:pPr>
      <w:r>
        <w:t xml:space="preserve">(пп. "ж"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11. Управление не вправе требовать от заявителя представления документов и информации или осуществления действий, предусмотренных </w:t>
      </w:r>
      <w:hyperlink r:id="rId46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2010 N 210-ФЗ "Об организации предоставления государственных и муниципальных услуг".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услуги, из данного перечня.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Срок действия разрешения на строительство при переходе права на земельный участок и объекты капитального строительства сохраняется, за исключением случаев, предусмотренных </w:t>
      </w:r>
      <w:hyperlink r:id="rId48" w:history="1">
        <w:r>
          <w:rPr>
            <w:color w:val="0000FF"/>
          </w:rPr>
          <w:t>частью 21.1 статьи 51</w:t>
        </w:r>
      </w:hyperlink>
      <w:r>
        <w:t xml:space="preserve"> ГрК РФ.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Исчерпывающий перечень документов, необходимых в</w:t>
      </w:r>
    </w:p>
    <w:p w:rsidR="00007D8D" w:rsidRDefault="00007D8D">
      <w:pPr>
        <w:pStyle w:val="ConsPlusTitle"/>
        <w:jc w:val="center"/>
      </w:pPr>
      <w:r>
        <w:t>соответствии с нормативными правовыми актами для</w:t>
      </w:r>
    </w:p>
    <w:p w:rsidR="00007D8D" w:rsidRDefault="00007D8D">
      <w:pPr>
        <w:pStyle w:val="ConsPlusTitle"/>
        <w:jc w:val="center"/>
      </w:pPr>
      <w:r>
        <w:t>предоставления муниципальной услуги, которые находятся</w:t>
      </w:r>
    </w:p>
    <w:p w:rsidR="00007D8D" w:rsidRDefault="00007D8D">
      <w:pPr>
        <w:pStyle w:val="ConsPlusTitle"/>
        <w:jc w:val="center"/>
      </w:pPr>
      <w:r>
        <w:t>в распоряжении государственных органов, органов</w:t>
      </w:r>
    </w:p>
    <w:p w:rsidR="00007D8D" w:rsidRDefault="00007D8D">
      <w:pPr>
        <w:pStyle w:val="ConsPlusTitle"/>
        <w:jc w:val="center"/>
      </w:pPr>
      <w:r>
        <w:t>местного самоуправления и иных органов, участвующих</w:t>
      </w:r>
    </w:p>
    <w:p w:rsidR="00007D8D" w:rsidRDefault="00007D8D">
      <w:pPr>
        <w:pStyle w:val="ConsPlusTitle"/>
        <w:jc w:val="center"/>
      </w:pPr>
      <w:r>
        <w:t>в предоставлении муниципальных услуг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12.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а) сведения о государственной регистрации прав на земельные участки, посредством доступа к информационному ресурсу, содержащему сведения Единого государственного реестра недвижимости;</w:t>
      </w:r>
    </w:p>
    <w:p w:rsidR="00007D8D" w:rsidRDefault="00007D8D">
      <w:pPr>
        <w:pStyle w:val="ConsPlusNormal"/>
        <w:jc w:val="both"/>
      </w:pPr>
      <w:r>
        <w:t xml:space="preserve">(пп. "а"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08.02.2017 N 14)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б) градостроительный план земельного участка, на котором планируется осуществить строительство, реконструкцию объекта капитального строительства, в случае образования земельного участка путем раздела, перераспределения земельных участков или выдела из земельных участков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в)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50" w:history="1">
        <w:r>
          <w:rPr>
            <w:color w:val="0000FF"/>
          </w:rPr>
          <w:t>статьей 40</w:t>
        </w:r>
      </w:hyperlink>
      <w:r>
        <w:t xml:space="preserve"> ГрК РФ);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г) решения об образовании земельных участков (в случае их образования путем объединения, раздела, перераспределения земельных участков или выдела из земельных участков), принятого исполнительным органом муниципальной власти или органом местного самоуправления;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д) решение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51" w:history="1">
        <w:r>
          <w:rPr>
            <w:color w:val="0000FF"/>
          </w:rPr>
          <w:t>частью 21.9 статьи 51</w:t>
        </w:r>
      </w:hyperlink>
      <w:r>
        <w:t xml:space="preserve"> ГрК РФ.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007D8D" w:rsidRDefault="00007D8D">
      <w:pPr>
        <w:pStyle w:val="ConsPlusTitle"/>
        <w:jc w:val="center"/>
      </w:pPr>
      <w:r>
        <w:t>или отказа в предоставлении муниципальной услуги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13. Приостановление предоставления муниципальной услуги не предусмотрено.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Перечень услуг, которые являются необходимыми и</w:t>
      </w:r>
    </w:p>
    <w:p w:rsidR="00007D8D" w:rsidRDefault="00007D8D">
      <w:pPr>
        <w:pStyle w:val="ConsPlusTitle"/>
        <w:jc w:val="center"/>
      </w:pPr>
      <w:r>
        <w:t>обязательными для предоставления муниципальной услуги,</w:t>
      </w:r>
    </w:p>
    <w:p w:rsidR="00007D8D" w:rsidRDefault="00007D8D">
      <w:pPr>
        <w:pStyle w:val="ConsPlusTitle"/>
        <w:jc w:val="center"/>
      </w:pPr>
      <w:r>
        <w:t>в том числе сведения о документе (документах),</w:t>
      </w:r>
    </w:p>
    <w:p w:rsidR="00007D8D" w:rsidRDefault="00007D8D">
      <w:pPr>
        <w:pStyle w:val="ConsPlusTitle"/>
        <w:jc w:val="center"/>
      </w:pPr>
      <w:r>
        <w:t>выдаваемом (выдаваемых) организациями, участвующими</w:t>
      </w:r>
    </w:p>
    <w:p w:rsidR="00007D8D" w:rsidRDefault="00007D8D">
      <w:pPr>
        <w:pStyle w:val="ConsPlusTitle"/>
        <w:jc w:val="center"/>
      </w:pPr>
      <w:r>
        <w:t>в предоставлении муниципальной услуги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 xml:space="preserve">14. В случаях, определенных </w:t>
      </w:r>
      <w:hyperlink r:id="rId52" w:history="1">
        <w:r>
          <w:rPr>
            <w:color w:val="0000FF"/>
          </w:rPr>
          <w:t>статьей 49</w:t>
        </w:r>
      </w:hyperlink>
      <w:r>
        <w:t xml:space="preserve"> ГрК РФ, услугами, необходимыми и обязательными для предоставления Муниципальной услуги, могут являться: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а) государственная экспертиза проектной документации.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Порядок оказания услуги определен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2007 года N 145 "О порядке организации и проведения государственной экспертизы проектной документации и результатов инженерных изысканий";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б) негосударственная экспертиза проектной документации.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Порядок оказания услуги установлен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2012 года N 272 "Об утверждении Положения об организации и проведении негосударственной экспертизы проектной документации и (или) результатов инженерных изысканий".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007D8D" w:rsidRDefault="00007D8D">
      <w:pPr>
        <w:pStyle w:val="ConsPlusTitle"/>
        <w:jc w:val="center"/>
      </w:pPr>
      <w:r>
        <w:t>пошлины или иной платы, взимаемой за предоставление</w:t>
      </w:r>
    </w:p>
    <w:p w:rsidR="00007D8D" w:rsidRDefault="00007D8D">
      <w:pPr>
        <w:pStyle w:val="ConsPlusTitle"/>
        <w:jc w:val="center"/>
      </w:pPr>
      <w:r>
        <w:t>муниципальной услуги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15.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007D8D" w:rsidRDefault="00007D8D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007D8D" w:rsidRDefault="00007D8D">
      <w:pPr>
        <w:pStyle w:val="ConsPlusTitle"/>
        <w:jc w:val="center"/>
      </w:pPr>
      <w:r>
        <w:t>и обязательными для предоставления муниципальной услуги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16. 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007D8D" w:rsidRDefault="00007D8D">
      <w:pPr>
        <w:pStyle w:val="ConsPlusNormal"/>
        <w:jc w:val="both"/>
      </w:pPr>
      <w:r>
        <w:t xml:space="preserve">(п. 16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007D8D" w:rsidRDefault="00007D8D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007D8D" w:rsidRDefault="00007D8D">
      <w:pPr>
        <w:pStyle w:val="ConsPlusTitle"/>
        <w:jc w:val="center"/>
      </w:pPr>
      <w:r>
        <w:t>результата предоставления муниципальной услуги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 xml:space="preserve">17. Максимальный срок ожидания в очереди при подаче заявления и при получении </w:t>
      </w:r>
      <w:r>
        <w:lastRenderedPageBreak/>
        <w:t>результата предоставления муниципальной услуги составляет не более 15-ти минут.</w:t>
      </w:r>
    </w:p>
    <w:p w:rsidR="00007D8D" w:rsidRDefault="00007D8D">
      <w:pPr>
        <w:pStyle w:val="ConsPlusNormal"/>
        <w:jc w:val="both"/>
      </w:pPr>
      <w:r>
        <w:t xml:space="preserve">(п. 17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007D8D" w:rsidRDefault="00007D8D">
      <w:pPr>
        <w:pStyle w:val="ConsPlusTitle"/>
        <w:jc w:val="center"/>
      </w:pPr>
      <w:r>
        <w:t>муниципальной услуги, в том числе в электронной форме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18. 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007D8D" w:rsidRDefault="00007D8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7D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D8D" w:rsidRDefault="00007D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7D8D" w:rsidRDefault="00007D8D">
            <w:pPr>
              <w:pStyle w:val="ConsPlusNormal"/>
              <w:jc w:val="both"/>
            </w:pPr>
            <w:r>
              <w:rPr>
                <w:color w:val="392C69"/>
              </w:rPr>
              <w:t>Нумерация подразделов дана в соответствии с официальным текстом документа.</w:t>
            </w:r>
          </w:p>
        </w:tc>
      </w:tr>
    </w:tbl>
    <w:p w:rsidR="00007D8D" w:rsidRDefault="00007D8D">
      <w:pPr>
        <w:pStyle w:val="ConsPlusTitle"/>
        <w:spacing w:before="280"/>
        <w:jc w:val="center"/>
        <w:outlineLvl w:val="2"/>
      </w:pPr>
      <w:r>
        <w:t>17. Требования к помещениям, в которых предоставляются</w:t>
      </w:r>
    </w:p>
    <w:p w:rsidR="00007D8D" w:rsidRDefault="00007D8D">
      <w:pPr>
        <w:pStyle w:val="ConsPlusTitle"/>
        <w:jc w:val="center"/>
      </w:pPr>
      <w:r>
        <w:t>муниципальные услуги, услуги организации, участвующей</w:t>
      </w:r>
    </w:p>
    <w:p w:rsidR="00007D8D" w:rsidRDefault="00007D8D">
      <w:pPr>
        <w:pStyle w:val="ConsPlusTitle"/>
        <w:jc w:val="center"/>
      </w:pPr>
      <w:r>
        <w:t>в предоставлении муниципальной услуги, к местам ожидания</w:t>
      </w:r>
    </w:p>
    <w:p w:rsidR="00007D8D" w:rsidRDefault="00007D8D">
      <w:pPr>
        <w:pStyle w:val="ConsPlusTitle"/>
        <w:jc w:val="center"/>
      </w:pPr>
      <w:r>
        <w:t>и приема Заявителей, местам для заполнения запросов</w:t>
      </w:r>
    </w:p>
    <w:p w:rsidR="00007D8D" w:rsidRDefault="00007D8D">
      <w:pPr>
        <w:pStyle w:val="ConsPlusTitle"/>
        <w:jc w:val="center"/>
      </w:pPr>
      <w:r>
        <w:t>о предоставлении муниципальной услуги, размещению</w:t>
      </w:r>
    </w:p>
    <w:p w:rsidR="00007D8D" w:rsidRDefault="00007D8D">
      <w:pPr>
        <w:pStyle w:val="ConsPlusTitle"/>
        <w:jc w:val="center"/>
      </w:pPr>
      <w:r>
        <w:t>и оформлению визуальной, текстовой и мультимедийной</w:t>
      </w:r>
    </w:p>
    <w:p w:rsidR="00007D8D" w:rsidRDefault="00007D8D">
      <w:pPr>
        <w:pStyle w:val="ConsPlusTitle"/>
        <w:jc w:val="center"/>
      </w:pPr>
      <w:r>
        <w:t>информации о порядке предоставления муниципальной услуги,</w:t>
      </w:r>
    </w:p>
    <w:p w:rsidR="00007D8D" w:rsidRDefault="00007D8D">
      <w:pPr>
        <w:pStyle w:val="ConsPlusTitle"/>
        <w:jc w:val="center"/>
      </w:pPr>
      <w:r>
        <w:t>в том числе к обеспечению доступности для инвалидов</w:t>
      </w:r>
    </w:p>
    <w:p w:rsidR="00007D8D" w:rsidRDefault="00007D8D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007D8D" w:rsidRDefault="00007D8D">
      <w:pPr>
        <w:pStyle w:val="ConsPlusTitle"/>
        <w:jc w:val="center"/>
      </w:pPr>
      <w:r>
        <w:t>Российской Федерации о социальной защите инвалидов</w:t>
      </w:r>
    </w:p>
    <w:p w:rsidR="00007D8D" w:rsidRDefault="00007D8D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007D8D" w:rsidRDefault="00007D8D">
      <w:pPr>
        <w:pStyle w:val="ConsPlusNormal"/>
        <w:jc w:val="center"/>
      </w:pPr>
      <w:r>
        <w:t>от 20.07.2018 N 98)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19. Муниципальная услуга предоставляется в здании Администрации города Горно-Алтайска. Центральный вход здания оборудован вывеской, содержащей информацию о наименовании.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На территории, прилегающей к зданию, предусмотрены места для парковки автотранспортных средств, с местами для инвалидов. Доступ для граждан к парковочным местам является бесплатным.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Территория здания Администрации города Горно-Алтайска оборудована пандусами для доступа граждан с ограниченными возможностями.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Муниципальная услуга предоставляется специалистами Управления в окнах приема, расположенных в здании Администрации города Горно-Алтайска, в окнах приема МФЦ, в случае наличия соглашения о взаимодействии между МФЦ и Управлением.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Окна приема Заявителей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Рабочие места специалистов Управления и АУ РА "МФЦ" оборудованы телефонами, персональными компьютерами с возможностью доступа к необходимым информационным базам данных, печатающими устройствами.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При организации рабочих мест предусмотрена возможность свободного входа и выхода из помещения.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lastRenderedPageBreak/>
        <w:t>В помещениях, в которых предоставляется муниципальная услуга, создаются условия, по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здании Администрации города Горно-Алтайска.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007D8D" w:rsidRDefault="00007D8D">
      <w:pPr>
        <w:pStyle w:val="ConsPlusTitle"/>
        <w:jc w:val="center"/>
      </w:pPr>
      <w:r>
        <w:t>в том числе количество взаимодействий заявителя с</w:t>
      </w:r>
    </w:p>
    <w:p w:rsidR="00007D8D" w:rsidRDefault="00007D8D">
      <w:pPr>
        <w:pStyle w:val="ConsPlusTitle"/>
        <w:jc w:val="center"/>
      </w:pPr>
      <w:r>
        <w:t>должностными лицами при предоставлении муниципальной</w:t>
      </w:r>
    </w:p>
    <w:p w:rsidR="00007D8D" w:rsidRDefault="00007D8D">
      <w:pPr>
        <w:pStyle w:val="ConsPlusTitle"/>
        <w:jc w:val="center"/>
      </w:pPr>
      <w:r>
        <w:t>услуги и их продолжительность, возможность получения</w:t>
      </w:r>
    </w:p>
    <w:p w:rsidR="00007D8D" w:rsidRDefault="00007D8D">
      <w:pPr>
        <w:pStyle w:val="ConsPlusTitle"/>
        <w:jc w:val="center"/>
      </w:pPr>
      <w:r>
        <w:t>муниципальной услуги в многофункциональном центре</w:t>
      </w:r>
    </w:p>
    <w:p w:rsidR="00007D8D" w:rsidRDefault="00007D8D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007D8D" w:rsidRDefault="00007D8D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007D8D" w:rsidRDefault="00007D8D">
      <w:pPr>
        <w:pStyle w:val="ConsPlusTitle"/>
        <w:jc w:val="center"/>
      </w:pPr>
      <w:r>
        <w:t>муниципальной услуги, в том числе с использованием</w:t>
      </w:r>
    </w:p>
    <w:p w:rsidR="00007D8D" w:rsidRDefault="00007D8D">
      <w:pPr>
        <w:pStyle w:val="ConsPlusTitle"/>
        <w:jc w:val="center"/>
      </w:pPr>
      <w:r>
        <w:t>информационно-коммуникационных технологий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20. Показателями доступности муниципальной услуги являются: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а) наличие полной и понятной информации о местах, порядке и сроках предоставления муниципальной услуги на Едином портале, в многофункциональном центре предоставления государственных и муниципальных услуг, на официальном портале муниципального образования "Город Горно-Алтайск" и в средствах массовой информации;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в) 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д)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21. Показателями качества оказания муниципальной услуги являются: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в) наглядность форм размещаемой информации о порядке предоставления муниципальной услуги;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г) соблюдение сроков предоставления муниципальной услуги и сроков выполнения </w:t>
      </w:r>
      <w:r>
        <w:lastRenderedPageBreak/>
        <w:t>административных процедур при предоставлении муниципальной услуги;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д) отсутствие очередей при приеме заявлений от заявителей (их представителей);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е) отсутствие обоснованных жалоб на действия (бездействие) муниципальных служащих;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22. Взаимодействие заявителя со специалистами Управления, МФЦ осуществляется при личном обращении заявителя: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а) при подаче заявления, необходимого для предоставления муниципальной услуги;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б) за получением результата предоставления муниципальной услуги;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в) Продолжительность взаимодействия заявителя со специалистами Управления, МФЦ при предоставлении муниципальной услуги составляет: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г) при подаче заявления, указанного в </w:t>
      </w:r>
      <w:hyperlink w:anchor="P182" w:history="1">
        <w:r>
          <w:rPr>
            <w:color w:val="0000FF"/>
          </w:rPr>
          <w:t>пункте 9</w:t>
        </w:r>
      </w:hyperlink>
      <w:r>
        <w:t xml:space="preserve"> настоящего регламента, необходимого для предоставления муниципальной услуги, от 5 до 15 минут;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д) при получении результата предоставления муниципальной услуги не более 15 минут.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007D8D" w:rsidRDefault="00007D8D">
      <w:pPr>
        <w:pStyle w:val="ConsPlusTitle"/>
        <w:jc w:val="center"/>
      </w:pPr>
      <w:r>
        <w:t>предоставления муниципальных услуг в многофункциональных</w:t>
      </w:r>
    </w:p>
    <w:p w:rsidR="00007D8D" w:rsidRDefault="00007D8D">
      <w:pPr>
        <w:pStyle w:val="ConsPlusTitle"/>
        <w:jc w:val="center"/>
      </w:pPr>
      <w:r>
        <w:t>центрах предоставления государственных и муниципальных</w:t>
      </w:r>
    </w:p>
    <w:p w:rsidR="00007D8D" w:rsidRDefault="00007D8D">
      <w:pPr>
        <w:pStyle w:val="ConsPlusTitle"/>
        <w:jc w:val="center"/>
      </w:pPr>
      <w:r>
        <w:t>услуг и особенности предоставления муниципальных</w:t>
      </w:r>
    </w:p>
    <w:p w:rsidR="00007D8D" w:rsidRDefault="00007D8D">
      <w:pPr>
        <w:pStyle w:val="ConsPlusTitle"/>
        <w:jc w:val="center"/>
      </w:pPr>
      <w:r>
        <w:t>услуг в электронной форме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23.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Заявителям обеспечивается возможность получения информации о предоставляемой муниципальной услуге на Едином портале.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24.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25. 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</w:t>
      </w:r>
      <w:r>
        <w:lastRenderedPageBreak/>
        <w:t>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1"/>
      </w:pPr>
      <w:r>
        <w:t>Раздел III. СОСТАВ, ПОСЛЕДОВАТЕЛЬНОСТЬ И СРОКИ</w:t>
      </w:r>
    </w:p>
    <w:p w:rsidR="00007D8D" w:rsidRDefault="00007D8D">
      <w:pPr>
        <w:pStyle w:val="ConsPlusTitle"/>
        <w:jc w:val="center"/>
      </w:pPr>
      <w:r>
        <w:t>ВЫПОЛНЕНИЯ АДМИНИСТРАТИВНЫХ ПРОЦЕДУР, ТРЕБОВАНИЯ</w:t>
      </w:r>
    </w:p>
    <w:p w:rsidR="00007D8D" w:rsidRDefault="00007D8D">
      <w:pPr>
        <w:pStyle w:val="ConsPlusTitle"/>
        <w:jc w:val="center"/>
      </w:pPr>
      <w:r>
        <w:t>К ПОРЯДКУ ИХ ИСПОЛНЕНИЯ, В ТОМ ЧИСЛЕ ОСОБЕННОСТИ</w:t>
      </w:r>
    </w:p>
    <w:p w:rsidR="00007D8D" w:rsidRDefault="00007D8D">
      <w:pPr>
        <w:pStyle w:val="ConsPlusTitle"/>
        <w:jc w:val="center"/>
      </w:pPr>
      <w:r>
        <w:t>ВЫПОЛНЕНИЯ АДМИНИСТРАТИВНЫХ ПРОЦЕДУР</w:t>
      </w:r>
    </w:p>
    <w:p w:rsidR="00007D8D" w:rsidRDefault="00007D8D">
      <w:pPr>
        <w:pStyle w:val="ConsPlusTitle"/>
        <w:jc w:val="center"/>
      </w:pPr>
      <w:r>
        <w:t>В ЭЛЕКТРОННОЙ ФОРМЕ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26. Оказание муниципальной услуги включает в себя следующие административные процедуры: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а) прием и регистрация заявления на предоставление муниципальной услуги;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б) порядок рассмотрения документов при выдаче разрешение на продление действия разрешений на строительство;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в) получение заявителем сведений о ходе выполнения запроса о предоставлении муниципальной услуги;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г) принятие решения о предоставлении муниципальной услуги или принятие решения об отказе в предоставлении муниципальной услуги;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д) получение заявителем результата предоставления муниципальной услуги;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е)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Прием и регистрация заявления на предоставление</w:t>
      </w:r>
    </w:p>
    <w:p w:rsidR="00007D8D" w:rsidRDefault="00007D8D">
      <w:pPr>
        <w:pStyle w:val="ConsPlusTitle"/>
        <w:jc w:val="center"/>
      </w:pPr>
      <w:r>
        <w:t>муниципальной услуги и прилагаемых к нему документов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27. Основанием для начала административной процедуры является обращение заявителя в Управление или МФЦ с заявлением.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Заявитель может представить заявление и документы следующими способами: лично или через МФЦ (при обращении через МФЦ), направить по почте, отправить на электронную почту, обратиться через Единый портал.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В случае обращения заявителя через МФЦ,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дней, специалист МФЦ подшивает их и отправляет курьером в Управление. Специалист Управления принимает заявление и пакет документов из МФЦ и регистрирует их в информационной системе (системе). Далее работа с документами проходит аналогично случаю очной (личной) подачи заявления.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lastRenderedPageBreak/>
        <w:t>В случае подачи заявки при личном обращении заявителя, по почте прием документов осуществляет специалист Управления, ответственный за прием документов, и принимает заявление и пакет документов от заявителя и регистрирует их в системе.</w:t>
      </w:r>
    </w:p>
    <w:p w:rsidR="00007D8D" w:rsidRDefault="00007D8D">
      <w:pPr>
        <w:pStyle w:val="ConsPlusNormal"/>
        <w:jc w:val="both"/>
      </w:pPr>
      <w:r>
        <w:t xml:space="preserve">(п. 27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28. При установлении системой факта отсутствия необходимых к предоставлению заявителем лично документов, системой автоматически формируется уведомление о недостаточности пакета документов.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29. В случае подачи заявки через Единый портал комплектность пакета документов, необходимых к предоставлению заявителем лично, проверяется системой. При обращении заявителя через Единый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30. При регистрации заявления в системе определяется точная дата и время регистрации, номер регистрации.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31. После регистрации заявления в системе, заявление направляется в адрес Администрации города Горно-Алтайска в лице Управления. Визирование полученного заявления осуществляется начальником Управления, который определяет ответственного исполнителя для принятия решения о предоставлении муниципальной услуги - специалиста Управления.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32. Результатом административной процедуры является прием и регистрация документов, представленных заявителем.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33. 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Порядок рассмотрения документов при выдаче разрешение</w:t>
      </w:r>
    </w:p>
    <w:p w:rsidR="00007D8D" w:rsidRDefault="00007D8D">
      <w:pPr>
        <w:pStyle w:val="ConsPlusTitle"/>
        <w:jc w:val="center"/>
      </w:pPr>
      <w:r>
        <w:t>на продление действия разрешений на строительство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34. Юридическим фактом, инициирующим начало административной процедуры, является поступление в Управление заявления на предоставление муниципальной услуги.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Специалист Управления, ответственный за подготовку документов о продлении разрешения на строительство, осуществляет: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а) проверку наличия документов, необходимых для принятия решения о предоставлении разрешения на продление действия разрешений на строительство;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б) В случае отсутствия в Управление документов, необходимых для предоставления муниципальной услуги, осуществляет запросы о предоставлении документов, необходимых для предоставления муниципальной услуги, в муниципальные и государственные органы по каналам межведомственного взаимодействия.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Запрос осуществляется в течение двух рабочих дней с момента подачи заявления. Срок получения ответа - 5 дней.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В течение 5 (пяти) дней специалист Управления, ответственный за подготовку разрешения </w:t>
      </w:r>
      <w:r>
        <w:lastRenderedPageBreak/>
        <w:t xml:space="preserve">на строительство, производит проверку документов, указанных в </w:t>
      </w:r>
      <w:hyperlink w:anchor="P182" w:history="1">
        <w:r>
          <w:rPr>
            <w:color w:val="0000FF"/>
          </w:rPr>
          <w:t>подпункте а) пункта 9</w:t>
        </w:r>
      </w:hyperlink>
      <w:r>
        <w:t xml:space="preserve"> настоящего регламента;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35. После проверки документов, указанных в </w:t>
      </w:r>
      <w:hyperlink w:anchor="P182" w:history="1">
        <w:r>
          <w:rPr>
            <w:color w:val="0000FF"/>
          </w:rPr>
          <w:t>подпункте а) пункта 9</w:t>
        </w:r>
      </w:hyperlink>
      <w:r>
        <w:t xml:space="preserve"> настоящего регламента, специалист Управления, при отсутствии иных причин для отказа, готовит проект разрешения на продление действия разрешений на строительство или проект уведомления об отказе в выдаче разрешения на продление действия разрешений на строительство.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36. Подготовленный по результатам проведенной проверки проект документа с приложенным к нему заключением рассматривается и визируется в течение двух рабочих дней визируется Первым заместителем главы администрации города Горно-Алтайска, уполномоченным на подписание разрешения на продление действия разрешений на строительство. Начальником Управления визируется (в случае продления разрешения на строительство индивидуально-жилищного строительства).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37. Результатом выполнения данной административной процедуры является подготовка и согласование проекта разрешения на продление действия разрешений на строительство или проекта уведомления об отказе в продлении разрешения на строительство.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38. Максимальная продолжительность данной административной процедуры составляет десять дней.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Получение заявителем сведений о ходе выполнения</w:t>
      </w:r>
    </w:p>
    <w:p w:rsidR="00007D8D" w:rsidRDefault="00007D8D">
      <w:pPr>
        <w:pStyle w:val="ConsPlusTitle"/>
        <w:jc w:val="center"/>
      </w:pPr>
      <w:r>
        <w:t>запроса о предоставлении муниципальной услуги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39. Основанием для начала данной административной процедуры является поступление в Управление запроса (заявления) о ходе выполнения муниципальной услуги.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Заявителю предоставляется информация о следующих этапах предоставления муниципальной услуги: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а) регистрация заявления о предоставлении муниципальной услуги в Управление;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в) направление результата предоставления муниципальной услуги заявителю.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2-10-54), письменного (по адресу: 649000, Республика Алтай, г. Горно-Алтайск, пр. 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(www.gornoaltaysk.ru)).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В обращении заявителя о ходе выполнения муниципальной услуги должны указываться инициалы заявителя (фамилия, имя, отчество (при наличии)), наиболее предпочтительный способ предоставления информации (по почте, по электронной почте, по телефону), контактный e-mail,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</w:t>
      </w:r>
      <w:r>
        <w:lastRenderedPageBreak/>
        <w:t>быть сообщен по телефону, по форме, требуемой на Едином портале.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Поступившее обращение регистрируется в Управление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(www.gornoaltaysk.ru)), услуга предоставляется в течение двух рабочих дней со дня поступления запроса (заявления) в Управление.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Получение заявителем результата предоставления</w:t>
      </w:r>
    </w:p>
    <w:p w:rsidR="00007D8D" w:rsidRDefault="00007D8D">
      <w:pPr>
        <w:pStyle w:val="ConsPlusTitle"/>
        <w:jc w:val="center"/>
      </w:pPr>
      <w:r>
        <w:t>муниципальной услуги выдача разрешения на продление</w:t>
      </w:r>
    </w:p>
    <w:p w:rsidR="00007D8D" w:rsidRDefault="00007D8D">
      <w:pPr>
        <w:pStyle w:val="ConsPlusTitle"/>
        <w:jc w:val="center"/>
      </w:pPr>
      <w:r>
        <w:t>действия разрешения на строительство или уведомления</w:t>
      </w:r>
    </w:p>
    <w:p w:rsidR="00007D8D" w:rsidRDefault="00007D8D">
      <w:pPr>
        <w:pStyle w:val="ConsPlusTitle"/>
        <w:jc w:val="center"/>
      </w:pPr>
      <w:r>
        <w:t>об отказе в выдаче такого разрешения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40. Основанием для начала административной процедуры является поступление на подпись начальнику Управления проекта разрешения или уведомления об отказе в выдаче разрешения на продление действия разрешения на строительство, с заключением по проверке.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41. Начальник Управления подписывает представленный документ или, в случае несогласия, возвращает специалисту Управления на доработку с указанием причин возврата.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42. Устранение причин, приведших к возврату документа, проводится специалистом Управления в установленные сроки процедуры принятия решения.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43. Результатом административной процедуры является передача заявителю разрешения на предоставление муниципальной услуги или мотивированного отказа в выдаче разрешения на предоставление муниципальной услуги.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44. Запись о продлении срока действия разрешения на строительство вносится в ранее выданный Заявителю экземпляр разрешения на строительство и экземпляр, находящийся в органе местного самоуправления, согласно </w:t>
      </w:r>
      <w:hyperlink r:id="rId78" w:history="1">
        <w:r>
          <w:rPr>
            <w:color w:val="0000FF"/>
          </w:rPr>
          <w:t>форме</w:t>
        </w:r>
      </w:hyperlink>
      <w:r>
        <w:t>, утвержденной приказом Министерства строительства и жилищно-коммунального хозяйства Российской Федерации от 19 февраля 2015 года N 117/пр "Об утверждении формы разрешения на строительство и формы разрешения на ввод объекта в эксплуатацию".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В случае отсутствия у заявителя ранее выданного ему оригинала разрешения на строительство, Управление выдает заверенную копию разрешения на строительство с указанием срока продления.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45. Максимальная продолжительность процедуры принятия решения составляет один день.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Иные действия, необходимые для предоставления</w:t>
      </w:r>
    </w:p>
    <w:p w:rsidR="00007D8D" w:rsidRDefault="00007D8D">
      <w:pPr>
        <w:pStyle w:val="ConsPlusTitle"/>
        <w:jc w:val="center"/>
      </w:pPr>
      <w:r>
        <w:t>муниципальной услуги, в том числе связанные</w:t>
      </w:r>
    </w:p>
    <w:p w:rsidR="00007D8D" w:rsidRDefault="00007D8D">
      <w:pPr>
        <w:pStyle w:val="ConsPlusTitle"/>
        <w:jc w:val="center"/>
      </w:pPr>
      <w:r>
        <w:lastRenderedPageBreak/>
        <w:t>с проверкой действительности усиленной квалифицированной</w:t>
      </w:r>
    </w:p>
    <w:p w:rsidR="00007D8D" w:rsidRDefault="00007D8D">
      <w:pPr>
        <w:pStyle w:val="ConsPlusTitle"/>
        <w:jc w:val="center"/>
      </w:pPr>
      <w:r>
        <w:t>электронной подписи заявителя, использованной при обращении</w:t>
      </w:r>
    </w:p>
    <w:p w:rsidR="00007D8D" w:rsidRDefault="00007D8D">
      <w:pPr>
        <w:pStyle w:val="ConsPlusTitle"/>
        <w:jc w:val="center"/>
      </w:pPr>
      <w:r>
        <w:t>за получением муниципальной услуги, а также с</w:t>
      </w:r>
    </w:p>
    <w:p w:rsidR="00007D8D" w:rsidRDefault="00007D8D">
      <w:pPr>
        <w:pStyle w:val="ConsPlusTitle"/>
        <w:jc w:val="center"/>
      </w:pPr>
      <w:r>
        <w:t>установлением перечня классов средств удостоверяющих</w:t>
      </w:r>
    </w:p>
    <w:p w:rsidR="00007D8D" w:rsidRDefault="00007D8D">
      <w:pPr>
        <w:pStyle w:val="ConsPlusTitle"/>
        <w:jc w:val="center"/>
      </w:pPr>
      <w:r>
        <w:t>центров, которые допускаются для использования в целях</w:t>
      </w:r>
    </w:p>
    <w:p w:rsidR="00007D8D" w:rsidRDefault="00007D8D">
      <w:pPr>
        <w:pStyle w:val="ConsPlusTitle"/>
        <w:jc w:val="center"/>
      </w:pPr>
      <w:r>
        <w:t>обеспечения указанной проверки и определяются на основании</w:t>
      </w:r>
    </w:p>
    <w:p w:rsidR="00007D8D" w:rsidRDefault="00007D8D">
      <w:pPr>
        <w:pStyle w:val="ConsPlusTitle"/>
        <w:jc w:val="center"/>
      </w:pPr>
      <w:r>
        <w:t>модели угроз безопасности информации в информационной</w:t>
      </w:r>
    </w:p>
    <w:p w:rsidR="00007D8D" w:rsidRDefault="00007D8D">
      <w:pPr>
        <w:pStyle w:val="ConsPlusTitle"/>
        <w:jc w:val="center"/>
      </w:pPr>
      <w:r>
        <w:t>системе, используемой в целях приема обращений за</w:t>
      </w:r>
    </w:p>
    <w:p w:rsidR="00007D8D" w:rsidRDefault="00007D8D">
      <w:pPr>
        <w:pStyle w:val="ConsPlusTitle"/>
        <w:jc w:val="center"/>
      </w:pPr>
      <w:r>
        <w:t>получением муниципальной услуги и (или) предоставления</w:t>
      </w:r>
    </w:p>
    <w:p w:rsidR="00007D8D" w:rsidRDefault="00007D8D">
      <w:pPr>
        <w:pStyle w:val="ConsPlusTitle"/>
        <w:jc w:val="center"/>
      </w:pPr>
      <w:r>
        <w:t>такой услуги, утверждаемой в порядке, установленном</w:t>
      </w:r>
    </w:p>
    <w:p w:rsidR="00007D8D" w:rsidRDefault="00007D8D">
      <w:pPr>
        <w:pStyle w:val="ConsPlusTitle"/>
        <w:jc w:val="center"/>
      </w:pPr>
      <w:r>
        <w:t>законодательством Российской Федерации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46. Заявитель имеет право обратиться в Управление за получением муниципальной услуги в электронной форме.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82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Блок-схема предоставления муниципальной услуги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 xml:space="preserve">47. </w:t>
      </w:r>
      <w:hyperlink w:anchor="P551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N 1 к настоящему регламенту.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1"/>
      </w:pPr>
      <w:r>
        <w:t>Раздел IV. ФОРМЫ КОНТРОЛЯ ЗА ИСПОЛНЕНИЕМ РЕГЛАМЕНТА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07D8D" w:rsidRDefault="00007D8D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07D8D" w:rsidRDefault="00007D8D">
      <w:pPr>
        <w:pStyle w:val="ConsPlusTitle"/>
        <w:jc w:val="center"/>
      </w:pPr>
      <w:r>
        <w:t>регламента и иных нормативных правовых актов,</w:t>
      </w:r>
    </w:p>
    <w:p w:rsidR="00007D8D" w:rsidRDefault="00007D8D">
      <w:pPr>
        <w:pStyle w:val="ConsPlusTitle"/>
        <w:jc w:val="center"/>
      </w:pPr>
      <w:r>
        <w:lastRenderedPageBreak/>
        <w:t>устанавливающих требования к исполнению муниципальной</w:t>
      </w:r>
    </w:p>
    <w:p w:rsidR="00007D8D" w:rsidRDefault="00007D8D">
      <w:pPr>
        <w:pStyle w:val="ConsPlusTitle"/>
        <w:jc w:val="center"/>
      </w:pPr>
      <w:r>
        <w:t>услуги, а также принятием решений ответственными лицами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48.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Управления.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49. Текущий контроль осуществляется путем проверок соблюдения и исполнения специалистами Управления положений настоящего регламента, иных нормативных правовых актов Российской Федерации и Республики Алтай.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50. Управление осуществляет контроль полноты и качества предоставления муниципальной услуги.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51.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52. Проверки могут быть плановыми (осуществляться на основании годовых планов работы Управления) и внеплановыми. Проверка может проводиться по конкретному заявлению.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53.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Порядок и периодичность осуществления плановых и</w:t>
      </w:r>
    </w:p>
    <w:p w:rsidR="00007D8D" w:rsidRDefault="00007D8D">
      <w:pPr>
        <w:pStyle w:val="ConsPlusTitle"/>
        <w:jc w:val="center"/>
      </w:pPr>
      <w:r>
        <w:t>внеплановых проверок полноты и качества предоставления</w:t>
      </w:r>
    </w:p>
    <w:p w:rsidR="00007D8D" w:rsidRDefault="00007D8D">
      <w:pPr>
        <w:pStyle w:val="ConsPlusTitle"/>
        <w:jc w:val="center"/>
      </w:pPr>
      <w:r>
        <w:t>муниципальной услуги, в том числе порядок и формы</w:t>
      </w:r>
    </w:p>
    <w:p w:rsidR="00007D8D" w:rsidRDefault="00007D8D">
      <w:pPr>
        <w:pStyle w:val="ConsPlusTitle"/>
        <w:jc w:val="center"/>
      </w:pPr>
      <w:r>
        <w:t>контроля за полнотой и качеством исполнения</w:t>
      </w:r>
    </w:p>
    <w:p w:rsidR="00007D8D" w:rsidRDefault="00007D8D">
      <w:pPr>
        <w:pStyle w:val="ConsPlusTitle"/>
        <w:jc w:val="center"/>
      </w:pPr>
      <w:r>
        <w:t>муниципальной услуги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54. Контроль за полнотой и качеством предоставления муниципальной услуги осуществляется в форме проведения проверок.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55. Проверки могут быть плановыми и внеплановыми. Периодичность осуществления плановых проверок устанавливается планом работы Управления. Периодичность осуществления текущего контроля устанавливается руководителем административной процедуры.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56.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57.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Управления, ответственного за предоставление муниципальной услуги, в срок 10 рабочих дней со дня поступления в Управление жалобы.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Ответственность должностных лиц органа местного</w:t>
      </w:r>
    </w:p>
    <w:p w:rsidR="00007D8D" w:rsidRDefault="00007D8D">
      <w:pPr>
        <w:pStyle w:val="ConsPlusTitle"/>
        <w:jc w:val="center"/>
      </w:pPr>
      <w:r>
        <w:t>самоуправления за решения и действия (бездействие),</w:t>
      </w:r>
    </w:p>
    <w:p w:rsidR="00007D8D" w:rsidRDefault="00007D8D">
      <w:pPr>
        <w:pStyle w:val="ConsPlusTitle"/>
        <w:jc w:val="center"/>
      </w:pPr>
      <w:r>
        <w:t>принимаемые (осуществляемые) в ходе исполнения</w:t>
      </w:r>
    </w:p>
    <w:p w:rsidR="00007D8D" w:rsidRDefault="00007D8D">
      <w:pPr>
        <w:pStyle w:val="ConsPlusTitle"/>
        <w:jc w:val="center"/>
      </w:pPr>
      <w:r>
        <w:t>муниципальной услуги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58. По результатам проведенных проверок, в случае выявления нарушений соблюдения положений настоящего регламента, виновные должностные лица Управления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59.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2"/>
      </w:pPr>
      <w:r>
        <w:t>Положения, характеризующие требования к порядку и</w:t>
      </w:r>
    </w:p>
    <w:p w:rsidR="00007D8D" w:rsidRDefault="00007D8D">
      <w:pPr>
        <w:pStyle w:val="ConsPlusTitle"/>
        <w:jc w:val="center"/>
      </w:pPr>
      <w:r>
        <w:t>формам контроля за исполнением муниципальной услуги,</w:t>
      </w:r>
    </w:p>
    <w:p w:rsidR="00007D8D" w:rsidRDefault="00007D8D">
      <w:pPr>
        <w:pStyle w:val="ConsPlusTitle"/>
        <w:jc w:val="center"/>
      </w:pPr>
      <w:r>
        <w:t>в том числе со стороны граждан, их объединений</w:t>
      </w:r>
    </w:p>
    <w:p w:rsidR="00007D8D" w:rsidRDefault="00007D8D">
      <w:pPr>
        <w:pStyle w:val="ConsPlusTitle"/>
        <w:jc w:val="center"/>
      </w:pPr>
      <w:r>
        <w:t>и организаций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60.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Управление.</w:t>
      </w:r>
    </w:p>
    <w:p w:rsidR="00007D8D" w:rsidRDefault="00007D8D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61)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007D8D" w:rsidRDefault="00007D8D">
      <w:pPr>
        <w:pStyle w:val="ConsPlusTitle"/>
        <w:jc w:val="center"/>
      </w:pPr>
      <w:r>
        <w:t>и действий (бездействия) органа местного самоуправления,</w:t>
      </w:r>
    </w:p>
    <w:p w:rsidR="00007D8D" w:rsidRDefault="00007D8D">
      <w:pPr>
        <w:pStyle w:val="ConsPlusTitle"/>
        <w:jc w:val="center"/>
      </w:pPr>
      <w:r>
        <w:t>предоставляющего муниципальную услугу, МФЦ, организаций,</w:t>
      </w:r>
    </w:p>
    <w:p w:rsidR="00007D8D" w:rsidRDefault="00007D8D">
      <w:pPr>
        <w:pStyle w:val="ConsPlusTitle"/>
        <w:jc w:val="center"/>
      </w:pPr>
      <w:r>
        <w:t>указанных в части 1.1 статьи 16 Закона N 210-ФЗ, а также их</w:t>
      </w:r>
    </w:p>
    <w:p w:rsidR="00007D8D" w:rsidRDefault="00007D8D">
      <w:pPr>
        <w:pStyle w:val="ConsPlusTitle"/>
        <w:jc w:val="center"/>
      </w:pPr>
      <w:r>
        <w:t>должностных лиц, муниципальных служащих, работников</w:t>
      </w:r>
    </w:p>
    <w:p w:rsidR="00007D8D" w:rsidRDefault="00007D8D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007D8D" w:rsidRDefault="00007D8D">
      <w:pPr>
        <w:pStyle w:val="ConsPlusNormal"/>
        <w:jc w:val="center"/>
      </w:pPr>
      <w:r>
        <w:t>от 20.07.2018 N 98)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ind w:firstLine="540"/>
        <w:jc w:val="both"/>
      </w:pPr>
      <w:r>
        <w:t>61. Заявитель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Информация о праве Заявителя на досудебный (внесудебный) порядок обжалования решений и действий (бездействия), принятых (осуществляемых) в ходе предоставления муниципальной услуги, размещается на информационном стенде, расположенном в здании Администрации города Горно-Алтайска, официальном портале муниципального образования.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62. Предметом досудебного (внесудебного) обжалования могут быть решения и действия (бездействия), принятые (осуществляемые) в ходе предоставления муниципальной услуги, в том </w:t>
      </w:r>
      <w:r>
        <w:lastRenderedPageBreak/>
        <w:t>числе: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а) нарушение срока регистрации запроса о предоставлении муниципальной услуги, запроса, указанного в </w:t>
      </w:r>
      <w:hyperlink r:id="rId93" w:history="1">
        <w:r>
          <w:rPr>
            <w:color w:val="0000FF"/>
          </w:rPr>
          <w:t>статье 15.1</w:t>
        </w:r>
      </w:hyperlink>
      <w:r>
        <w:t xml:space="preserve"> Закона N 210-ФЗ;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4" w:history="1">
        <w:r>
          <w:rPr>
            <w:color w:val="0000FF"/>
          </w:rPr>
          <w:t>частью 1.3 статьи 16</w:t>
        </w:r>
      </w:hyperlink>
      <w:r>
        <w:t xml:space="preserve"> Закона N 210-ФЗ;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услуги, у Заявителя;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5" w:history="1">
        <w:r>
          <w:rPr>
            <w:color w:val="0000FF"/>
          </w:rPr>
          <w:t>частью 1.3 статьи 16</w:t>
        </w:r>
      </w:hyperlink>
      <w:r>
        <w:t xml:space="preserve"> Закона N 210-ФЗ;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ж) отказ Управления, должностного лица Управления, МФЦ, работника МФЦ, организаций, предусмотренных </w:t>
      </w:r>
      <w:hyperlink r:id="rId96" w:history="1">
        <w:r>
          <w:rPr>
            <w:color w:val="0000FF"/>
          </w:rPr>
          <w:t>частью 1.1 статьи 16</w:t>
        </w:r>
      </w:hyperlink>
      <w:r>
        <w:t xml:space="preserve">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7" w:history="1">
        <w:r>
          <w:rPr>
            <w:color w:val="0000FF"/>
          </w:rPr>
          <w:t>частью 1.3 статьи 16</w:t>
        </w:r>
      </w:hyperlink>
      <w:r>
        <w:t xml:space="preserve"> Закона N 210-ФЗ;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муниципального образования.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>
        <w:lastRenderedPageBreak/>
        <w:t xml:space="preserve">определенном </w:t>
      </w:r>
      <w:hyperlink r:id="rId98" w:history="1">
        <w:r>
          <w:rPr>
            <w:color w:val="0000FF"/>
          </w:rPr>
          <w:t>частью 1.3 статьи 16</w:t>
        </w:r>
      </w:hyperlink>
      <w:r>
        <w:t xml:space="preserve"> Закона N 210-ФЗ.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63. Заявитель имеет право запросить в письменной или электронной форме и получить в Управлении информацию и документы, необходимые для обоснования и рассмотрения жалобы.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Управление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64. Основанием для начала процедуры досудебного (внесудебного) обжалования является поступление жалобы заинтересованного (уполномоченного) лица.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65. Жалоба подается в письменной форме на бумажном носителе, в электронной форме в Управление,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</w:t>
      </w:r>
      <w:hyperlink r:id="rId99" w:history="1">
        <w:r>
          <w:rPr>
            <w:color w:val="0000FF"/>
          </w:rPr>
          <w:t>частью 1.1 статьи 16</w:t>
        </w:r>
      </w:hyperlink>
      <w:r>
        <w:t xml:space="preserve"> Закона N 210-ФЗ.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66. Жалоба на решения, действия (бездействие) руководителя Управления подается лицу, исполняющему полномочия Главы администрации города Горно-Алтайска (далее - Глава администрации). Жалобы на решения, действия (бездействие) Главы администрации рассматриваются непосредственно Главой администрации.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работников организаций, предусмотренных </w:t>
      </w:r>
      <w:hyperlink r:id="rId100" w:history="1">
        <w:r>
          <w:rPr>
            <w:color w:val="0000FF"/>
          </w:rPr>
          <w:t>частью 1.1 статьи 16</w:t>
        </w:r>
      </w:hyperlink>
      <w:r>
        <w:t xml:space="preserve"> Закона N 210-ФЗ, подаются руководителям этих организаций.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67. Жалоба может быть подана также и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68. Жалоба на решения и действия (бездействие) Управления, должностного лица Управления, муниципального служащего, руководителя Управления, Главы администрации может быть направлена по почте, через МФЦ, с использованием информационно-телекоммуникационной сети "Интернет", официального портала муниципального образования в сети "Интернет", Единого портала, а также может быть принята при личном приеме Заявителя.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а также может быть принята при личном приеме Заявителя.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организаций, предусмотренных </w:t>
      </w:r>
      <w:hyperlink r:id="rId101" w:history="1">
        <w:r>
          <w:rPr>
            <w:color w:val="0000FF"/>
          </w:rPr>
          <w:t>частью 1.1 статьи 16</w:t>
        </w:r>
      </w:hyperlink>
      <w:r>
        <w:t xml:space="preserve">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Порядок подачи и рассмотрения жалоб на решения и действия (бездействие) организаций, предусмотренных </w:t>
      </w:r>
      <w:hyperlink r:id="rId102" w:history="1">
        <w:r>
          <w:rPr>
            <w:color w:val="0000FF"/>
          </w:rPr>
          <w:t>частью 1.1 статьи 16</w:t>
        </w:r>
      </w:hyperlink>
      <w:r>
        <w:t xml:space="preserve"> Закона N 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69. Жалоба должна содержать: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lastRenderedPageBreak/>
        <w:t xml:space="preserve">а)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103" w:history="1">
        <w:r>
          <w:rPr>
            <w:color w:val="0000FF"/>
          </w:rPr>
          <w:t>частью 1.1 статьи 16</w:t>
        </w:r>
      </w:hyperlink>
      <w:r>
        <w:t xml:space="preserve"> Закона N 210-ФЗ, их руководителей и (или) работников решения и действия (бездействие) которых обжалуются;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в)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104" w:history="1">
        <w:r>
          <w:rPr>
            <w:color w:val="0000FF"/>
          </w:rPr>
          <w:t>частью 1.1 статьи 16</w:t>
        </w:r>
      </w:hyperlink>
      <w:r>
        <w:t xml:space="preserve"> Закона N 210-ФЗ, их работников;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г)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105" w:history="1">
        <w:r>
          <w:rPr>
            <w:color w:val="0000FF"/>
          </w:rPr>
          <w:t>частью 1.1 статьи 16</w:t>
        </w:r>
      </w:hyperlink>
      <w:r>
        <w:t xml:space="preserve">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70. Жалоба, поступившая в орган, предоставляющий муниципальную услугу, МФЦ, учредителю МФЦ, в организации, предусмотренные </w:t>
      </w:r>
      <w:hyperlink r:id="rId106" w:history="1">
        <w:r>
          <w:rPr>
            <w:color w:val="0000FF"/>
          </w:rPr>
          <w:t>частью 1.1 статьи 16</w:t>
        </w:r>
      </w:hyperlink>
      <w:r>
        <w:t xml:space="preserve"> Закона N 210-ФЗ, либо вышестоящий орган (при его наличии), подлежит рассмотрению в течение 15-ти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107" w:history="1">
        <w:r>
          <w:rPr>
            <w:color w:val="0000FF"/>
          </w:rPr>
          <w:t>частью 1.1 статьи 16</w:t>
        </w:r>
      </w:hyperlink>
      <w:r>
        <w:t xml:space="preserve">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007D8D" w:rsidRDefault="00007D8D">
      <w:pPr>
        <w:pStyle w:val="ConsPlusNormal"/>
        <w:spacing w:before="220"/>
        <w:ind w:firstLine="540"/>
        <w:jc w:val="both"/>
      </w:pPr>
      <w:bookmarkStart w:id="2" w:name="P535"/>
      <w:bookmarkEnd w:id="2"/>
      <w:r>
        <w:t xml:space="preserve">71. По результатам рассмотрения жалобы в соответствии с </w:t>
      </w:r>
      <w:hyperlink r:id="rId108" w:history="1">
        <w:r>
          <w:rPr>
            <w:color w:val="0000FF"/>
          </w:rPr>
          <w:t>частью 7 статьи 11.2</w:t>
        </w:r>
      </w:hyperlink>
      <w:r>
        <w:t xml:space="preserve"> Закона N 210-ФЗ принимается одно из следующих решений: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>б) в удовлетворении жалобы отказывается.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72. В соответствии с </w:t>
      </w:r>
      <w:hyperlink r:id="rId109" w:history="1">
        <w:r>
          <w:rPr>
            <w:color w:val="0000FF"/>
          </w:rPr>
          <w:t>частью 8 статьи 11.2</w:t>
        </w:r>
      </w:hyperlink>
      <w:r>
        <w:t xml:space="preserve"> Закона N 210-ФЗ не позднее дня, следующего за днем принятия решения, указанного в </w:t>
      </w:r>
      <w:hyperlink w:anchor="P535" w:history="1">
        <w:r>
          <w:rPr>
            <w:color w:val="0000FF"/>
          </w:rPr>
          <w:t>пункте 71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7D8D" w:rsidRDefault="00007D8D">
      <w:pPr>
        <w:pStyle w:val="ConsPlusNormal"/>
        <w:spacing w:before="220"/>
        <w:ind w:firstLine="540"/>
        <w:jc w:val="both"/>
      </w:pPr>
      <w:r>
        <w:t xml:space="preserve">73. В соответствии с </w:t>
      </w:r>
      <w:hyperlink r:id="rId110" w:history="1">
        <w:r>
          <w:rPr>
            <w:color w:val="0000FF"/>
          </w:rPr>
          <w:t>частью 9 статьи 11.2</w:t>
        </w:r>
      </w:hyperlink>
      <w:r>
        <w:t xml:space="preserve"> Закона N 210-ФЗ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jc w:val="right"/>
        <w:outlineLvl w:val="1"/>
      </w:pPr>
      <w:r>
        <w:t>Приложение N 1</w:t>
      </w:r>
    </w:p>
    <w:p w:rsidR="00007D8D" w:rsidRDefault="00007D8D">
      <w:pPr>
        <w:pStyle w:val="ConsPlusNormal"/>
        <w:jc w:val="right"/>
      </w:pPr>
      <w:r>
        <w:t>к Административному регламенту</w:t>
      </w:r>
    </w:p>
    <w:p w:rsidR="00007D8D" w:rsidRDefault="00007D8D">
      <w:pPr>
        <w:pStyle w:val="ConsPlusNormal"/>
        <w:jc w:val="right"/>
      </w:pPr>
      <w:r>
        <w:t>предоставления муниципальной услуги</w:t>
      </w:r>
    </w:p>
    <w:p w:rsidR="00007D8D" w:rsidRDefault="00007D8D">
      <w:pPr>
        <w:pStyle w:val="ConsPlusNormal"/>
        <w:jc w:val="right"/>
      </w:pPr>
      <w:r>
        <w:t>"Продление срока действия</w:t>
      </w:r>
    </w:p>
    <w:p w:rsidR="00007D8D" w:rsidRDefault="00007D8D">
      <w:pPr>
        <w:pStyle w:val="ConsPlusNormal"/>
        <w:jc w:val="right"/>
      </w:pPr>
      <w:r>
        <w:t>разрешения на строительство"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Title"/>
        <w:jc w:val="center"/>
      </w:pPr>
      <w:bookmarkStart w:id="3" w:name="P551"/>
      <w:bookmarkEnd w:id="3"/>
      <w:r>
        <w:t>БЛОК-СХЕМА</w:t>
      </w:r>
    </w:p>
    <w:p w:rsidR="00007D8D" w:rsidRDefault="00007D8D">
      <w:pPr>
        <w:pStyle w:val="ConsPlusTitle"/>
        <w:jc w:val="center"/>
      </w:pPr>
      <w:r>
        <w:t>ПРЕДОСТАВЛЕНИЯ МУНИЦИПАЛЬНОЙ УСЛУГИ</w:t>
      </w:r>
    </w:p>
    <w:p w:rsidR="00007D8D" w:rsidRDefault="00007D8D">
      <w:pPr>
        <w:pStyle w:val="ConsPlusTitle"/>
        <w:jc w:val="center"/>
      </w:pPr>
      <w:r>
        <w:t>"ПРОДЛЕНИЕ СРОКА ДЕЙСТВИЯ РАЗРЕШЕНИЯ НА СТРОИТЕЛЬСТВО"</w:t>
      </w:r>
    </w:p>
    <w:p w:rsidR="00007D8D" w:rsidRDefault="00007D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7D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D8D" w:rsidRDefault="00007D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D8D" w:rsidRDefault="00007D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Горно-Алтайска</w:t>
            </w:r>
          </w:p>
          <w:p w:rsidR="00007D8D" w:rsidRDefault="00007D8D">
            <w:pPr>
              <w:pStyle w:val="ConsPlusNormal"/>
              <w:jc w:val="center"/>
            </w:pPr>
            <w:r>
              <w:rPr>
                <w:color w:val="392C69"/>
              </w:rPr>
              <w:t>от 15.05.2018 N 61)</w:t>
            </w:r>
          </w:p>
        </w:tc>
      </w:tr>
    </w:tbl>
    <w:p w:rsidR="00007D8D" w:rsidRDefault="00007D8D">
      <w:pPr>
        <w:pStyle w:val="ConsPlusNormal"/>
        <w:jc w:val="both"/>
      </w:pPr>
    </w:p>
    <w:p w:rsidR="00007D8D" w:rsidRDefault="00007D8D">
      <w:pPr>
        <w:pStyle w:val="ConsPlusNonformat"/>
        <w:jc w:val="both"/>
      </w:pPr>
      <w:r>
        <w:t>┌─────────────────────┐   ┌────────────────────┐   ┌──────────────────────┐</w:t>
      </w:r>
    </w:p>
    <w:p w:rsidR="00007D8D" w:rsidRDefault="00007D8D">
      <w:pPr>
        <w:pStyle w:val="ConsPlusNonformat"/>
        <w:jc w:val="both"/>
      </w:pPr>
      <w:r>
        <w:t>│Личное или письменное│   │Заполнение заявки на│   │ Обращение заявителя  │</w:t>
      </w:r>
    </w:p>
    <w:p w:rsidR="00007D8D" w:rsidRDefault="00007D8D">
      <w:pPr>
        <w:pStyle w:val="ConsPlusNonformat"/>
        <w:jc w:val="both"/>
      </w:pPr>
      <w:r>
        <w:t>│ обращение заявителя │   │  получение услуги  │   │    через МФЦ (при    │</w:t>
      </w:r>
    </w:p>
    <w:p w:rsidR="00007D8D" w:rsidRDefault="00007D8D">
      <w:pPr>
        <w:pStyle w:val="ConsPlusNonformat"/>
        <w:jc w:val="both"/>
      </w:pPr>
      <w:r>
        <w:t>└──────────┬──────────┘   │        на ЕП       │   │       наличии)       │</w:t>
      </w:r>
    </w:p>
    <w:p w:rsidR="00007D8D" w:rsidRDefault="00007D8D">
      <w:pPr>
        <w:pStyle w:val="ConsPlusNonformat"/>
        <w:jc w:val="both"/>
      </w:pPr>
      <w:r>
        <w:t xml:space="preserve">           │              └──────────┬─────────┘   └───────────┬──────────┘</w:t>
      </w:r>
    </w:p>
    <w:p w:rsidR="00007D8D" w:rsidRDefault="00007D8D">
      <w:pPr>
        <w:pStyle w:val="ConsPlusNonformat"/>
        <w:jc w:val="both"/>
      </w:pPr>
      <w:r>
        <w:t xml:space="preserve">           └────────────┬────────────┘                         v</w:t>
      </w:r>
    </w:p>
    <w:p w:rsidR="00007D8D" w:rsidRDefault="00007D8D">
      <w:pPr>
        <w:pStyle w:val="ConsPlusNonformat"/>
        <w:jc w:val="both"/>
      </w:pPr>
      <w:r>
        <w:t xml:space="preserve">                        │                          ┌───────────┴──────────┐</w:t>
      </w:r>
    </w:p>
    <w:p w:rsidR="00007D8D" w:rsidRDefault="00007D8D">
      <w:pPr>
        <w:pStyle w:val="ConsPlusNonformat"/>
        <w:jc w:val="both"/>
      </w:pPr>
      <w:r>
        <w:t xml:space="preserve">                        │                          │   Получение пакета   │</w:t>
      </w:r>
    </w:p>
    <w:p w:rsidR="00007D8D" w:rsidRDefault="00007D8D">
      <w:pPr>
        <w:pStyle w:val="ConsPlusNonformat"/>
        <w:jc w:val="both"/>
      </w:pPr>
      <w:r>
        <w:t xml:space="preserve">                        │                          │   документов от МФЦ  │</w:t>
      </w:r>
    </w:p>
    <w:p w:rsidR="00007D8D" w:rsidRDefault="00007D8D">
      <w:pPr>
        <w:pStyle w:val="ConsPlusNonformat"/>
        <w:jc w:val="both"/>
      </w:pPr>
      <w:r>
        <w:t xml:space="preserve">                        │                          └───────────┬──────────┘</w:t>
      </w:r>
    </w:p>
    <w:p w:rsidR="00007D8D" w:rsidRDefault="00007D8D">
      <w:pPr>
        <w:pStyle w:val="ConsPlusNonformat"/>
        <w:jc w:val="both"/>
      </w:pPr>
      <w:r>
        <w:t xml:space="preserve">                        ├──────────────────────────────────────┘</w:t>
      </w:r>
    </w:p>
    <w:p w:rsidR="00007D8D" w:rsidRDefault="00007D8D">
      <w:pPr>
        <w:pStyle w:val="ConsPlusNonformat"/>
        <w:jc w:val="both"/>
      </w:pPr>
      <w:r>
        <w:t xml:space="preserve">                        v</w:t>
      </w:r>
    </w:p>
    <w:p w:rsidR="00007D8D" w:rsidRDefault="00007D8D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007D8D" w:rsidRDefault="00007D8D">
      <w:pPr>
        <w:pStyle w:val="ConsPlusNonformat"/>
        <w:jc w:val="both"/>
      </w:pPr>
      <w:r>
        <w:t xml:space="preserve">     │Прием и регистрация заявки и пакета│</w:t>
      </w:r>
    </w:p>
    <w:p w:rsidR="00007D8D" w:rsidRDefault="00007D8D">
      <w:pPr>
        <w:pStyle w:val="ConsPlusNonformat"/>
        <w:jc w:val="both"/>
      </w:pPr>
      <w:r>
        <w:t xml:space="preserve">     │            документов             │</w:t>
      </w:r>
    </w:p>
    <w:p w:rsidR="00007D8D" w:rsidRDefault="00007D8D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007D8D" w:rsidRDefault="00007D8D">
      <w:pPr>
        <w:pStyle w:val="ConsPlusNonformat"/>
        <w:jc w:val="both"/>
      </w:pPr>
      <w:r>
        <w:t xml:space="preserve">                        │Заявление на предоставление услуги и пакет</w:t>
      </w:r>
    </w:p>
    <w:p w:rsidR="00007D8D" w:rsidRDefault="00007D8D">
      <w:pPr>
        <w:pStyle w:val="ConsPlusNonformat"/>
        <w:jc w:val="both"/>
      </w:pPr>
      <w:r>
        <w:t xml:space="preserve">                        │              документов</w:t>
      </w:r>
    </w:p>
    <w:p w:rsidR="00007D8D" w:rsidRDefault="00007D8D">
      <w:pPr>
        <w:pStyle w:val="ConsPlusNonformat"/>
        <w:jc w:val="both"/>
      </w:pPr>
      <w:r>
        <w:t xml:space="preserve">                        v</w:t>
      </w:r>
    </w:p>
    <w:p w:rsidR="00007D8D" w:rsidRDefault="00007D8D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007D8D" w:rsidRDefault="00007D8D">
      <w:pPr>
        <w:pStyle w:val="ConsPlusNonformat"/>
        <w:jc w:val="both"/>
      </w:pPr>
      <w:r>
        <w:t xml:space="preserve">     │      Визирование заявления у      │</w:t>
      </w:r>
    </w:p>
    <w:p w:rsidR="00007D8D" w:rsidRDefault="00007D8D">
      <w:pPr>
        <w:pStyle w:val="ConsPlusNonformat"/>
        <w:jc w:val="both"/>
      </w:pPr>
      <w:r>
        <w:t xml:space="preserve">     │ Начальника Управления образования │</w:t>
      </w:r>
    </w:p>
    <w:p w:rsidR="00007D8D" w:rsidRDefault="00007D8D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007D8D" w:rsidRDefault="00007D8D">
      <w:pPr>
        <w:pStyle w:val="ConsPlusNonformat"/>
        <w:jc w:val="both"/>
      </w:pPr>
      <w:r>
        <w:t xml:space="preserve">                        v</w:t>
      </w:r>
    </w:p>
    <w:p w:rsidR="00007D8D" w:rsidRDefault="00007D8D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007D8D" w:rsidRDefault="00007D8D">
      <w:pPr>
        <w:pStyle w:val="ConsPlusNonformat"/>
        <w:jc w:val="both"/>
      </w:pPr>
      <w:r>
        <w:t xml:space="preserve">     │    Определение ответственного     │</w:t>
      </w:r>
    </w:p>
    <w:p w:rsidR="00007D8D" w:rsidRDefault="00007D8D">
      <w:pPr>
        <w:pStyle w:val="ConsPlusNonformat"/>
        <w:jc w:val="both"/>
      </w:pPr>
      <w:r>
        <w:t xml:space="preserve">     │            исполнителя            │</w:t>
      </w:r>
    </w:p>
    <w:p w:rsidR="00007D8D" w:rsidRDefault="00007D8D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007D8D" w:rsidRDefault="00007D8D">
      <w:pPr>
        <w:pStyle w:val="ConsPlusNonformat"/>
        <w:jc w:val="both"/>
      </w:pPr>
      <w:r>
        <w:t xml:space="preserve">                        v</w:t>
      </w:r>
    </w:p>
    <w:p w:rsidR="00007D8D" w:rsidRDefault="00007D8D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007D8D" w:rsidRDefault="00007D8D">
      <w:pPr>
        <w:pStyle w:val="ConsPlusNonformat"/>
        <w:jc w:val="both"/>
      </w:pPr>
      <w:r>
        <w:t xml:space="preserve">     │Проверка полноты пакета документов │</w:t>
      </w:r>
    </w:p>
    <w:p w:rsidR="00007D8D" w:rsidRDefault="00007D8D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007D8D" w:rsidRDefault="00007D8D">
      <w:pPr>
        <w:pStyle w:val="ConsPlusNonformat"/>
        <w:jc w:val="both"/>
      </w:pPr>
      <w:r>
        <w:t xml:space="preserve">                        v</w:t>
      </w:r>
    </w:p>
    <w:p w:rsidR="00007D8D" w:rsidRDefault="00007D8D">
      <w:pPr>
        <w:pStyle w:val="ConsPlusNonformat"/>
        <w:jc w:val="both"/>
      </w:pPr>
      <w:r>
        <w:t xml:space="preserve">     ┌──────────────────┴────────────────┐ Нет ┌──────────────────────────┐</w:t>
      </w:r>
    </w:p>
    <w:p w:rsidR="00007D8D" w:rsidRDefault="00007D8D">
      <w:pPr>
        <w:pStyle w:val="ConsPlusNonformat"/>
        <w:jc w:val="both"/>
      </w:pPr>
      <w:r>
        <w:t xml:space="preserve">     │   Пакет документов комплектен?    ├────&gt;┤       Уведомление о      │</w:t>
      </w:r>
    </w:p>
    <w:p w:rsidR="00007D8D" w:rsidRDefault="00007D8D">
      <w:pPr>
        <w:pStyle w:val="ConsPlusNonformat"/>
        <w:jc w:val="both"/>
      </w:pPr>
      <w:r>
        <w:t xml:space="preserve">     └──────────────────┬────────────────┘     │  недостаточности пакета  │</w:t>
      </w:r>
    </w:p>
    <w:p w:rsidR="00007D8D" w:rsidRDefault="00007D8D">
      <w:pPr>
        <w:pStyle w:val="ConsPlusNonformat"/>
        <w:jc w:val="both"/>
      </w:pPr>
      <w:r>
        <w:t xml:space="preserve">                        │                      │         документов       │</w:t>
      </w:r>
    </w:p>
    <w:p w:rsidR="00007D8D" w:rsidRDefault="00007D8D">
      <w:pPr>
        <w:pStyle w:val="ConsPlusNonformat"/>
        <w:jc w:val="both"/>
      </w:pPr>
      <w:r>
        <w:t xml:space="preserve">                        │                      └──────────────────────────┘</w:t>
      </w:r>
    </w:p>
    <w:p w:rsidR="00007D8D" w:rsidRDefault="00007D8D">
      <w:pPr>
        <w:pStyle w:val="ConsPlusNonformat"/>
        <w:jc w:val="both"/>
      </w:pPr>
      <w:r>
        <w:t xml:space="preserve">                        v Да</w:t>
      </w:r>
    </w:p>
    <w:p w:rsidR="00007D8D" w:rsidRDefault="00007D8D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007D8D" w:rsidRDefault="00007D8D">
      <w:pPr>
        <w:pStyle w:val="ConsPlusNonformat"/>
        <w:jc w:val="both"/>
      </w:pPr>
      <w:r>
        <w:t xml:space="preserve">     │  Запрос недостающих документов,   │</w:t>
      </w:r>
    </w:p>
    <w:p w:rsidR="00007D8D" w:rsidRDefault="00007D8D">
      <w:pPr>
        <w:pStyle w:val="ConsPlusNonformat"/>
        <w:jc w:val="both"/>
      </w:pPr>
      <w:r>
        <w:t xml:space="preserve">     │  подлежащих получению по каналам  │</w:t>
      </w:r>
    </w:p>
    <w:p w:rsidR="00007D8D" w:rsidRDefault="00007D8D">
      <w:pPr>
        <w:pStyle w:val="ConsPlusNonformat"/>
        <w:jc w:val="both"/>
      </w:pPr>
      <w:r>
        <w:lastRenderedPageBreak/>
        <w:t xml:space="preserve">     │ межведомственного взаимодействия  │</w:t>
      </w:r>
    </w:p>
    <w:p w:rsidR="00007D8D" w:rsidRDefault="00007D8D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007D8D" w:rsidRDefault="00007D8D">
      <w:pPr>
        <w:pStyle w:val="ConsPlusNonformat"/>
        <w:jc w:val="both"/>
      </w:pPr>
      <w:r>
        <w:t xml:space="preserve">                        v Полный пакет документов по заявке</w:t>
      </w:r>
    </w:p>
    <w:p w:rsidR="00007D8D" w:rsidRDefault="00007D8D">
      <w:pPr>
        <w:pStyle w:val="ConsPlusNonformat"/>
        <w:jc w:val="both"/>
      </w:pPr>
      <w:r>
        <w:t xml:space="preserve">     ┌──────────────────┴────────────────┐     ┌──────────────────────────┐</w:t>
      </w:r>
    </w:p>
    <w:p w:rsidR="00007D8D" w:rsidRDefault="00007D8D">
      <w:pPr>
        <w:pStyle w:val="ConsPlusNonformat"/>
        <w:jc w:val="both"/>
      </w:pPr>
      <w:r>
        <w:t xml:space="preserve">     │  Выявлены основания для отказа в  │ Да  │  Отказ в предоставлении  │</w:t>
      </w:r>
    </w:p>
    <w:p w:rsidR="00007D8D" w:rsidRDefault="00007D8D">
      <w:pPr>
        <w:pStyle w:val="ConsPlusNonformat"/>
        <w:jc w:val="both"/>
      </w:pPr>
      <w:r>
        <w:t xml:space="preserve">     │     предоставлении услуги?        ├────&gt;┤   муниципальной услуги   │</w:t>
      </w:r>
    </w:p>
    <w:p w:rsidR="00007D8D" w:rsidRDefault="00007D8D">
      <w:pPr>
        <w:pStyle w:val="ConsPlusNonformat"/>
        <w:jc w:val="both"/>
      </w:pPr>
      <w:r>
        <w:t xml:space="preserve">     └──────────────────┬────────────────┘     └──────────────────────────┘</w:t>
      </w:r>
    </w:p>
    <w:p w:rsidR="00007D8D" w:rsidRDefault="00007D8D">
      <w:pPr>
        <w:pStyle w:val="ConsPlusNonformat"/>
        <w:jc w:val="both"/>
      </w:pPr>
      <w:r>
        <w:t xml:space="preserve">                        v Нет</w:t>
      </w:r>
    </w:p>
    <w:p w:rsidR="00007D8D" w:rsidRDefault="00007D8D">
      <w:pPr>
        <w:pStyle w:val="ConsPlusNonformat"/>
        <w:jc w:val="both"/>
      </w:pPr>
      <w:r>
        <w:t xml:space="preserve">         ┌──────────────┴─────────────┐</w:t>
      </w:r>
    </w:p>
    <w:p w:rsidR="00007D8D" w:rsidRDefault="00007D8D">
      <w:pPr>
        <w:pStyle w:val="ConsPlusNonformat"/>
        <w:jc w:val="both"/>
      </w:pPr>
      <w:r>
        <w:t xml:space="preserve">         │  Формирование результата   │</w:t>
      </w:r>
    </w:p>
    <w:p w:rsidR="00007D8D" w:rsidRDefault="00007D8D">
      <w:pPr>
        <w:pStyle w:val="ConsPlusNonformat"/>
        <w:jc w:val="both"/>
      </w:pPr>
      <w:r>
        <w:t xml:space="preserve">         │    муниципальной услуги    │</w:t>
      </w:r>
    </w:p>
    <w:p w:rsidR="00007D8D" w:rsidRDefault="00007D8D">
      <w:pPr>
        <w:pStyle w:val="ConsPlusNonformat"/>
        <w:jc w:val="both"/>
      </w:pPr>
      <w:r>
        <w:t xml:space="preserve">         └──────────────┬─────────────┘</w:t>
      </w:r>
    </w:p>
    <w:p w:rsidR="00007D8D" w:rsidRDefault="00007D8D">
      <w:pPr>
        <w:pStyle w:val="ConsPlusNonformat"/>
        <w:jc w:val="both"/>
      </w:pPr>
      <w:r>
        <w:t xml:space="preserve">                        v</w:t>
      </w:r>
    </w:p>
    <w:p w:rsidR="00007D8D" w:rsidRDefault="00007D8D">
      <w:pPr>
        <w:pStyle w:val="ConsPlusNonformat"/>
        <w:jc w:val="both"/>
      </w:pPr>
      <w:r>
        <w:t xml:space="preserve">         ┌──────────────┴─────────────┐</w:t>
      </w:r>
    </w:p>
    <w:p w:rsidR="00007D8D" w:rsidRDefault="00007D8D">
      <w:pPr>
        <w:pStyle w:val="ConsPlusNonformat"/>
        <w:jc w:val="both"/>
      </w:pPr>
      <w:r>
        <w:t xml:space="preserve">         │  Предоставление заявителю  │</w:t>
      </w:r>
    </w:p>
    <w:p w:rsidR="00007D8D" w:rsidRDefault="00007D8D">
      <w:pPr>
        <w:pStyle w:val="ConsPlusNonformat"/>
        <w:jc w:val="both"/>
      </w:pPr>
      <w:r>
        <w:t xml:space="preserve">         │ разрешения на строительство│</w:t>
      </w:r>
    </w:p>
    <w:p w:rsidR="00007D8D" w:rsidRDefault="00007D8D">
      <w:pPr>
        <w:pStyle w:val="ConsPlusNonformat"/>
        <w:jc w:val="both"/>
      </w:pPr>
      <w:r>
        <w:t xml:space="preserve">         └────────────────────────────┘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jc w:val="right"/>
        <w:outlineLvl w:val="1"/>
      </w:pPr>
      <w:r>
        <w:t>Приложение N 2</w:t>
      </w:r>
    </w:p>
    <w:p w:rsidR="00007D8D" w:rsidRDefault="00007D8D">
      <w:pPr>
        <w:pStyle w:val="ConsPlusNormal"/>
        <w:jc w:val="right"/>
      </w:pPr>
      <w:r>
        <w:t>к Административному регламенту</w:t>
      </w:r>
    </w:p>
    <w:p w:rsidR="00007D8D" w:rsidRDefault="00007D8D">
      <w:pPr>
        <w:pStyle w:val="ConsPlusNormal"/>
        <w:jc w:val="right"/>
      </w:pPr>
      <w:r>
        <w:t>предоставления муниципальной услуги</w:t>
      </w:r>
    </w:p>
    <w:p w:rsidR="00007D8D" w:rsidRDefault="00007D8D">
      <w:pPr>
        <w:pStyle w:val="ConsPlusNormal"/>
        <w:jc w:val="right"/>
      </w:pPr>
      <w:r>
        <w:t>"Продление срока действия</w:t>
      </w:r>
    </w:p>
    <w:p w:rsidR="00007D8D" w:rsidRDefault="00007D8D">
      <w:pPr>
        <w:pStyle w:val="ConsPlusNormal"/>
        <w:jc w:val="right"/>
      </w:pPr>
      <w:r>
        <w:t>разрешения на строительство"</w:t>
      </w:r>
    </w:p>
    <w:p w:rsidR="00007D8D" w:rsidRDefault="00007D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7D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D8D" w:rsidRDefault="00007D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D8D" w:rsidRDefault="00007D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Горно-Алтайска</w:t>
            </w:r>
          </w:p>
          <w:p w:rsidR="00007D8D" w:rsidRDefault="00007D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08.02.2017 </w:t>
            </w:r>
            <w:hyperlink r:id="rId112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15.05.2018 </w:t>
            </w:r>
            <w:hyperlink r:id="rId113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20.07.2018 </w:t>
            </w:r>
            <w:hyperlink r:id="rId114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7D8D" w:rsidRDefault="00007D8D">
      <w:pPr>
        <w:pStyle w:val="ConsPlusNormal"/>
        <w:jc w:val="both"/>
      </w:pPr>
    </w:p>
    <w:p w:rsidR="00007D8D" w:rsidRDefault="00007D8D">
      <w:pPr>
        <w:pStyle w:val="ConsPlusNonformat"/>
        <w:jc w:val="both"/>
      </w:pPr>
      <w:r>
        <w:t xml:space="preserve">                                      В Администрацию города Горно-Алтайска</w:t>
      </w:r>
    </w:p>
    <w:p w:rsidR="00007D8D" w:rsidRDefault="00007D8D">
      <w:pPr>
        <w:pStyle w:val="ConsPlusNonformat"/>
        <w:jc w:val="both"/>
      </w:pPr>
      <w:r>
        <w:t xml:space="preserve">                                      в  лице   Муниципального   учреждения</w:t>
      </w:r>
    </w:p>
    <w:p w:rsidR="00007D8D" w:rsidRDefault="00007D8D">
      <w:pPr>
        <w:pStyle w:val="ConsPlusNonformat"/>
        <w:jc w:val="both"/>
      </w:pPr>
      <w:r>
        <w:t xml:space="preserve">                                      "Управление                имущества,</w:t>
      </w:r>
    </w:p>
    <w:p w:rsidR="00007D8D" w:rsidRDefault="00007D8D">
      <w:pPr>
        <w:pStyle w:val="ConsPlusNonformat"/>
        <w:jc w:val="both"/>
      </w:pPr>
      <w:r>
        <w:t xml:space="preserve">                                      градостроительства    и     земельных</w:t>
      </w:r>
    </w:p>
    <w:p w:rsidR="00007D8D" w:rsidRDefault="00007D8D">
      <w:pPr>
        <w:pStyle w:val="ConsPlusNonformat"/>
        <w:jc w:val="both"/>
      </w:pPr>
      <w:r>
        <w:t xml:space="preserve">                                      отношений города Горно-Алтайска"</w:t>
      </w:r>
    </w:p>
    <w:p w:rsidR="00007D8D" w:rsidRDefault="00007D8D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007D8D" w:rsidRDefault="00007D8D">
      <w:pPr>
        <w:pStyle w:val="ConsPlusNonformat"/>
        <w:jc w:val="both"/>
      </w:pPr>
      <w:r>
        <w:t xml:space="preserve">                                           (фамилия, имя, отчество (при</w:t>
      </w:r>
    </w:p>
    <w:p w:rsidR="00007D8D" w:rsidRDefault="00007D8D">
      <w:pPr>
        <w:pStyle w:val="ConsPlusNonformat"/>
        <w:jc w:val="both"/>
      </w:pPr>
      <w:r>
        <w:t xml:space="preserve">                                                    наличии) ФЛ)</w:t>
      </w:r>
    </w:p>
    <w:p w:rsidR="00007D8D" w:rsidRDefault="00007D8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7D8D" w:rsidRDefault="00007D8D">
      <w:pPr>
        <w:pStyle w:val="ConsPlusNonformat"/>
        <w:jc w:val="both"/>
      </w:pPr>
      <w:r>
        <w:t xml:space="preserve">                                              (адрес места жительства)</w:t>
      </w:r>
    </w:p>
    <w:p w:rsidR="00007D8D" w:rsidRDefault="00007D8D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007D8D" w:rsidRDefault="00007D8D">
      <w:pPr>
        <w:pStyle w:val="ConsPlusNonformat"/>
        <w:jc w:val="both"/>
      </w:pPr>
      <w:r>
        <w:t xml:space="preserve">                                              (ИП, ЮЛ - наименование,</w:t>
      </w:r>
    </w:p>
    <w:p w:rsidR="00007D8D" w:rsidRDefault="00007D8D">
      <w:pPr>
        <w:pStyle w:val="ConsPlusNonformat"/>
        <w:jc w:val="both"/>
      </w:pPr>
      <w:r>
        <w:t xml:space="preserve">                                                   с указанием ОПФ)</w:t>
      </w:r>
    </w:p>
    <w:p w:rsidR="00007D8D" w:rsidRDefault="00007D8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7D8D" w:rsidRDefault="00007D8D">
      <w:pPr>
        <w:pStyle w:val="ConsPlusNonformat"/>
        <w:jc w:val="both"/>
      </w:pPr>
      <w:r>
        <w:t xml:space="preserve">                                            (адрес места регистрации)</w:t>
      </w:r>
    </w:p>
    <w:p w:rsidR="00007D8D" w:rsidRDefault="00007D8D">
      <w:pPr>
        <w:pStyle w:val="ConsPlusNonformat"/>
        <w:jc w:val="both"/>
      </w:pPr>
    </w:p>
    <w:p w:rsidR="00007D8D" w:rsidRDefault="00007D8D">
      <w:pPr>
        <w:pStyle w:val="ConsPlusNonformat"/>
        <w:jc w:val="both"/>
      </w:pPr>
      <w:bookmarkStart w:id="4" w:name="P647"/>
      <w:bookmarkEnd w:id="4"/>
      <w:r>
        <w:t xml:space="preserve">                                 ЗАЯВЛЕНИЕ</w:t>
      </w:r>
    </w:p>
    <w:p w:rsidR="00007D8D" w:rsidRDefault="00007D8D">
      <w:pPr>
        <w:pStyle w:val="ConsPlusNonformat"/>
        <w:jc w:val="both"/>
      </w:pPr>
      <w:r>
        <w:t xml:space="preserve">          о продлении срока действия разрешения на строительство</w:t>
      </w:r>
    </w:p>
    <w:p w:rsidR="00007D8D" w:rsidRDefault="00007D8D">
      <w:pPr>
        <w:pStyle w:val="ConsPlusNonformat"/>
        <w:jc w:val="both"/>
      </w:pPr>
    </w:p>
    <w:p w:rsidR="00007D8D" w:rsidRDefault="00007D8D">
      <w:pPr>
        <w:pStyle w:val="ConsPlusNonformat"/>
        <w:jc w:val="both"/>
      </w:pPr>
      <w:r>
        <w:t xml:space="preserve">    В  соответствии  со  </w:t>
      </w:r>
      <w:hyperlink r:id="rId115" w:history="1">
        <w:r>
          <w:rPr>
            <w:color w:val="0000FF"/>
          </w:rPr>
          <w:t>статьей  51</w:t>
        </w:r>
      </w:hyperlink>
      <w:r>
        <w:t xml:space="preserve">  Градостроительного кодекса Российской</w:t>
      </w:r>
    </w:p>
    <w:p w:rsidR="00007D8D" w:rsidRDefault="00007D8D">
      <w:pPr>
        <w:pStyle w:val="ConsPlusNonformat"/>
        <w:jc w:val="both"/>
      </w:pPr>
      <w:r>
        <w:t>Федерации  прошу  продлить срок действия разрешения от "__" ________ 20 ___</w:t>
      </w:r>
    </w:p>
    <w:p w:rsidR="00007D8D" w:rsidRDefault="00007D8D">
      <w:pPr>
        <w:pStyle w:val="ConsPlusNonformat"/>
        <w:jc w:val="both"/>
      </w:pPr>
      <w:r>
        <w:t>N ______ на строительство _________________________________________________</w:t>
      </w:r>
    </w:p>
    <w:p w:rsidR="00007D8D" w:rsidRDefault="00007D8D">
      <w:pPr>
        <w:pStyle w:val="ConsPlusNonformat"/>
        <w:jc w:val="both"/>
      </w:pPr>
      <w:r>
        <w:t xml:space="preserve">                                     (нужное подчеркнуть)</w:t>
      </w:r>
    </w:p>
    <w:p w:rsidR="00007D8D" w:rsidRDefault="00007D8D">
      <w:pPr>
        <w:pStyle w:val="ConsPlusNonformat"/>
        <w:jc w:val="both"/>
      </w:pPr>
      <w:r>
        <w:t>наименование объекта: _____________________________________________________</w:t>
      </w:r>
    </w:p>
    <w:p w:rsidR="00007D8D" w:rsidRDefault="00007D8D">
      <w:pPr>
        <w:pStyle w:val="ConsPlusNonformat"/>
        <w:jc w:val="both"/>
      </w:pPr>
      <w:r>
        <w:t xml:space="preserve">                        (наименование объекта капитального строительства в</w:t>
      </w:r>
    </w:p>
    <w:p w:rsidR="00007D8D" w:rsidRDefault="00007D8D">
      <w:pPr>
        <w:pStyle w:val="ConsPlusNonformat"/>
        <w:jc w:val="both"/>
      </w:pPr>
      <w:r>
        <w:t>___________________________________________________________________________</w:t>
      </w:r>
    </w:p>
    <w:p w:rsidR="00007D8D" w:rsidRDefault="00007D8D">
      <w:pPr>
        <w:pStyle w:val="ConsPlusNonformat"/>
        <w:jc w:val="both"/>
      </w:pPr>
      <w:r>
        <w:t xml:space="preserve">                  соответствии с проектной документацией)</w:t>
      </w:r>
    </w:p>
    <w:p w:rsidR="00007D8D" w:rsidRDefault="00007D8D">
      <w:pPr>
        <w:pStyle w:val="ConsPlusNonformat"/>
        <w:jc w:val="both"/>
      </w:pPr>
      <w:r>
        <w:t>на срок до "__" ________ 20 ___г.</w:t>
      </w:r>
    </w:p>
    <w:p w:rsidR="00007D8D" w:rsidRDefault="00007D8D">
      <w:pPr>
        <w:pStyle w:val="ConsPlusNonformat"/>
        <w:jc w:val="both"/>
      </w:pPr>
      <w:r>
        <w:lastRenderedPageBreak/>
        <w:t xml:space="preserve">                                               (шифр проекта)</w:t>
      </w:r>
    </w:p>
    <w:p w:rsidR="00007D8D" w:rsidRDefault="00007D8D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007D8D" w:rsidRDefault="00007D8D">
      <w:pPr>
        <w:pStyle w:val="ConsPlusNonformat"/>
        <w:jc w:val="both"/>
      </w:pPr>
      <w:r>
        <w:t>___________________________________________________________________________</w:t>
      </w:r>
    </w:p>
    <w:p w:rsidR="00007D8D" w:rsidRDefault="00007D8D">
      <w:pPr>
        <w:pStyle w:val="ConsPlusNonformat"/>
        <w:jc w:val="both"/>
      </w:pPr>
      <w:r>
        <w:t>кадастровый номер земельного участка: _____________________________________</w:t>
      </w:r>
    </w:p>
    <w:p w:rsidR="00007D8D" w:rsidRDefault="00007D8D">
      <w:pPr>
        <w:pStyle w:val="ConsPlusNonformat"/>
        <w:jc w:val="both"/>
      </w:pPr>
      <w:r>
        <w:t>При этом сообщаю, что строительство будет осуществляться на основании</w:t>
      </w:r>
    </w:p>
    <w:p w:rsidR="00007D8D" w:rsidRDefault="00007D8D">
      <w:pPr>
        <w:pStyle w:val="ConsPlusNonformat"/>
        <w:jc w:val="both"/>
      </w:pPr>
      <w:r>
        <w:t>следующих документов:</w:t>
      </w:r>
    </w:p>
    <w:p w:rsidR="00007D8D" w:rsidRDefault="00007D8D">
      <w:pPr>
        <w:pStyle w:val="ConsPlusNonformat"/>
        <w:jc w:val="both"/>
      </w:pPr>
      <w:r>
        <w:t>Градостроительный план земельного участка: N _____ от "__" ________ 20__ г.</w:t>
      </w:r>
    </w:p>
    <w:p w:rsidR="00007D8D" w:rsidRDefault="00007D8D">
      <w:pPr>
        <w:pStyle w:val="ConsPlusNonformat"/>
        <w:jc w:val="both"/>
      </w:pPr>
      <w:r>
        <w:t>___________________________________________________________________________</w:t>
      </w:r>
    </w:p>
    <w:p w:rsidR="00007D8D" w:rsidRDefault="00007D8D">
      <w:pPr>
        <w:pStyle w:val="ConsPlusNonformat"/>
        <w:jc w:val="both"/>
      </w:pPr>
      <w:r>
        <w:t xml:space="preserve">   (дата и номер документа об утверждении ГПЗУ; орган, его утвердивший)</w:t>
      </w:r>
    </w:p>
    <w:p w:rsidR="00007D8D" w:rsidRDefault="00007D8D">
      <w:pPr>
        <w:pStyle w:val="ConsPlusNonformat"/>
        <w:jc w:val="both"/>
      </w:pPr>
      <w:r>
        <w:t>Право на пользование землей закреплено ____________________________________</w:t>
      </w:r>
    </w:p>
    <w:p w:rsidR="00007D8D" w:rsidRDefault="00007D8D">
      <w:pPr>
        <w:pStyle w:val="ConsPlusNonformat"/>
        <w:jc w:val="both"/>
      </w:pPr>
      <w:r>
        <w:t>___________________________________ N _______ от "___" ___________ 20___ г.</w:t>
      </w:r>
    </w:p>
    <w:p w:rsidR="00007D8D" w:rsidRDefault="00007D8D">
      <w:pPr>
        <w:pStyle w:val="ConsPlusNonformat"/>
        <w:jc w:val="both"/>
      </w:pPr>
      <w:r>
        <w:t>(наименование  документа  (договор  аренды,  соглашение  к договору аренды,</w:t>
      </w:r>
    </w:p>
    <w:p w:rsidR="00007D8D" w:rsidRDefault="00007D8D">
      <w:pPr>
        <w:pStyle w:val="ConsPlusNonformat"/>
        <w:jc w:val="both"/>
      </w:pPr>
      <w:r>
        <w:t>свидетельство о государственной регистрации права и другие))</w:t>
      </w:r>
    </w:p>
    <w:p w:rsidR="00007D8D" w:rsidRDefault="00007D8D">
      <w:pPr>
        <w:pStyle w:val="ConsPlusNonformat"/>
        <w:jc w:val="both"/>
      </w:pPr>
    </w:p>
    <w:p w:rsidR="00007D8D" w:rsidRDefault="00007D8D">
      <w:pPr>
        <w:pStyle w:val="ConsPlusNonformat"/>
        <w:jc w:val="both"/>
      </w:pPr>
      <w:r>
        <w:t>Обязуюсь   обо  всех  изменениях,  связанных  с  приведенными  в  настоящем</w:t>
      </w:r>
    </w:p>
    <w:p w:rsidR="00007D8D" w:rsidRDefault="00007D8D">
      <w:pPr>
        <w:pStyle w:val="ConsPlusNonformat"/>
        <w:jc w:val="both"/>
      </w:pPr>
      <w:r>
        <w:t>заявлении   сведениями,  сообщать  в  администрацию  города  Горно-Алтайска</w:t>
      </w:r>
    </w:p>
    <w:p w:rsidR="00007D8D" w:rsidRDefault="00007D8D">
      <w:pPr>
        <w:pStyle w:val="ConsPlusNonformat"/>
        <w:jc w:val="both"/>
      </w:pPr>
      <w:r>
        <w:t>___________________________________________________________________________</w:t>
      </w:r>
    </w:p>
    <w:p w:rsidR="00007D8D" w:rsidRDefault="00007D8D">
      <w:pPr>
        <w:pStyle w:val="ConsPlusNonformat"/>
        <w:jc w:val="both"/>
      </w:pPr>
      <w:r>
        <w:t xml:space="preserve"> Результат предоставления муниципальной услуги прошу (нужное подчеркнуть):</w:t>
      </w:r>
    </w:p>
    <w:p w:rsidR="00007D8D" w:rsidRDefault="00007D8D">
      <w:pPr>
        <w:pStyle w:val="ConsPlusNonformat"/>
        <w:jc w:val="both"/>
      </w:pPr>
      <w:r>
        <w:t>- вручить лично;</w:t>
      </w:r>
    </w:p>
    <w:p w:rsidR="00007D8D" w:rsidRDefault="00007D8D">
      <w:pPr>
        <w:pStyle w:val="ConsPlusNonformat"/>
        <w:jc w:val="both"/>
      </w:pPr>
      <w:r>
        <w:t>-  направить  по  месту  фактического проживания (месту нахождения) в форме</w:t>
      </w:r>
    </w:p>
    <w:p w:rsidR="00007D8D" w:rsidRDefault="00007D8D">
      <w:pPr>
        <w:pStyle w:val="ConsPlusNonformat"/>
        <w:jc w:val="both"/>
      </w:pPr>
      <w:r>
        <w:t>документа на бумажном носителе;</w:t>
      </w:r>
    </w:p>
    <w:p w:rsidR="00007D8D" w:rsidRDefault="00007D8D">
      <w:pPr>
        <w:pStyle w:val="ConsPlusNonformat"/>
        <w:jc w:val="both"/>
      </w:pPr>
      <w:r>
        <w:t>-  направить  в  форме  электронного  документа  в личный кабинет на Едином</w:t>
      </w:r>
    </w:p>
    <w:p w:rsidR="00007D8D" w:rsidRDefault="00007D8D">
      <w:pPr>
        <w:pStyle w:val="ConsPlusNonformat"/>
        <w:jc w:val="both"/>
      </w:pPr>
      <w:r>
        <w:t>портале государственных и муниципальных услуг Российской Федерации.</w:t>
      </w:r>
    </w:p>
    <w:p w:rsidR="00007D8D" w:rsidRDefault="00007D8D">
      <w:pPr>
        <w:pStyle w:val="ConsPlusNonformat"/>
        <w:jc w:val="both"/>
      </w:pPr>
    </w:p>
    <w:p w:rsidR="00007D8D" w:rsidRDefault="00007D8D">
      <w:pPr>
        <w:pStyle w:val="ConsPlusNonformat"/>
        <w:jc w:val="both"/>
      </w:pPr>
      <w:r>
        <w:t>Приложение:</w:t>
      </w:r>
    </w:p>
    <w:p w:rsidR="00007D8D" w:rsidRDefault="00007D8D">
      <w:pPr>
        <w:pStyle w:val="ConsPlusNonformat"/>
        <w:jc w:val="both"/>
      </w:pPr>
      <w:r>
        <w:t>___________________________________________________________________________</w:t>
      </w:r>
    </w:p>
    <w:p w:rsidR="00007D8D" w:rsidRDefault="00007D8D">
      <w:pPr>
        <w:pStyle w:val="ConsPlusNonformat"/>
        <w:jc w:val="both"/>
      </w:pPr>
      <w:r>
        <w:t>___________________________________________________________________________</w:t>
      </w:r>
    </w:p>
    <w:p w:rsidR="00007D8D" w:rsidRDefault="00007D8D">
      <w:pPr>
        <w:pStyle w:val="ConsPlusNonformat"/>
        <w:jc w:val="both"/>
      </w:pPr>
      <w:r>
        <w:t>___________________________________________________________________________</w:t>
      </w:r>
    </w:p>
    <w:p w:rsidR="00007D8D" w:rsidRDefault="00007D8D">
      <w:pPr>
        <w:pStyle w:val="ConsPlusNonformat"/>
        <w:jc w:val="both"/>
      </w:pPr>
      <w:r>
        <w:t>Заявитель _________________________________________________________________</w:t>
      </w:r>
    </w:p>
    <w:p w:rsidR="00007D8D" w:rsidRDefault="00007D8D">
      <w:pPr>
        <w:pStyle w:val="ConsPlusNonformat"/>
        <w:jc w:val="both"/>
      </w:pPr>
      <w:r>
        <w:t xml:space="preserve">                       (наименование, должность юридического лица)</w:t>
      </w:r>
    </w:p>
    <w:p w:rsidR="00007D8D" w:rsidRDefault="00007D8D">
      <w:pPr>
        <w:pStyle w:val="ConsPlusNonformat"/>
        <w:jc w:val="both"/>
      </w:pPr>
      <w:r>
        <w:t>___________________________/_______________________________________________</w:t>
      </w:r>
    </w:p>
    <w:p w:rsidR="00007D8D" w:rsidRDefault="00007D8D">
      <w:pPr>
        <w:pStyle w:val="ConsPlusNonformat"/>
        <w:jc w:val="both"/>
      </w:pPr>
      <w:r>
        <w:t xml:space="preserve">        (подпись)                   (Ф.И.О. (последнее - при наличии))</w:t>
      </w: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jc w:val="both"/>
      </w:pPr>
    </w:p>
    <w:p w:rsidR="00007D8D" w:rsidRDefault="00007D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7B3" w:rsidRDefault="00FE57B3">
      <w:bookmarkStart w:id="5" w:name="_GoBack"/>
      <w:bookmarkEnd w:id="5"/>
    </w:p>
    <w:sectPr w:rsidR="00FE57B3" w:rsidSect="006C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8D"/>
    <w:rsid w:val="00007D8D"/>
    <w:rsid w:val="000B3C9F"/>
    <w:rsid w:val="00194274"/>
    <w:rsid w:val="001C56FB"/>
    <w:rsid w:val="001F6358"/>
    <w:rsid w:val="00281C8A"/>
    <w:rsid w:val="0050674B"/>
    <w:rsid w:val="00517482"/>
    <w:rsid w:val="0059320C"/>
    <w:rsid w:val="00691CCF"/>
    <w:rsid w:val="007F3F66"/>
    <w:rsid w:val="00883367"/>
    <w:rsid w:val="008E0B44"/>
    <w:rsid w:val="00970B4E"/>
    <w:rsid w:val="00A2637E"/>
    <w:rsid w:val="00A26AE4"/>
    <w:rsid w:val="00A43FE5"/>
    <w:rsid w:val="00AA5B5B"/>
    <w:rsid w:val="00AC4FD2"/>
    <w:rsid w:val="00AF4D9F"/>
    <w:rsid w:val="00BF276C"/>
    <w:rsid w:val="00CC1D25"/>
    <w:rsid w:val="00CF52B0"/>
    <w:rsid w:val="00D879EF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7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D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7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D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1675398D860974B7E122FE130050245F82490C7C44F5756F04551EC1C437D7CABEC15D95C94F067N5P2C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B1675398D860974B7E1231EC26695549FC27C7CEC1435407AE1A0AB14B4A772BECA34C9B1899F16254D99ENBPEC" TargetMode="External"/><Relationship Id="rId42" Type="http://schemas.openxmlformats.org/officeDocument/2006/relationships/hyperlink" Target="consultantplus://offline/ref=B1675398D860974B7E122FE130050245FB2E9DC6C2405756F04551EC1CN4P3C" TargetMode="External"/><Relationship Id="rId47" Type="http://schemas.openxmlformats.org/officeDocument/2006/relationships/hyperlink" Target="consultantplus://offline/ref=B1675398D860974B7E1231EC26695549FC27C7CEC1435C08AC1A0AB14B4A772BECA34C9B1899F16254DF9CNBPFC" TargetMode="External"/><Relationship Id="rId63" Type="http://schemas.openxmlformats.org/officeDocument/2006/relationships/hyperlink" Target="consultantplus://offline/ref=B1675398D860974B7E1231EC26695549FC27C7CEC1435C08AC1A0AB14B4A772BECA34C9B1899F16254DF9BNBP0C" TargetMode="External"/><Relationship Id="rId68" Type="http://schemas.openxmlformats.org/officeDocument/2006/relationships/hyperlink" Target="consultantplus://offline/ref=B1675398D860974B7E1231EC26695549FC27C7CEC1435C08AC1A0AB14B4A772BECA34C9B1899F16254DF9CNBPFC" TargetMode="External"/><Relationship Id="rId84" Type="http://schemas.openxmlformats.org/officeDocument/2006/relationships/hyperlink" Target="consultantplus://offline/ref=B1675398D860974B7E1231EC26695549FC27C7CEC1435C08AC1A0AB14B4A772BECA34C9B1899F16254DF9CNBPFC" TargetMode="External"/><Relationship Id="rId89" Type="http://schemas.openxmlformats.org/officeDocument/2006/relationships/hyperlink" Target="consultantplus://offline/ref=B1675398D860974B7E1231EC26695549FC27C7CEC1435C08AC1A0AB14B4A772BECA34C9B1899F16254DF9CNBPFC" TargetMode="External"/><Relationship Id="rId112" Type="http://schemas.openxmlformats.org/officeDocument/2006/relationships/hyperlink" Target="consultantplus://offline/ref=B1675398D860974B7E1231EC26695549FC27C7CEC04E5E04AC1A0AB14B4A772BECA34C9B1899F16254DF9FNBP6C" TargetMode="External"/><Relationship Id="rId16" Type="http://schemas.openxmlformats.org/officeDocument/2006/relationships/hyperlink" Target="consultantplus://offline/ref=B1675398D860974B7E1231EC26695549FC27C7CEC1435407AE1A0AB14B4A772BECA34C9B1899F16254D99ENBP4C" TargetMode="External"/><Relationship Id="rId107" Type="http://schemas.openxmlformats.org/officeDocument/2006/relationships/hyperlink" Target="consultantplus://offline/ref=B1675398D860974B7E122FE130050245F82490C7C44F5756F04551EC1C437D7CABEC15D95C94F367N5P6C" TargetMode="External"/><Relationship Id="rId11" Type="http://schemas.openxmlformats.org/officeDocument/2006/relationships/hyperlink" Target="consultantplus://offline/ref=B1675398D860974B7E1231EC26695549FC27C7CEC1435D00AA1A0AB14B4A772BECA34C9B1899F16254DF9ENBP6C" TargetMode="External"/><Relationship Id="rId32" Type="http://schemas.openxmlformats.org/officeDocument/2006/relationships/hyperlink" Target="consultantplus://offline/ref=B1675398D860974B7E122FE130050245F82490C7C44F5756F04551EC1C437D7CABEC15D95C94F06BN5P0C" TargetMode="External"/><Relationship Id="rId37" Type="http://schemas.openxmlformats.org/officeDocument/2006/relationships/hyperlink" Target="consultantplus://offline/ref=B1675398D860974B7E122FE130050245F82E99CBC2415756F04551EC1CN4P3C" TargetMode="External"/><Relationship Id="rId53" Type="http://schemas.openxmlformats.org/officeDocument/2006/relationships/hyperlink" Target="consultantplus://offline/ref=B1675398D860974B7E122FE130050245F8259AC5C34F5756F04551EC1CN4P3C" TargetMode="External"/><Relationship Id="rId58" Type="http://schemas.openxmlformats.org/officeDocument/2006/relationships/hyperlink" Target="consultantplus://offline/ref=B1675398D860974B7E1231EC26695549FC27C7CEC1435407AE1A0AB14B4A772BECA34C9B1899F16254D998NBP2C" TargetMode="External"/><Relationship Id="rId74" Type="http://schemas.openxmlformats.org/officeDocument/2006/relationships/hyperlink" Target="consultantplus://offline/ref=B1675398D860974B7E1231EC26695549FC27C7CEC1435C08AC1A0AB14B4A772BECA34C9B1899F16254DF9CNBPFC" TargetMode="External"/><Relationship Id="rId79" Type="http://schemas.openxmlformats.org/officeDocument/2006/relationships/hyperlink" Target="consultantplus://offline/ref=B1675398D860974B7E1231EC26695549FC27C7CEC1435407AE1A0AB14B4A772BECA34C9B1899F16254D998NBPEC" TargetMode="External"/><Relationship Id="rId102" Type="http://schemas.openxmlformats.org/officeDocument/2006/relationships/hyperlink" Target="consultantplus://offline/ref=B1675398D860974B7E122FE130050245F82490C7C44F5756F04551EC1C437D7CABEC15D95C94F367N5P6C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1675398D860974B7E1231EC26695549FC27C7CEC1435C08AC1A0AB14B4A772BECA34C9B1899F16254DF9CNBPFC" TargetMode="External"/><Relationship Id="rId95" Type="http://schemas.openxmlformats.org/officeDocument/2006/relationships/hyperlink" Target="consultantplus://offline/ref=B1675398D860974B7E122FE130050245F82490C7C44F5756F04551EC1C437D7CABEC15D95C94F367N5P0C" TargetMode="External"/><Relationship Id="rId22" Type="http://schemas.openxmlformats.org/officeDocument/2006/relationships/hyperlink" Target="consultantplus://offline/ref=B1675398D860974B7E1231EC26695549FC27C7CEC1435C08AC1A0AB14B4A772BECA34C9B1899F16254DF9DNBP7C" TargetMode="External"/><Relationship Id="rId27" Type="http://schemas.openxmlformats.org/officeDocument/2006/relationships/hyperlink" Target="consultantplus://offline/ref=B1675398D860974B7E1231EC26695549FC27C7CEC1435407AE1A0AB14B4A772BECA34C9B1899F16254D99FNBP6C" TargetMode="External"/><Relationship Id="rId43" Type="http://schemas.openxmlformats.org/officeDocument/2006/relationships/hyperlink" Target="consultantplus://offline/ref=B1675398D860974B7E122FE130050245FB2B9ECAC5455756F04551EC1CN4P3C" TargetMode="External"/><Relationship Id="rId48" Type="http://schemas.openxmlformats.org/officeDocument/2006/relationships/hyperlink" Target="consultantplus://offline/ref=B1675398D860974B7E122FE130050245F92C9DC7C64F5756F04551EC1C437D7CABEC15D95E90NFP8C" TargetMode="External"/><Relationship Id="rId64" Type="http://schemas.openxmlformats.org/officeDocument/2006/relationships/hyperlink" Target="consultantplus://offline/ref=B1675398D860974B7E1231EC26695549FC27C7CEC1435C08AC1A0AB14B4A772BECA34C9B1899F16254DF9CNBPFC" TargetMode="External"/><Relationship Id="rId69" Type="http://schemas.openxmlformats.org/officeDocument/2006/relationships/hyperlink" Target="consultantplus://offline/ref=B1675398D860974B7E1231EC26695549FC27C7CEC1435C08AC1A0AB14B4A772BECA34C9B1899F16254DF9CNBPFC" TargetMode="External"/><Relationship Id="rId113" Type="http://schemas.openxmlformats.org/officeDocument/2006/relationships/hyperlink" Target="consultantplus://offline/ref=B1675398D860974B7E1231EC26695549FC27C7CEC1435C08AC1A0AB14B4A772BECA34C9B1899F16254DF9CNBP1C" TargetMode="External"/><Relationship Id="rId80" Type="http://schemas.openxmlformats.org/officeDocument/2006/relationships/hyperlink" Target="consultantplus://offline/ref=B1675398D860974B7E1231EC26695549FC27C7CEC1435C08AC1A0AB14B4A772BECA34C9B1899F16254DF9CNBPFC" TargetMode="External"/><Relationship Id="rId85" Type="http://schemas.openxmlformats.org/officeDocument/2006/relationships/hyperlink" Target="consultantplus://offline/ref=B1675398D860974B7E1231EC26695549FC27C7CEC1435C08AC1A0AB14B4A772BECA34C9B1899F16254DF9CNBPFC" TargetMode="External"/><Relationship Id="rId12" Type="http://schemas.openxmlformats.org/officeDocument/2006/relationships/hyperlink" Target="consultantplus://offline/ref=B1675398D860974B7E1231EC26695549FC27C7CEC1445505AA1A0AB14B4A772BECA34C9B1899F16254DA9ENBP5C" TargetMode="External"/><Relationship Id="rId17" Type="http://schemas.openxmlformats.org/officeDocument/2006/relationships/hyperlink" Target="consultantplus://offline/ref=B1675398D860974B7E1231EC26695549FC27C7CEC04E5E04AC1A0AB14B4A772BECA34C9B1899F16254DF9ENBP0C" TargetMode="External"/><Relationship Id="rId33" Type="http://schemas.openxmlformats.org/officeDocument/2006/relationships/hyperlink" Target="consultantplus://offline/ref=B1675398D860974B7E122FE130050245F92C9DC1C0425756F04551EC1CN4P3C" TargetMode="External"/><Relationship Id="rId38" Type="http://schemas.openxmlformats.org/officeDocument/2006/relationships/hyperlink" Target="consultantplus://offline/ref=B1675398D860974B7E122FE130050245F8259FC5CA415756F04551EC1CN4P3C" TargetMode="External"/><Relationship Id="rId59" Type="http://schemas.openxmlformats.org/officeDocument/2006/relationships/hyperlink" Target="consultantplus://offline/ref=B1675398D860974B7E1231EC26695549FC27C7CEC1435407AE1A0AB14B4A772BECA34C9B1899F16254D998NBP0C" TargetMode="External"/><Relationship Id="rId103" Type="http://schemas.openxmlformats.org/officeDocument/2006/relationships/hyperlink" Target="consultantplus://offline/ref=B1675398D860974B7E122FE130050245F82490C7C44F5756F04551EC1C437D7CABEC15D95C94F367N5P6C" TargetMode="External"/><Relationship Id="rId108" Type="http://schemas.openxmlformats.org/officeDocument/2006/relationships/hyperlink" Target="consultantplus://offline/ref=B1675398D860974B7E122FE130050245F82490C7C44F5756F04551EC1C437D7CABEC15DA5FN9P0C" TargetMode="External"/><Relationship Id="rId54" Type="http://schemas.openxmlformats.org/officeDocument/2006/relationships/hyperlink" Target="consultantplus://offline/ref=B1675398D860974B7E122FE130050245F82D91C3C64E5756F04551EC1CN4P3C" TargetMode="External"/><Relationship Id="rId70" Type="http://schemas.openxmlformats.org/officeDocument/2006/relationships/hyperlink" Target="consultantplus://offline/ref=B1675398D860974B7E1231EC26695549FC27C7CEC1435C08AC1A0AB14B4A772BECA34C9B1899F16254DF9CNBPFC" TargetMode="External"/><Relationship Id="rId75" Type="http://schemas.openxmlformats.org/officeDocument/2006/relationships/hyperlink" Target="consultantplus://offline/ref=B1675398D860974B7E1231EC26695549FC27C7CEC1435C08AC1A0AB14B4A772BECA34C9B1899F16254DF9CNBPFC" TargetMode="External"/><Relationship Id="rId91" Type="http://schemas.openxmlformats.org/officeDocument/2006/relationships/hyperlink" Target="consultantplus://offline/ref=B1675398D860974B7E1231EC26695549FC27C7CEC1435C08AC1A0AB14B4A772BECA34C9B1899F16254DF9CNBPFC" TargetMode="External"/><Relationship Id="rId96" Type="http://schemas.openxmlformats.org/officeDocument/2006/relationships/hyperlink" Target="consultantplus://offline/ref=B1675398D860974B7E122FE130050245F82490C7C44F5756F04551EC1C437D7CABEC15D95C94F367N5P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675398D860974B7E1231EC26695549FC27C7CEC1455D02AC1A0AB14B4A772BECA34C9B1899F16254DE9CNBP5C" TargetMode="External"/><Relationship Id="rId23" Type="http://schemas.openxmlformats.org/officeDocument/2006/relationships/hyperlink" Target="consultantplus://offline/ref=B1675398D860974B7E1231EC26695549FC27C7CEC1435C08AC1A0AB14B4A772BECA34C9B1899F16254DF9CNBP1C" TargetMode="External"/><Relationship Id="rId28" Type="http://schemas.openxmlformats.org/officeDocument/2006/relationships/hyperlink" Target="consultantplus://offline/ref=B1675398D860974B7E1231EC26695549FC27C7CEC1435407AE1A0AB14B4A772BECA34C9B1899F16254D99FNBP4C" TargetMode="External"/><Relationship Id="rId49" Type="http://schemas.openxmlformats.org/officeDocument/2006/relationships/hyperlink" Target="consultantplus://offline/ref=B1675398D860974B7E1231EC26695549FC27C7CEC04E5E04AC1A0AB14B4A772BECA34C9B1899F16254DF9ENBPEC" TargetMode="External"/><Relationship Id="rId114" Type="http://schemas.openxmlformats.org/officeDocument/2006/relationships/hyperlink" Target="consultantplus://offline/ref=B1675398D860974B7E1231EC26695549FC27C7CEC1435407AE1A0AB14B4A772BECA34C9B1899F16254D994NBPEC" TargetMode="External"/><Relationship Id="rId10" Type="http://schemas.openxmlformats.org/officeDocument/2006/relationships/hyperlink" Target="consultantplus://offline/ref=B1675398D860974B7E122FE130050245F82490C7C44F5756F04551EC1C437D7CABEC15D95C94F06BN5P0C" TargetMode="External"/><Relationship Id="rId31" Type="http://schemas.openxmlformats.org/officeDocument/2006/relationships/hyperlink" Target="consultantplus://offline/ref=B1675398D860974B7E122FE130050245F82598C1C54E5756F04551EC1C437D7CABEC15DE5DN9P2C" TargetMode="External"/><Relationship Id="rId44" Type="http://schemas.openxmlformats.org/officeDocument/2006/relationships/hyperlink" Target="consultantplus://offline/ref=B1675398D860974B7E1231EC26695549FC27C7CEC1435C08AC1A0AB14B4A772BECA34C9B1899F16254DF9ANBP3C" TargetMode="External"/><Relationship Id="rId52" Type="http://schemas.openxmlformats.org/officeDocument/2006/relationships/hyperlink" Target="consultantplus://offline/ref=B1675398D860974B7E122FE130050245F92C9DC7C64F5756F04551EC1C437D7CABEC15DF54N9PDC" TargetMode="External"/><Relationship Id="rId60" Type="http://schemas.openxmlformats.org/officeDocument/2006/relationships/hyperlink" Target="consultantplus://offline/ref=B1675398D860974B7E1231EC26695549FC27C7CEC1435C08AC1A0AB14B4A772BECA34C9B1899F16254DF9BNBP2C" TargetMode="External"/><Relationship Id="rId65" Type="http://schemas.openxmlformats.org/officeDocument/2006/relationships/hyperlink" Target="consultantplus://offline/ref=B1675398D860974B7E1231EC26695549FC27C7CEC1435C08AC1A0AB14B4A772BECA34C9B1899F16254DF9CNBPFC" TargetMode="External"/><Relationship Id="rId73" Type="http://schemas.openxmlformats.org/officeDocument/2006/relationships/hyperlink" Target="consultantplus://offline/ref=B1675398D860974B7E1231EC26695549FC27C7CEC1435C08AC1A0AB14B4A772BECA34C9B1899F16254DF9CNBPFC" TargetMode="External"/><Relationship Id="rId78" Type="http://schemas.openxmlformats.org/officeDocument/2006/relationships/hyperlink" Target="consultantplus://offline/ref=B1675398D860974B7E122FE130050245FB2B9ECAC5455756F04551EC1C437D7CABEC15D95C94F063N5P1C" TargetMode="External"/><Relationship Id="rId81" Type="http://schemas.openxmlformats.org/officeDocument/2006/relationships/hyperlink" Target="consultantplus://offline/ref=B1675398D860974B7E1231EC26695549FC27C7CEC1435C08AC1A0AB14B4A772BECA34C9B1899F16254DF9CNBPFC" TargetMode="External"/><Relationship Id="rId86" Type="http://schemas.openxmlformats.org/officeDocument/2006/relationships/hyperlink" Target="consultantplus://offline/ref=B1675398D860974B7E1231EC26695549FC27C7CEC1435C08AC1A0AB14B4A772BECA34C9B1899F16254DF9CNBPFC" TargetMode="External"/><Relationship Id="rId94" Type="http://schemas.openxmlformats.org/officeDocument/2006/relationships/hyperlink" Target="consultantplus://offline/ref=B1675398D860974B7E122FE130050245F82490C7C44F5756F04551EC1C437D7CABEC15D95C94F367N5P0C" TargetMode="External"/><Relationship Id="rId99" Type="http://schemas.openxmlformats.org/officeDocument/2006/relationships/hyperlink" Target="consultantplus://offline/ref=B1675398D860974B7E122FE130050245F82490C7C44F5756F04551EC1C437D7CABEC15D95C94F367N5P6C" TargetMode="External"/><Relationship Id="rId101" Type="http://schemas.openxmlformats.org/officeDocument/2006/relationships/hyperlink" Target="consultantplus://offline/ref=B1675398D860974B7E122FE130050245F82490C7C44F5756F04551EC1C437D7CABEC15D95C94F367N5P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675398D860974B7E1231EC26695549FC27C7CEC1435407AE1A0AB14B4A772BECA34C9B1899F16254D99DNBP0C" TargetMode="External"/><Relationship Id="rId13" Type="http://schemas.openxmlformats.org/officeDocument/2006/relationships/hyperlink" Target="consultantplus://offline/ref=B1675398D860974B7E1231EC26695549FC27C7CEC1445505AA1A0AB14B4A772BECA34C9B1899F16254D999NBPFC" TargetMode="External"/><Relationship Id="rId18" Type="http://schemas.openxmlformats.org/officeDocument/2006/relationships/hyperlink" Target="consultantplus://offline/ref=B1675398D860974B7E1231EC26695549FC27C7CEC1435C08AC1A0AB14B4A772BECA34C9B1899F16254DF9CNBP0C" TargetMode="External"/><Relationship Id="rId39" Type="http://schemas.openxmlformats.org/officeDocument/2006/relationships/hyperlink" Target="consultantplus://offline/ref=B1675398D860974B7E122FE130050245F92C9DC0C1445756F04551EC1CN4P3C" TargetMode="External"/><Relationship Id="rId109" Type="http://schemas.openxmlformats.org/officeDocument/2006/relationships/hyperlink" Target="consultantplus://offline/ref=B1675398D860974B7E122FE130050245F82490C7C44F5756F04551EC1C437D7CABEC15D95EN9P5C" TargetMode="External"/><Relationship Id="rId34" Type="http://schemas.openxmlformats.org/officeDocument/2006/relationships/hyperlink" Target="consultantplus://offline/ref=B1675398D860974B7E122FE130050245F8249AC6C54F5756F04551EC1CN4P3C" TargetMode="External"/><Relationship Id="rId50" Type="http://schemas.openxmlformats.org/officeDocument/2006/relationships/hyperlink" Target="consultantplus://offline/ref=B1675398D860974B7E122FE130050245F92C9DC7C64F5756F04551EC1C437D7CABEC15D95C94F660N5PCC" TargetMode="External"/><Relationship Id="rId55" Type="http://schemas.openxmlformats.org/officeDocument/2006/relationships/hyperlink" Target="consultantplus://offline/ref=B1675398D860974B7E1231EC26695549FC27C7CEC1435C08AC1A0AB14B4A772BECA34C9B1899F16254DF9BNBP6C" TargetMode="External"/><Relationship Id="rId76" Type="http://schemas.openxmlformats.org/officeDocument/2006/relationships/hyperlink" Target="consultantplus://offline/ref=B1675398D860974B7E1231EC26695549FC27C7CEC1435C08AC1A0AB14B4A772BECA34C9B1899F16254DF9CNBPFC" TargetMode="External"/><Relationship Id="rId97" Type="http://schemas.openxmlformats.org/officeDocument/2006/relationships/hyperlink" Target="consultantplus://offline/ref=B1675398D860974B7E122FE130050245F82490C7C44F5756F04551EC1C437D7CABEC15D95C94F367N5P0C" TargetMode="External"/><Relationship Id="rId104" Type="http://schemas.openxmlformats.org/officeDocument/2006/relationships/hyperlink" Target="consultantplus://offline/ref=B1675398D860974B7E122FE130050245F82490C7C44F5756F04551EC1C437D7CABEC15D95C94F367N5P6C" TargetMode="External"/><Relationship Id="rId7" Type="http://schemas.openxmlformats.org/officeDocument/2006/relationships/hyperlink" Target="consultantplus://offline/ref=B1675398D860974B7E1231EC26695549FC27C7CEC04E5E04AC1A0AB14B4A772BECA34C9B1899F16254DF9ENBP2C" TargetMode="External"/><Relationship Id="rId71" Type="http://schemas.openxmlformats.org/officeDocument/2006/relationships/hyperlink" Target="consultantplus://offline/ref=B1675398D860974B7E1231EC26695549FC27C7CEC1435C08AC1A0AB14B4A772BECA34C9B1899F16254DF9CNBPFC" TargetMode="External"/><Relationship Id="rId92" Type="http://schemas.openxmlformats.org/officeDocument/2006/relationships/hyperlink" Target="consultantplus://offline/ref=B1675398D860974B7E1231EC26695549FC27C7CEC1435407AE1A0AB14B4A772BECA34C9B1899F16254D999NBP6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1675398D860974B7E1231EC26695549FC27C7CEC1435407AE1A0AB14B4A772BECA34C9B1899F16254D99FNBP0C" TargetMode="External"/><Relationship Id="rId24" Type="http://schemas.openxmlformats.org/officeDocument/2006/relationships/hyperlink" Target="consultantplus://offline/ref=B1675398D860974B7E1231EC26695549FC27C7CEC1435C08AC1A0AB14B4A772BECA34C9B1899F16254DF9CNBPFC" TargetMode="External"/><Relationship Id="rId40" Type="http://schemas.openxmlformats.org/officeDocument/2006/relationships/hyperlink" Target="consultantplus://offline/ref=B1675398D860974B7E122FE130050245F92C98C6C24F5756F04551EC1CN4P3C" TargetMode="External"/><Relationship Id="rId45" Type="http://schemas.openxmlformats.org/officeDocument/2006/relationships/hyperlink" Target="consultantplus://offline/ref=B1675398D860974B7E1231EC26695549FC27C7CEC1435C08AC1A0AB14B4A772BECA34C9B1899F16254DF9ANBPEC" TargetMode="External"/><Relationship Id="rId66" Type="http://schemas.openxmlformats.org/officeDocument/2006/relationships/hyperlink" Target="consultantplus://offline/ref=B1675398D860974B7E1231EC26695549FC27C7CEC1435C08AC1A0AB14B4A772BECA34C9B1899F16254DF9CNBPFC" TargetMode="External"/><Relationship Id="rId87" Type="http://schemas.openxmlformats.org/officeDocument/2006/relationships/hyperlink" Target="consultantplus://offline/ref=B1675398D860974B7E1231EC26695549FC27C7CEC1435C08AC1A0AB14B4A772BECA34C9B1899F16254DF9CNBPFC" TargetMode="External"/><Relationship Id="rId110" Type="http://schemas.openxmlformats.org/officeDocument/2006/relationships/hyperlink" Target="consultantplus://offline/ref=B1675398D860974B7E122FE130050245F82490C7C44F5756F04551EC1C437D7CABEC15DA5FN9P3C" TargetMode="External"/><Relationship Id="rId115" Type="http://schemas.openxmlformats.org/officeDocument/2006/relationships/hyperlink" Target="consultantplus://offline/ref=B1675398D860974B7E122FE130050245F92C9DC7C64F5756F04551EC1C437D7CABEC15DB5CN9P2C" TargetMode="External"/><Relationship Id="rId61" Type="http://schemas.openxmlformats.org/officeDocument/2006/relationships/hyperlink" Target="consultantplus://offline/ref=B1675398D860974B7E1231EC26695549FC27C7CEC1435C08AC1A0AB14B4A772BECA34C9B1899F16254DF9CNBPFC" TargetMode="External"/><Relationship Id="rId82" Type="http://schemas.openxmlformats.org/officeDocument/2006/relationships/hyperlink" Target="consultantplus://offline/ref=B1675398D860974B7E122FE130050245F82E99CBC2415756F04551EC1C437D7CABEC15D95C94F06AN5PCC" TargetMode="External"/><Relationship Id="rId19" Type="http://schemas.openxmlformats.org/officeDocument/2006/relationships/hyperlink" Target="consultantplus://offline/ref=B1675398D860974B7E1231EC26695549FC27C7CEC1435407AE1A0AB14B4A772BECA34C9B1899F16254D99ENBP2C" TargetMode="External"/><Relationship Id="rId14" Type="http://schemas.openxmlformats.org/officeDocument/2006/relationships/hyperlink" Target="consultantplus://offline/ref=B1675398D860974B7E1231EC26695549FC27C7CEC1435407AE1A0AB14B4A772BECA34C9B1899F16254D99DNBPFC" TargetMode="External"/><Relationship Id="rId30" Type="http://schemas.openxmlformats.org/officeDocument/2006/relationships/hyperlink" Target="consultantplus://offline/ref=B1675398D860974B7E122FE130050245F92C9DC7C64F5756F04551EC1C437D7CABEC15D95E90NFP7C" TargetMode="External"/><Relationship Id="rId35" Type="http://schemas.openxmlformats.org/officeDocument/2006/relationships/hyperlink" Target="consultantplus://offline/ref=B1675398D860974B7E122FE130050245F92C9AC5C0405756F04551EC1CN4P3C" TargetMode="External"/><Relationship Id="rId56" Type="http://schemas.openxmlformats.org/officeDocument/2006/relationships/hyperlink" Target="consultantplus://offline/ref=B1675398D860974B7E1231EC26695549FC27C7CEC1435407AE1A0AB14B4A772BECA34C9B1899F16254D998NBP6C" TargetMode="External"/><Relationship Id="rId77" Type="http://schemas.openxmlformats.org/officeDocument/2006/relationships/hyperlink" Target="consultantplus://offline/ref=B1675398D860974B7E1231EC26695549FC27C7CEC1435C08AC1A0AB14B4A772BECA34C9B1899F16254DF9CNBPFC" TargetMode="External"/><Relationship Id="rId100" Type="http://schemas.openxmlformats.org/officeDocument/2006/relationships/hyperlink" Target="consultantplus://offline/ref=B1675398D860974B7E122FE130050245F82490C7C44F5756F04551EC1C437D7CABEC15D95C94F367N5P6C" TargetMode="External"/><Relationship Id="rId105" Type="http://schemas.openxmlformats.org/officeDocument/2006/relationships/hyperlink" Target="consultantplus://offline/ref=B1675398D860974B7E122FE130050245F82490C7C44F5756F04551EC1C437D7CABEC15D95C94F367N5P6C" TargetMode="External"/><Relationship Id="rId8" Type="http://schemas.openxmlformats.org/officeDocument/2006/relationships/hyperlink" Target="consultantplus://offline/ref=B1675398D860974B7E1231EC26695549FC27C7CEC1435C08AC1A0AB14B4A772BECA34C9B1899F16254DF9CNBP0C" TargetMode="External"/><Relationship Id="rId51" Type="http://schemas.openxmlformats.org/officeDocument/2006/relationships/hyperlink" Target="consultantplus://offline/ref=B1675398D860974B7E122FE130050245F92C9DC7C64F5756F04551EC1C437D7CABEC15DB58N9P0C" TargetMode="External"/><Relationship Id="rId72" Type="http://schemas.openxmlformats.org/officeDocument/2006/relationships/hyperlink" Target="consultantplus://offline/ref=B1675398D860974B7E1231EC26695549FC27C7CEC1435C08AC1A0AB14B4A772BECA34C9B1899F16254DF9CNBPFC" TargetMode="External"/><Relationship Id="rId93" Type="http://schemas.openxmlformats.org/officeDocument/2006/relationships/hyperlink" Target="consultantplus://offline/ref=B1675398D860974B7E122FE130050245F82490C7C44F5756F04551EC1C437D7CABEC15DA58N9P0C" TargetMode="External"/><Relationship Id="rId98" Type="http://schemas.openxmlformats.org/officeDocument/2006/relationships/hyperlink" Target="consultantplus://offline/ref=B1675398D860974B7E122FE130050245F82490C7C44F5756F04551EC1C437D7CABEC15D95C94F367N5P0C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1675398D860974B7E122FE130050245F82490C7C44F5756F04551EC1C437D7CABEC15DBN5P4C" TargetMode="External"/><Relationship Id="rId46" Type="http://schemas.openxmlformats.org/officeDocument/2006/relationships/hyperlink" Target="consultantplus://offline/ref=B1675398D860974B7E122FE130050245F82490C7C44F5756F04551EC1C437D7CABEC15DBN5P9C" TargetMode="External"/><Relationship Id="rId67" Type="http://schemas.openxmlformats.org/officeDocument/2006/relationships/hyperlink" Target="consultantplus://offline/ref=B1675398D860974B7E1231EC26695549FC27C7CEC1435C08AC1A0AB14B4A772BECA34C9B1899F16254DF9CNBPFC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B1675398D860974B7E1231EC26695549FC27C7CEC1435407AE1A0AB14B4A772BECA34C9B1899F16254D99ENBP3C" TargetMode="External"/><Relationship Id="rId41" Type="http://schemas.openxmlformats.org/officeDocument/2006/relationships/hyperlink" Target="consultantplus://offline/ref=B1675398D860974B7E122FE130050245FB2D9FC7C44F5756F04551EC1CN4P3C" TargetMode="External"/><Relationship Id="rId62" Type="http://schemas.openxmlformats.org/officeDocument/2006/relationships/hyperlink" Target="consultantplus://offline/ref=B1675398D860974B7E1231EC26695549FC27C7CEC1435C08AC1A0AB14B4A772BECA34C9B1899F16254DF9CNBPFC" TargetMode="External"/><Relationship Id="rId83" Type="http://schemas.openxmlformats.org/officeDocument/2006/relationships/hyperlink" Target="consultantplus://offline/ref=B1675398D860974B7E1231EC26695549FC27C7CEC1435C08AC1A0AB14B4A772BECA34C9B1899F16254DF9CNBPFC" TargetMode="External"/><Relationship Id="rId88" Type="http://schemas.openxmlformats.org/officeDocument/2006/relationships/hyperlink" Target="consultantplus://offline/ref=B1675398D860974B7E1231EC26695549FC27C7CEC1435C08AC1A0AB14B4A772BECA34C9B1899F16254DF9CNBPFC" TargetMode="External"/><Relationship Id="rId111" Type="http://schemas.openxmlformats.org/officeDocument/2006/relationships/hyperlink" Target="consultantplus://offline/ref=B1675398D860974B7E1231EC26695549FC27C7CEC1435C08AC1A0AB14B4A772BECA34C9B1899F16254DF9CNBP1C" TargetMode="External"/><Relationship Id="rId15" Type="http://schemas.openxmlformats.org/officeDocument/2006/relationships/hyperlink" Target="consultantplus://offline/ref=B1675398D860974B7E1231EC26695549FC27C7CEC1435407AE1A0AB14B4A772BECA34C9B1899F16254D99ENBP6C" TargetMode="External"/><Relationship Id="rId36" Type="http://schemas.openxmlformats.org/officeDocument/2006/relationships/hyperlink" Target="consultantplus://offline/ref=B1675398D860974B7E122FE130050245F8249FCAC74E5756F04551EC1CN4P3C" TargetMode="External"/><Relationship Id="rId57" Type="http://schemas.openxmlformats.org/officeDocument/2006/relationships/hyperlink" Target="consultantplus://offline/ref=B1675398D860974B7E1231EC26695549FC27C7CEC1435407AE1A0AB14B4A772BECA34C9B1899F16254D998NBP4C" TargetMode="External"/><Relationship Id="rId106" Type="http://schemas.openxmlformats.org/officeDocument/2006/relationships/hyperlink" Target="consultantplus://offline/ref=B1675398D860974B7E122FE130050245F82490C7C44F5756F04551EC1C437D7CABEC15D95C94F367N5P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12637</Words>
  <Characters>72031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</cp:revision>
  <dcterms:created xsi:type="dcterms:W3CDTF">2018-08-23T02:15:00Z</dcterms:created>
  <dcterms:modified xsi:type="dcterms:W3CDTF">2018-08-23T02:16:00Z</dcterms:modified>
</cp:coreProperties>
</file>