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1A" w:rsidRDefault="00F7731A" w:rsidP="00F77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заседаний </w:t>
      </w:r>
    </w:p>
    <w:p w:rsidR="00F7731A" w:rsidRDefault="00F7731A" w:rsidP="00F77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общественных организаций муниципального образования «Горно-Алтайск» при Администрации города Горно-Алтайска </w:t>
      </w:r>
    </w:p>
    <w:p w:rsidR="00F7731A" w:rsidRDefault="00F7731A" w:rsidP="00F77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 год</w:t>
      </w:r>
    </w:p>
    <w:p w:rsidR="00F7731A" w:rsidRDefault="00F7731A" w:rsidP="00F7731A">
      <w:pPr>
        <w:tabs>
          <w:tab w:val="left" w:pos="6780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559"/>
        <w:gridCol w:w="7195"/>
      </w:tblGrid>
      <w:tr w:rsidR="00F7731A" w:rsidTr="00F773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1A" w:rsidRDefault="00F7731A">
            <w:pPr>
              <w:tabs>
                <w:tab w:val="left" w:pos="6780"/>
              </w:tabs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1A" w:rsidRDefault="00F7731A">
            <w:pPr>
              <w:tabs>
                <w:tab w:val="left" w:pos="6780"/>
              </w:tabs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1A" w:rsidRDefault="00F7731A" w:rsidP="00CA4C3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1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Утверждение плана работы Совета на 2018 год.</w:t>
            </w:r>
          </w:p>
          <w:p w:rsidR="00F7731A" w:rsidRDefault="00F7731A" w:rsidP="00F773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1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Утверждение плана заседаний Совет на 2018 год.</w:t>
            </w:r>
          </w:p>
          <w:p w:rsidR="00F7731A" w:rsidRDefault="00F7731A" w:rsidP="00CA4C3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1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Обсуждение новой редакции « Положения о Совете общественных организаций муниципального образования «Город Горно-Алтайск » при Администрации города Горно-Алтайска</w:t>
            </w:r>
          </w:p>
          <w:p w:rsidR="00F7731A" w:rsidRDefault="00F7731A">
            <w:pPr>
              <w:pStyle w:val="a3"/>
              <w:spacing w:after="0" w:line="240" w:lineRule="auto"/>
              <w:ind w:left="0" w:firstLine="31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 Разное:</w:t>
            </w:r>
          </w:p>
          <w:p w:rsidR="00F7731A" w:rsidRDefault="00F7731A">
            <w:pPr>
              <w:pStyle w:val="a3"/>
              <w:spacing w:after="0" w:line="240" w:lineRule="auto"/>
              <w:ind w:left="0" w:firstLine="31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>Об участии Совета в юбилейных мероприятиях, посвященных 90-летию города Горно-Алтайск</w:t>
            </w:r>
          </w:p>
          <w:p w:rsidR="00F7731A" w:rsidRDefault="00F7731A">
            <w:pPr>
              <w:pStyle w:val="a3"/>
              <w:spacing w:after="0" w:line="240" w:lineRule="auto"/>
              <w:ind w:left="0" w:firstLine="318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О подготовке  к следующему заседанию Совета.</w:t>
            </w:r>
          </w:p>
          <w:p w:rsidR="00F7731A" w:rsidRDefault="00F7731A" w:rsidP="00F7731A">
            <w:pPr>
              <w:pStyle w:val="a3"/>
              <w:spacing w:after="0" w:line="240" w:lineRule="auto"/>
              <w:ind w:left="0" w:firstLine="318"/>
              <w:rPr>
                <w:rFonts w:ascii="Times New Roman" w:hAnsi="Times New Roman"/>
                <w:sz w:val="28"/>
              </w:rPr>
            </w:pPr>
          </w:p>
        </w:tc>
      </w:tr>
      <w:tr w:rsidR="00F7731A" w:rsidTr="00F773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1A" w:rsidRDefault="00F7731A">
            <w:pPr>
              <w:tabs>
                <w:tab w:val="left" w:pos="6780"/>
              </w:tabs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1A" w:rsidRDefault="00F7731A">
            <w:pPr>
              <w:tabs>
                <w:tab w:val="left" w:pos="6780"/>
              </w:tabs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38" w:rsidRPr="00CA4C38" w:rsidRDefault="00F7731A" w:rsidP="00CA4C38">
            <w:pPr>
              <w:pStyle w:val="a3"/>
              <w:numPr>
                <w:ilvl w:val="0"/>
                <w:numId w:val="2"/>
              </w:numPr>
              <w:tabs>
                <w:tab w:val="left" w:pos="762"/>
              </w:tabs>
              <w:spacing w:line="240" w:lineRule="auto"/>
              <w:ind w:left="0"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развитии </w:t>
            </w:r>
            <w:r>
              <w:rPr>
                <w:rFonts w:ascii="Times New Roman" w:hAnsi="Times New Roman"/>
                <w:sz w:val="28"/>
              </w:rPr>
              <w:t xml:space="preserve">добровольчества (волонтерства) в муниципальном образовании «Город Горно-Алтайск» в соответствии с резолюцией </w:t>
            </w:r>
            <w:r>
              <w:rPr>
                <w:rFonts w:ascii="Times New Roman" w:hAnsi="Times New Roman"/>
                <w:sz w:val="28"/>
                <w:lang w:val="en-US"/>
              </w:rPr>
              <w:t>II</w:t>
            </w:r>
            <w:r w:rsidRPr="00F7731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Гражданского форума Горно-Алтайска. </w:t>
            </w:r>
          </w:p>
        </w:tc>
      </w:tr>
      <w:tr w:rsidR="00F7731A" w:rsidTr="00F773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1A" w:rsidRDefault="00F7731A">
            <w:pPr>
              <w:tabs>
                <w:tab w:val="left" w:pos="6780"/>
              </w:tabs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1A" w:rsidRDefault="00F7731A">
            <w:pPr>
              <w:tabs>
                <w:tab w:val="left" w:pos="6780"/>
              </w:tabs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1A" w:rsidRDefault="00F7731A" w:rsidP="00CA4C38">
            <w:pPr>
              <w:pStyle w:val="a3"/>
              <w:numPr>
                <w:ilvl w:val="0"/>
                <w:numId w:val="3"/>
              </w:numPr>
              <w:tabs>
                <w:tab w:val="left" w:pos="-108"/>
              </w:tabs>
              <w:spacing w:line="240" w:lineRule="auto"/>
              <w:ind w:left="0"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Продвижение НКО в информационном пространстве (в рамках исполнения резолюции круглого стола  от 14.10.2016 г.).</w:t>
            </w:r>
          </w:p>
          <w:p w:rsidR="00F7731A" w:rsidRDefault="00F7731A" w:rsidP="00CA4C38">
            <w:pPr>
              <w:pStyle w:val="a3"/>
              <w:numPr>
                <w:ilvl w:val="0"/>
                <w:numId w:val="3"/>
              </w:numPr>
              <w:tabs>
                <w:tab w:val="left" w:pos="762"/>
              </w:tabs>
              <w:spacing w:line="240" w:lineRule="auto"/>
              <w:ind w:left="0"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участии общественных организаций в Дне города, посвященном 90-летию образования Горно-Алтайска.</w:t>
            </w:r>
          </w:p>
        </w:tc>
      </w:tr>
      <w:tr w:rsidR="00F7731A" w:rsidTr="00F773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1A" w:rsidRDefault="00F7731A">
            <w:pPr>
              <w:tabs>
                <w:tab w:val="left" w:pos="6780"/>
              </w:tabs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1A" w:rsidRDefault="00F7731A">
            <w:pPr>
              <w:tabs>
                <w:tab w:val="left" w:pos="6780"/>
              </w:tabs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1A" w:rsidRDefault="00F7731A" w:rsidP="00CA4C38">
            <w:pPr>
              <w:pStyle w:val="a3"/>
              <w:numPr>
                <w:ilvl w:val="0"/>
                <w:numId w:val="4"/>
              </w:numPr>
              <w:tabs>
                <w:tab w:val="left" w:pos="793"/>
              </w:tabs>
              <w:spacing w:before="29" w:line="240" w:lineRule="auto"/>
              <w:ind w:left="0"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</w:t>
            </w:r>
            <w:r>
              <w:rPr>
                <w:rStyle w:val="FontStyle50"/>
                <w:sz w:val="28"/>
                <w:szCs w:val="28"/>
              </w:rPr>
              <w:t>беспечении поэтапного доступа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негосударственных организаций, в том числе </w:t>
            </w:r>
            <w:r>
              <w:rPr>
                <w:rStyle w:val="FontStyle50"/>
                <w:sz w:val="28"/>
                <w:szCs w:val="28"/>
              </w:rPr>
              <w:t xml:space="preserve">социально ориентированных некоммерческих организаций, осуществляющих деятельность в социальной сфере к бюджетным средствам, выделяемым на предоставление социальных услуг населению </w:t>
            </w:r>
            <w:r>
              <w:rPr>
                <w:rFonts w:ascii="Times New Roman" w:hAnsi="Times New Roman"/>
                <w:sz w:val="28"/>
                <w:szCs w:val="28"/>
              </w:rPr>
              <w:t>в муниципальном образовании «Город Горно-Алтайск»</w:t>
            </w:r>
          </w:p>
          <w:p w:rsidR="00F7731A" w:rsidRDefault="00F7731A" w:rsidP="00CA4C38">
            <w:pPr>
              <w:pStyle w:val="a3"/>
              <w:numPr>
                <w:ilvl w:val="0"/>
                <w:numId w:val="4"/>
              </w:numPr>
              <w:tabs>
                <w:tab w:val="left" w:pos="793"/>
              </w:tabs>
              <w:spacing w:before="29" w:line="240" w:lineRule="auto"/>
              <w:ind w:left="0" w:firstLine="318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подготовке и проведении Дня добровольца  России в Горно-Алтайске.</w:t>
            </w:r>
          </w:p>
        </w:tc>
      </w:tr>
      <w:tr w:rsidR="00F7731A" w:rsidTr="00F7731A">
        <w:trPr>
          <w:trHeight w:val="16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1A" w:rsidRDefault="00F7731A">
            <w:pPr>
              <w:tabs>
                <w:tab w:val="left" w:pos="6780"/>
              </w:tabs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1A" w:rsidRDefault="00F7731A">
            <w:pPr>
              <w:tabs>
                <w:tab w:val="left" w:pos="6780"/>
              </w:tabs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1A" w:rsidRDefault="00F7731A" w:rsidP="00F7731A">
            <w:pPr>
              <w:pStyle w:val="a3"/>
              <w:tabs>
                <w:tab w:val="left" w:pos="6780"/>
              </w:tabs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1.Отчет о реализации проектов в рамках муниципального Конкурса грантов 2018 года.</w:t>
            </w:r>
          </w:p>
          <w:p w:rsidR="00F7731A" w:rsidRDefault="00F7731A" w:rsidP="00F7731A">
            <w:pPr>
              <w:tabs>
                <w:tab w:val="left" w:pos="67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7731A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Развитие ТОС: итоги 2018 года.</w:t>
            </w:r>
          </w:p>
          <w:p w:rsidR="00F7731A" w:rsidRPr="00F7731A" w:rsidRDefault="00F7731A" w:rsidP="00F7731A">
            <w:pPr>
              <w:tabs>
                <w:tab w:val="left" w:pos="67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F7731A">
              <w:rPr>
                <w:rFonts w:ascii="Times New Roman" w:hAnsi="Times New Roman"/>
                <w:sz w:val="28"/>
                <w:szCs w:val="28"/>
              </w:rPr>
              <w:t>Об итогах работы Совета за 2018 год.</w:t>
            </w:r>
          </w:p>
          <w:p w:rsidR="00F7731A" w:rsidRPr="00F7731A" w:rsidRDefault="00F7731A" w:rsidP="00F7731A">
            <w:pPr>
              <w:tabs>
                <w:tab w:val="left" w:pos="678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F7731A">
              <w:rPr>
                <w:rFonts w:ascii="Times New Roman" w:hAnsi="Times New Roman"/>
                <w:sz w:val="28"/>
                <w:szCs w:val="28"/>
              </w:rPr>
              <w:t>Обсуждение плана работы Совета на 2018 год.</w:t>
            </w:r>
          </w:p>
        </w:tc>
      </w:tr>
    </w:tbl>
    <w:p w:rsidR="00994976" w:rsidRDefault="00994976"/>
    <w:sectPr w:rsidR="00994976" w:rsidSect="00994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19F5"/>
    <w:multiLevelType w:val="hybridMultilevel"/>
    <w:tmpl w:val="DA1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23C01"/>
    <w:multiLevelType w:val="hybridMultilevel"/>
    <w:tmpl w:val="14BCD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A00F9"/>
    <w:multiLevelType w:val="hybridMultilevel"/>
    <w:tmpl w:val="D700B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10D37"/>
    <w:multiLevelType w:val="hybridMultilevel"/>
    <w:tmpl w:val="C6449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31A"/>
    <w:rsid w:val="00994976"/>
    <w:rsid w:val="00CA4C38"/>
    <w:rsid w:val="00F7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31A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50">
    <w:name w:val="Font Style50"/>
    <w:basedOn w:val="a0"/>
    <w:uiPriority w:val="99"/>
    <w:rsid w:val="00F7731A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Ахламенок</dc:creator>
  <cp:keywords/>
  <dc:description/>
  <cp:lastModifiedBy>Мошкарева</cp:lastModifiedBy>
  <cp:revision>3</cp:revision>
  <cp:lastPrinted>2018-07-17T05:15:00Z</cp:lastPrinted>
  <dcterms:created xsi:type="dcterms:W3CDTF">2018-03-30T09:36:00Z</dcterms:created>
  <dcterms:modified xsi:type="dcterms:W3CDTF">2018-07-17T05:19:00Z</dcterms:modified>
</cp:coreProperties>
</file>