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6" w:rsidRDefault="00E343A6" w:rsidP="00E343A6">
      <w:pPr>
        <w:spacing w:line="276" w:lineRule="auto"/>
        <w:ind w:left="5529"/>
        <w:jc w:val="both"/>
        <w:rPr>
          <w:sz w:val="28"/>
          <w:szCs w:val="28"/>
        </w:rPr>
      </w:pPr>
    </w:p>
    <w:p w:rsidR="00E343A6" w:rsidRDefault="00E343A6" w:rsidP="00E343A6">
      <w:pPr>
        <w:spacing w:line="276" w:lineRule="auto"/>
        <w:rPr>
          <w:sz w:val="28"/>
          <w:szCs w:val="28"/>
        </w:rPr>
      </w:pPr>
    </w:p>
    <w:p w:rsidR="00E343A6" w:rsidRDefault="00E343A6" w:rsidP="00E343A6">
      <w:pPr>
        <w:spacing w:line="276" w:lineRule="auto"/>
        <w:jc w:val="center"/>
        <w:rPr>
          <w:sz w:val="28"/>
          <w:szCs w:val="28"/>
        </w:rPr>
      </w:pPr>
    </w:p>
    <w:p w:rsidR="00E343A6" w:rsidRDefault="00E343A6" w:rsidP="00E343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«Коммунальщик» является региональным оператором в сфере обращения с твердыми коммунальными отходами на территории Республики Алтай, в первой зоне деятельности регионального оператора: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орно-Алтайск,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Чойский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район.   </w:t>
      </w:r>
    </w:p>
    <w:p w:rsidR="00E343A6" w:rsidRDefault="00E343A6" w:rsidP="00E343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с твердыми коммунальными отходами обеспечивается региональным оператором в соответствии с региональной программой в области обращения с отходами, схемой размещения мест (площадок) накопления твердых коммунальных отходов  и договорами, заключенными с потребителями.   </w:t>
      </w:r>
    </w:p>
    <w:p w:rsidR="00E343A6" w:rsidRDefault="00E343A6" w:rsidP="00E343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«Город Горно-Алтайск» вывоз ТКО осуществляется из контейнеров, установленных на специализированных площадках, в соответствии с графиками вывоза.</w:t>
      </w:r>
    </w:p>
    <w:p w:rsidR="00E343A6" w:rsidRDefault="00E343A6" w:rsidP="00E343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Графики вывоза ТКО размещены на</w:t>
      </w:r>
      <w:r w:rsidRPr="00653BDF">
        <w:rPr>
          <w:sz w:val="28"/>
          <w:szCs w:val="28"/>
        </w:rPr>
        <w:t xml:space="preserve"> официальном портале муниципального образования «Город Горно-Алтайск» в сети «Интернет»</w:t>
      </w:r>
      <w:r>
        <w:rPr>
          <w:sz w:val="28"/>
          <w:szCs w:val="28"/>
        </w:rPr>
        <w:t>.</w:t>
      </w:r>
    </w:p>
    <w:p w:rsidR="00E343A6" w:rsidRPr="001E33B5" w:rsidRDefault="001E33B5" w:rsidP="00E343A6">
      <w:pPr>
        <w:spacing w:line="276" w:lineRule="auto"/>
        <w:ind w:firstLine="708"/>
        <w:jc w:val="both"/>
        <w:rPr>
          <w:sz w:val="40"/>
          <w:szCs w:val="28"/>
        </w:rPr>
      </w:pPr>
      <w:r w:rsidRPr="001E33B5">
        <w:rPr>
          <w:color w:val="000000"/>
          <w:sz w:val="28"/>
          <w:szCs w:val="21"/>
          <w:shd w:val="clear" w:color="auto" w:fill="FFFFFF"/>
        </w:rPr>
        <w:t>Если у вас возникли вопросы по поводу обращения с твердыми коммунальными отходами, своевременного вывоза мусора или заключения договоров с региональным оператором – можно обратиться по телефонам ООО «Коммунальщик»: 89136948269, 89136948224, 89139918891.</w:t>
      </w:r>
    </w:p>
    <w:p w:rsidR="00E343A6" w:rsidRPr="00236CC1" w:rsidRDefault="00E343A6" w:rsidP="00E343A6">
      <w:pPr>
        <w:spacing w:line="276" w:lineRule="auto"/>
        <w:ind w:left="5529"/>
        <w:jc w:val="both"/>
        <w:rPr>
          <w:sz w:val="22"/>
          <w:szCs w:val="22"/>
        </w:rPr>
      </w:pPr>
    </w:p>
    <w:p w:rsidR="00BE3F9B" w:rsidRPr="00E343A6" w:rsidRDefault="00BE3F9B">
      <w:pPr>
        <w:rPr>
          <w:sz w:val="28"/>
        </w:rPr>
      </w:pPr>
    </w:p>
    <w:sectPr w:rsidR="00BE3F9B" w:rsidRPr="00E343A6" w:rsidSect="004C746B">
      <w:pgSz w:w="11907" w:h="16840" w:code="9"/>
      <w:pgMar w:top="851" w:right="1134" w:bottom="568" w:left="1134" w:header="34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A6"/>
    <w:rsid w:val="001E33B5"/>
    <w:rsid w:val="0032051E"/>
    <w:rsid w:val="00802075"/>
    <w:rsid w:val="00BE3F9B"/>
    <w:rsid w:val="00E343A6"/>
    <w:rsid w:val="00F3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2019-05-12T07:01:00Z</dcterms:created>
  <dcterms:modified xsi:type="dcterms:W3CDTF">2019-05-12T07:13:00Z</dcterms:modified>
</cp:coreProperties>
</file>