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3A" w:rsidRPr="00BB5D8E" w:rsidRDefault="001A6EB6" w:rsidP="0058061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color w:val="1F3864" w:themeColor="accent5" w:themeShade="80"/>
          <w:sz w:val="32"/>
        </w:rPr>
      </w:pPr>
      <w:r w:rsidRPr="00BB5D8E">
        <w:rPr>
          <w:rFonts w:ascii="Times New Roman" w:hAnsi="Times New Roman" w:cs="Times New Roman"/>
          <w:b/>
          <w:bCs/>
          <w:color w:val="1F3864" w:themeColor="accent5" w:themeShade="80"/>
          <w:sz w:val="32"/>
        </w:rPr>
        <w:t>ПРОГРАММА</w:t>
      </w:r>
      <w:r w:rsidR="005C271D">
        <w:rPr>
          <w:rFonts w:ascii="Times New Roman" w:hAnsi="Times New Roman" w:cs="Times New Roman"/>
          <w:b/>
          <w:bCs/>
          <w:color w:val="1F3864" w:themeColor="accent5" w:themeShade="80"/>
          <w:sz w:val="32"/>
        </w:rPr>
        <w:t>*</w:t>
      </w:r>
    </w:p>
    <w:p w:rsidR="0029733A" w:rsidRPr="00BB5D8E" w:rsidRDefault="007C42B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305598"/>
          <w:sz w:val="32"/>
        </w:rPr>
      </w:pPr>
      <w:r w:rsidRPr="00BB5D8E">
        <w:rPr>
          <w:rFonts w:ascii="Times New Roman" w:hAnsi="Times New Roman" w:cs="Times New Roman"/>
          <w:b/>
          <w:color w:val="305598"/>
          <w:sz w:val="32"/>
        </w:rPr>
        <w:t>«Недел</w:t>
      </w:r>
      <w:r w:rsidR="001C4797">
        <w:rPr>
          <w:rFonts w:ascii="Times New Roman" w:hAnsi="Times New Roman" w:cs="Times New Roman"/>
          <w:b/>
          <w:color w:val="305598"/>
          <w:sz w:val="32"/>
        </w:rPr>
        <w:t>я</w:t>
      </w:r>
      <w:r w:rsidRPr="00BB5D8E">
        <w:rPr>
          <w:rFonts w:ascii="Times New Roman" w:hAnsi="Times New Roman" w:cs="Times New Roman"/>
          <w:b/>
          <w:color w:val="305598"/>
          <w:sz w:val="32"/>
        </w:rPr>
        <w:t xml:space="preserve"> Бизнеса 201</w:t>
      </w:r>
      <w:r w:rsidR="00672C93">
        <w:rPr>
          <w:rFonts w:ascii="Times New Roman" w:hAnsi="Times New Roman" w:cs="Times New Roman"/>
          <w:b/>
          <w:color w:val="305598"/>
          <w:sz w:val="32"/>
        </w:rPr>
        <w:t>9</w:t>
      </w:r>
      <w:r w:rsidR="001A6EB6" w:rsidRPr="00BB5D8E">
        <w:rPr>
          <w:rFonts w:ascii="Times New Roman" w:hAnsi="Times New Roman" w:cs="Times New Roman"/>
          <w:b/>
          <w:color w:val="305598"/>
          <w:sz w:val="32"/>
        </w:rPr>
        <w:t>» в Республике Алтай</w:t>
      </w:r>
    </w:p>
    <w:p w:rsidR="0029733A" w:rsidRDefault="001F4F7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305598"/>
        </w:rPr>
      </w:pPr>
      <w:r>
        <w:rPr>
          <w:rFonts w:ascii="Times New Roman" w:hAnsi="Times New Roman" w:cs="Times New Roman"/>
          <w:b/>
          <w:color w:val="305598"/>
        </w:rPr>
        <w:t>19</w:t>
      </w:r>
      <w:r w:rsidR="001A6EB6">
        <w:rPr>
          <w:rFonts w:ascii="Times New Roman" w:hAnsi="Times New Roman" w:cs="Times New Roman"/>
          <w:b/>
          <w:color w:val="305598"/>
        </w:rPr>
        <w:t>-</w:t>
      </w:r>
      <w:r w:rsidR="00672C93">
        <w:rPr>
          <w:rFonts w:ascii="Times New Roman" w:hAnsi="Times New Roman" w:cs="Times New Roman"/>
          <w:b/>
          <w:color w:val="305598"/>
        </w:rPr>
        <w:t>2</w:t>
      </w:r>
      <w:r w:rsidR="00E44A19">
        <w:rPr>
          <w:rFonts w:ascii="Times New Roman" w:hAnsi="Times New Roman" w:cs="Times New Roman"/>
          <w:b/>
          <w:color w:val="305598"/>
        </w:rPr>
        <w:t>4</w:t>
      </w:r>
      <w:r w:rsidR="001A6EB6">
        <w:rPr>
          <w:rFonts w:ascii="Times New Roman" w:hAnsi="Times New Roman" w:cs="Times New Roman"/>
          <w:b/>
          <w:color w:val="305598"/>
        </w:rPr>
        <w:t xml:space="preserve"> мая 201</w:t>
      </w:r>
      <w:r w:rsidR="00672C93">
        <w:rPr>
          <w:rFonts w:ascii="Times New Roman" w:hAnsi="Times New Roman" w:cs="Times New Roman"/>
          <w:b/>
          <w:color w:val="305598"/>
        </w:rPr>
        <w:t>9</w:t>
      </w:r>
      <w:r w:rsidR="001A6EB6">
        <w:rPr>
          <w:rFonts w:ascii="Times New Roman" w:hAnsi="Times New Roman" w:cs="Times New Roman"/>
          <w:b/>
          <w:color w:val="305598"/>
        </w:rPr>
        <w:t xml:space="preserve"> года, г. Горно-Алтайск</w:t>
      </w:r>
    </w:p>
    <w:p w:rsidR="00E449E8" w:rsidRPr="009D32F0" w:rsidRDefault="00E449E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i/>
        </w:rPr>
      </w:pPr>
    </w:p>
    <w:tbl>
      <w:tblPr>
        <w:tblW w:w="10545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9072"/>
      </w:tblGrid>
      <w:tr w:rsidR="00E9060D" w:rsidRPr="00CF2AF1" w:rsidTr="00A36F78">
        <w:trPr>
          <w:trHeight w:val="398"/>
        </w:trPr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60D" w:rsidRPr="00366474" w:rsidRDefault="002F545F" w:rsidP="00DA0346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</w:pPr>
            <w:r w:rsidRPr="00366474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8"/>
                <w:szCs w:val="26"/>
                <w:u w:val="single"/>
              </w:rPr>
              <w:t>19-20 мая</w:t>
            </w:r>
          </w:p>
        </w:tc>
      </w:tr>
      <w:tr w:rsidR="00102CE3" w:rsidRPr="00CF2AF1" w:rsidTr="002F545F">
        <w:trPr>
          <w:trHeight w:val="790"/>
        </w:trPr>
        <w:tc>
          <w:tcPr>
            <w:tcW w:w="1473" w:type="dxa"/>
            <w:shd w:val="clear" w:color="auto" w:fill="FFFFFF" w:themeFill="background1"/>
            <w:vAlign w:val="center"/>
          </w:tcPr>
          <w:p w:rsidR="00102CE3" w:rsidRPr="00CF2AF1" w:rsidRDefault="00102CE3" w:rsidP="003664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</w:rPr>
            </w:pPr>
            <w:r w:rsidRPr="00CF2AF1">
              <w:rPr>
                <w:rFonts w:ascii="Times New Roman" w:hAnsi="Times New Roman" w:cs="Times New Roman"/>
                <w:color w:val="1F3864" w:themeColor="accent5" w:themeShade="80"/>
              </w:rPr>
              <w:t>09.00-16.00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6D289D" w:rsidRDefault="00102CE3" w:rsidP="006D28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color w:val="008000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  <w:t xml:space="preserve">ФГБОУ ВПО «Горно-Алтайский государственный университет», </w:t>
            </w:r>
            <w:r w:rsidR="006D289D" w:rsidRPr="00CC5114">
              <w:rPr>
                <w:rFonts w:ascii="Times New Roman" w:hAnsi="Times New Roman"/>
                <w:i/>
                <w:color w:val="008000"/>
                <w:szCs w:val="20"/>
                <w:shd w:val="clear" w:color="auto" w:fill="FFFFFF"/>
              </w:rPr>
              <w:t>корпус Б</w:t>
            </w:r>
            <w:proofErr w:type="gramStart"/>
            <w:r w:rsidR="006D289D" w:rsidRPr="00CC5114">
              <w:rPr>
                <w:rFonts w:ascii="Times New Roman" w:hAnsi="Times New Roman"/>
                <w:i/>
                <w:color w:val="008000"/>
                <w:szCs w:val="20"/>
                <w:shd w:val="clear" w:color="auto" w:fill="FFFFFF"/>
              </w:rPr>
              <w:t>2</w:t>
            </w:r>
            <w:proofErr w:type="gramEnd"/>
            <w:r w:rsidR="006D289D" w:rsidRPr="00CC5114">
              <w:rPr>
                <w:rFonts w:ascii="Times New Roman" w:hAnsi="Times New Roman"/>
                <w:i/>
                <w:color w:val="008000"/>
                <w:szCs w:val="20"/>
                <w:shd w:val="clear" w:color="auto" w:fill="FFFFFF"/>
              </w:rPr>
              <w:t xml:space="preserve">, </w:t>
            </w:r>
            <w:r w:rsidR="006D289D">
              <w:rPr>
                <w:rFonts w:ascii="Times New Roman" w:hAnsi="Times New Roman"/>
                <w:i/>
                <w:color w:val="008000"/>
                <w:szCs w:val="20"/>
                <w:shd w:val="clear" w:color="auto" w:fill="FFFFFF"/>
              </w:rPr>
              <w:t xml:space="preserve">     </w:t>
            </w:r>
            <w:r w:rsidR="006D289D" w:rsidRPr="00D4157D">
              <w:rPr>
                <w:rFonts w:ascii="Times New Roman" w:hAnsi="Times New Roman"/>
                <w:i/>
                <w:color w:val="008000"/>
                <w:szCs w:val="20"/>
                <w:shd w:val="clear" w:color="auto" w:fill="FFFFFF"/>
              </w:rPr>
              <w:t>ул. Социалистическая, 26</w:t>
            </w:r>
          </w:p>
          <w:p w:rsidR="00102CE3" w:rsidRDefault="00102CE3" w:rsidP="00197CE6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</w:pPr>
            <w:r w:rsidRPr="008401CE">
              <w:rPr>
                <w:rFonts w:ascii="Times New Roman" w:hAnsi="Times New Roman" w:cs="Times New Roman"/>
              </w:rPr>
              <w:t xml:space="preserve">Обучающие семинары по </w:t>
            </w:r>
            <w:proofErr w:type="spellStart"/>
            <w:r w:rsidRPr="008401CE">
              <w:rPr>
                <w:rFonts w:ascii="Times New Roman" w:hAnsi="Times New Roman" w:cs="Times New Roman"/>
              </w:rPr>
              <w:t>разноуровневой</w:t>
            </w:r>
            <w:proofErr w:type="spellEnd"/>
            <w:r w:rsidRPr="008401CE">
              <w:rPr>
                <w:rFonts w:ascii="Times New Roman" w:hAnsi="Times New Roman" w:cs="Times New Roman"/>
              </w:rPr>
              <w:t xml:space="preserve"> программе обучения </w:t>
            </w:r>
            <w:r w:rsidR="00197CE6">
              <w:rPr>
                <w:rFonts w:ascii="Times New Roman" w:hAnsi="Times New Roman" w:cs="Times New Roman"/>
              </w:rPr>
              <w:t>изготовлению сувениров из войлока</w:t>
            </w:r>
          </w:p>
        </w:tc>
      </w:tr>
      <w:tr w:rsidR="00E136E8" w:rsidRPr="00CF2AF1" w:rsidTr="00A36F78">
        <w:trPr>
          <w:trHeight w:val="376"/>
        </w:trPr>
        <w:tc>
          <w:tcPr>
            <w:tcW w:w="10545" w:type="dxa"/>
            <w:gridSpan w:val="2"/>
            <w:shd w:val="clear" w:color="auto" w:fill="FFFFFF" w:themeFill="background1"/>
            <w:vAlign w:val="center"/>
          </w:tcPr>
          <w:p w:rsidR="00E136E8" w:rsidRDefault="00E136E8" w:rsidP="00E136E8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</w:pPr>
            <w:r w:rsidRPr="00DB3C53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8"/>
                <w:szCs w:val="26"/>
                <w:u w:val="single"/>
              </w:rPr>
              <w:t>21-22 мая</w:t>
            </w:r>
          </w:p>
        </w:tc>
      </w:tr>
      <w:tr w:rsidR="00102CE3" w:rsidRPr="001C4FCC" w:rsidTr="00580610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2CE3" w:rsidRPr="001C4FCC" w:rsidRDefault="00102CE3" w:rsidP="001F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FCC"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CE3" w:rsidRDefault="00102CE3" w:rsidP="001F4F75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</w:pPr>
            <w:r w:rsidRPr="001C4FCC"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  <w:t>Актовый зал АУ РА «Комплексный центр социального обслуживания населения Республики Алтай»</w:t>
            </w:r>
            <w:r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  <w:t>,</w:t>
            </w:r>
            <w:r w:rsidR="00F45F56"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  <w:t xml:space="preserve"> </w:t>
            </w:r>
            <w:r w:rsidRPr="00F674B1">
              <w:rPr>
                <w:rFonts w:ascii="Times New Roman" w:hAnsi="Times New Roman"/>
                <w:i/>
                <w:color w:val="008000"/>
                <w:shd w:val="clear" w:color="auto" w:fill="FFFFFF"/>
              </w:rPr>
              <w:t>пр. Коммунистический, 89</w:t>
            </w:r>
          </w:p>
          <w:p w:rsidR="00102CE3" w:rsidRPr="00AF105D" w:rsidRDefault="00102CE3" w:rsidP="00AF105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C4FCC">
              <w:rPr>
                <w:rFonts w:ascii="Times New Roman" w:hAnsi="Times New Roman" w:cs="Times New Roman"/>
              </w:rPr>
              <w:t>бучающ</w:t>
            </w:r>
            <w:r>
              <w:rPr>
                <w:rFonts w:ascii="Times New Roman" w:hAnsi="Times New Roman" w:cs="Times New Roman"/>
              </w:rPr>
              <w:t>ий</w:t>
            </w:r>
            <w:r w:rsidRPr="001C4F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семинар «Основы социального</w:t>
            </w:r>
            <w:r w:rsidRPr="001C4FCC">
              <w:rPr>
                <w:rFonts w:ascii="Times New Roman" w:hAnsi="Times New Roman" w:cs="Times New Roman"/>
              </w:rPr>
              <w:t xml:space="preserve"> предпринимательства»</w:t>
            </w:r>
          </w:p>
        </w:tc>
      </w:tr>
      <w:tr w:rsidR="00102CE3" w:rsidRPr="00CF2AF1" w:rsidTr="00A36F78">
        <w:trPr>
          <w:trHeight w:val="436"/>
        </w:trPr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CE3" w:rsidRPr="00366474" w:rsidRDefault="00102CE3" w:rsidP="002F5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8"/>
                <w:szCs w:val="26"/>
                <w:u w:val="single"/>
              </w:rPr>
            </w:pPr>
            <w:r w:rsidRPr="00366474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8"/>
                <w:szCs w:val="26"/>
                <w:u w:val="single"/>
              </w:rPr>
              <w:t>21 мая</w:t>
            </w:r>
          </w:p>
        </w:tc>
      </w:tr>
      <w:tr w:rsidR="00102CE3" w:rsidRPr="00CF2AF1" w:rsidTr="00102CE3">
        <w:trPr>
          <w:trHeight w:val="444"/>
        </w:trPr>
        <w:tc>
          <w:tcPr>
            <w:tcW w:w="1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2CE3" w:rsidRPr="00CF2AF1" w:rsidRDefault="00102CE3" w:rsidP="00CF2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</w:rPr>
            </w:pP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B90D2A" w:rsidRDefault="00102CE3" w:rsidP="00CF2AF1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  <w:t xml:space="preserve">Национальный драматический театр им. П.В. </w:t>
            </w:r>
            <w:proofErr w:type="spellStart"/>
            <w:r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  <w:t>Кучияк</w:t>
            </w:r>
            <w:proofErr w:type="spellEnd"/>
            <w:r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  <w:t xml:space="preserve">, </w:t>
            </w:r>
          </w:p>
          <w:p w:rsidR="00102CE3" w:rsidRPr="00370520" w:rsidRDefault="00102CE3" w:rsidP="00CF2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ahoma" w:hAnsi="Times New Roman" w:cs="Times New Roman"/>
                <w:i/>
                <w:color w:val="008000"/>
                <w:szCs w:val="20"/>
                <w:shd w:val="clear" w:color="auto" w:fill="FFFFFF"/>
              </w:rPr>
              <w:t>пр. Коммунистический, 16</w:t>
            </w:r>
          </w:p>
        </w:tc>
      </w:tr>
      <w:tr w:rsidR="0094118E" w:rsidRPr="0094118E" w:rsidTr="002500AA">
        <w:trPr>
          <w:trHeight w:val="294"/>
        </w:trPr>
        <w:tc>
          <w:tcPr>
            <w:tcW w:w="1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2CE3" w:rsidRPr="0094118E" w:rsidRDefault="00102CE3" w:rsidP="002500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118E">
              <w:rPr>
                <w:rFonts w:ascii="Times New Roman" w:hAnsi="Times New Roman" w:cs="Times New Roman"/>
                <w:color w:val="000000" w:themeColor="text1"/>
              </w:rPr>
              <w:t>09.00-10.00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102CE3" w:rsidRPr="0094118E" w:rsidRDefault="00102CE3" w:rsidP="006275D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118E">
              <w:rPr>
                <w:rFonts w:ascii="Times New Roman" w:hAnsi="Times New Roman" w:cs="Times New Roman"/>
                <w:color w:val="000000" w:themeColor="text1"/>
              </w:rPr>
              <w:t>Регистрация участников</w:t>
            </w:r>
          </w:p>
        </w:tc>
      </w:tr>
      <w:tr w:rsidR="0094118E" w:rsidRPr="0094118E" w:rsidTr="00580610">
        <w:tc>
          <w:tcPr>
            <w:tcW w:w="1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2CE3" w:rsidRPr="0094118E" w:rsidRDefault="00102CE3" w:rsidP="009025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118E">
              <w:rPr>
                <w:rFonts w:ascii="Times New Roman" w:hAnsi="Times New Roman" w:cs="Times New Roman"/>
                <w:color w:val="000000" w:themeColor="text1"/>
              </w:rPr>
              <w:t>10.00 -16.00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102CE3" w:rsidRPr="0094118E" w:rsidRDefault="00E71FD2" w:rsidP="00E71FD2">
            <w:pPr>
              <w:spacing w:after="0" w:line="23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4118E">
              <w:rPr>
                <w:rFonts w:ascii="Times New Roman" w:hAnsi="Times New Roman" w:cs="Times New Roman"/>
                <w:color w:val="000000" w:themeColor="text1"/>
              </w:rPr>
              <w:t>«Фестиваль народных художественных промыслов и ремесел»</w:t>
            </w:r>
          </w:p>
          <w:p w:rsidR="00102CE3" w:rsidRPr="0094118E" w:rsidRDefault="00102CE3" w:rsidP="00E2704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4118E">
              <w:rPr>
                <w:rFonts w:ascii="Times New Roman" w:hAnsi="Times New Roman" w:cs="Times New Roman"/>
                <w:i/>
                <w:color w:val="000000" w:themeColor="text1"/>
              </w:rPr>
              <w:t>(фонтанный дворик)</w:t>
            </w:r>
          </w:p>
        </w:tc>
      </w:tr>
      <w:tr w:rsidR="0094118E" w:rsidRPr="0094118E" w:rsidTr="00580610">
        <w:trPr>
          <w:trHeight w:val="641"/>
        </w:trPr>
        <w:tc>
          <w:tcPr>
            <w:tcW w:w="1473" w:type="dxa"/>
            <w:shd w:val="clear" w:color="auto" w:fill="FFFFFF" w:themeFill="background1"/>
            <w:vAlign w:val="center"/>
          </w:tcPr>
          <w:p w:rsidR="00102CE3" w:rsidRPr="0094118E" w:rsidRDefault="00C00D1E" w:rsidP="00C00D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118E">
              <w:rPr>
                <w:rFonts w:ascii="Times New Roman" w:hAnsi="Times New Roman" w:cs="Times New Roman"/>
                <w:color w:val="000000" w:themeColor="text1"/>
              </w:rPr>
              <w:t>10.00-13.00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C00D1E" w:rsidRPr="0094118E" w:rsidRDefault="00C00D1E" w:rsidP="00C00D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118E">
              <w:rPr>
                <w:rFonts w:ascii="Times New Roman" w:hAnsi="Times New Roman" w:cs="Times New Roman"/>
                <w:color w:val="000000" w:themeColor="text1"/>
              </w:rPr>
              <w:t xml:space="preserve">Очный этап «Конкурса </w:t>
            </w:r>
            <w:proofErr w:type="gramStart"/>
            <w:r w:rsidRPr="0094118E">
              <w:rPr>
                <w:rFonts w:ascii="Times New Roman" w:hAnsi="Times New Roman" w:cs="Times New Roman"/>
                <w:color w:val="000000" w:themeColor="text1"/>
              </w:rPr>
              <w:t>бизнес-инициатив</w:t>
            </w:r>
            <w:proofErr w:type="gramEnd"/>
            <w:r w:rsidRPr="0094118E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</w:p>
          <w:p w:rsidR="00102CE3" w:rsidRPr="0094118E" w:rsidRDefault="00C00D1E" w:rsidP="00C00D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118E">
              <w:rPr>
                <w:rFonts w:ascii="Times New Roman" w:hAnsi="Times New Roman" w:cs="Times New Roman"/>
                <w:i/>
                <w:color w:val="000000" w:themeColor="text1"/>
              </w:rPr>
              <w:t>(драмтеатр, перед малым залом, 2 этаж)</w:t>
            </w:r>
          </w:p>
        </w:tc>
      </w:tr>
      <w:tr w:rsidR="0094118E" w:rsidRPr="0094118E" w:rsidTr="00580610">
        <w:trPr>
          <w:trHeight w:val="641"/>
        </w:trPr>
        <w:tc>
          <w:tcPr>
            <w:tcW w:w="1473" w:type="dxa"/>
            <w:shd w:val="clear" w:color="auto" w:fill="FFFFFF" w:themeFill="background1"/>
            <w:vAlign w:val="center"/>
          </w:tcPr>
          <w:p w:rsidR="00C00D1E" w:rsidRPr="0094118E" w:rsidRDefault="00C00D1E" w:rsidP="003102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118E">
              <w:rPr>
                <w:rFonts w:ascii="Times New Roman" w:hAnsi="Times New Roman" w:cs="Times New Roman"/>
                <w:color w:val="000000" w:themeColor="text1"/>
              </w:rPr>
              <w:t>14.00-16.00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C00D1E" w:rsidRPr="0094118E" w:rsidRDefault="00C00D1E" w:rsidP="003102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118E">
              <w:rPr>
                <w:rFonts w:ascii="Times New Roman" w:hAnsi="Times New Roman" w:cs="Times New Roman"/>
                <w:color w:val="000000" w:themeColor="text1"/>
              </w:rPr>
              <w:t xml:space="preserve">Тренинг «Как продвигать свой бизнес. Алгоритмы взаимодействия с клиентами и инвесторами», </w:t>
            </w:r>
            <w:proofErr w:type="spellStart"/>
            <w:r w:rsidRPr="0094118E">
              <w:rPr>
                <w:rFonts w:ascii="Times New Roman" w:hAnsi="Times New Roman" w:cs="Times New Roman"/>
                <w:color w:val="000000" w:themeColor="text1"/>
              </w:rPr>
              <w:t>Голещихин</w:t>
            </w:r>
            <w:proofErr w:type="spellEnd"/>
            <w:r w:rsidRPr="0094118E">
              <w:rPr>
                <w:rFonts w:ascii="Times New Roman" w:hAnsi="Times New Roman" w:cs="Times New Roman"/>
                <w:color w:val="000000" w:themeColor="text1"/>
              </w:rPr>
              <w:t xml:space="preserve"> Николай, г. Москва</w:t>
            </w:r>
          </w:p>
          <w:p w:rsidR="00C00D1E" w:rsidRPr="0094118E" w:rsidRDefault="00C00D1E" w:rsidP="003102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6"/>
                <w:u w:val="single"/>
              </w:rPr>
            </w:pPr>
            <w:r w:rsidRPr="0094118E">
              <w:rPr>
                <w:rFonts w:ascii="Times New Roman" w:hAnsi="Times New Roman" w:cs="Times New Roman"/>
                <w:i/>
                <w:color w:val="000000" w:themeColor="text1"/>
              </w:rPr>
              <w:t>(драмтеатр, перед малым залом, 2 этаж)</w:t>
            </w:r>
          </w:p>
        </w:tc>
      </w:tr>
      <w:tr w:rsidR="0094118E" w:rsidRPr="0094118E" w:rsidTr="00F162FE">
        <w:trPr>
          <w:trHeight w:val="641"/>
        </w:trPr>
        <w:tc>
          <w:tcPr>
            <w:tcW w:w="1473" w:type="dxa"/>
            <w:shd w:val="clear" w:color="auto" w:fill="FFFFFF" w:themeFill="background1"/>
            <w:vAlign w:val="center"/>
          </w:tcPr>
          <w:p w:rsidR="00C00D1E" w:rsidRPr="0094118E" w:rsidRDefault="00C00D1E" w:rsidP="006276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118E">
              <w:rPr>
                <w:rFonts w:ascii="Times New Roman" w:hAnsi="Times New Roman" w:cs="Times New Roman"/>
                <w:color w:val="000000" w:themeColor="text1"/>
              </w:rPr>
              <w:t>16.00-17.00</w:t>
            </w:r>
          </w:p>
        </w:tc>
        <w:tc>
          <w:tcPr>
            <w:tcW w:w="9072" w:type="dxa"/>
            <w:shd w:val="clear" w:color="auto" w:fill="FFFFFF" w:themeFill="background1"/>
          </w:tcPr>
          <w:p w:rsidR="00C00D1E" w:rsidRPr="0094118E" w:rsidRDefault="00C00D1E" w:rsidP="0062767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118E">
              <w:rPr>
                <w:rFonts w:ascii="Times New Roman" w:hAnsi="Times New Roman" w:cs="Times New Roman"/>
                <w:color w:val="000000" w:themeColor="text1"/>
              </w:rPr>
              <w:t xml:space="preserve">Круглый стол «Как работать с инвестором» </w:t>
            </w:r>
          </w:p>
          <w:p w:rsidR="00C00D1E" w:rsidRPr="0094118E" w:rsidRDefault="00C00D1E" w:rsidP="0062767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118E">
              <w:rPr>
                <w:rFonts w:ascii="Times New Roman" w:hAnsi="Times New Roman" w:cs="Times New Roman"/>
                <w:i/>
                <w:color w:val="000000" w:themeColor="text1"/>
              </w:rPr>
              <w:t>(драмтеатр, перед малым залом, 2 этаж)</w:t>
            </w:r>
          </w:p>
        </w:tc>
      </w:tr>
      <w:tr w:rsidR="00C00D1E" w:rsidRPr="00370520" w:rsidTr="00580610">
        <w:trPr>
          <w:trHeight w:val="249"/>
        </w:trPr>
        <w:tc>
          <w:tcPr>
            <w:tcW w:w="1473" w:type="dxa"/>
            <w:shd w:val="clear" w:color="auto" w:fill="FFFFFF" w:themeFill="background1"/>
            <w:vAlign w:val="center"/>
          </w:tcPr>
          <w:p w:rsidR="00C00D1E" w:rsidRPr="00370520" w:rsidRDefault="00C00D1E" w:rsidP="001F4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</w:rPr>
            </w:pP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C00D1E" w:rsidRDefault="00C00D1E" w:rsidP="007A0E2D">
            <w:pPr>
              <w:shd w:val="clear" w:color="auto" w:fill="FFFFFF" w:themeFill="background1"/>
              <w:spacing w:after="0" w:line="240" w:lineRule="auto"/>
              <w:ind w:left="567" w:hanging="567"/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</w:pPr>
            <w:r w:rsidRPr="00370520"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  <w:t>ГБУ РА «Центр развития</w:t>
            </w:r>
            <w:r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  <w:t xml:space="preserve"> туризма и предпринимательства РА», </w:t>
            </w:r>
          </w:p>
          <w:p w:rsidR="00C00D1E" w:rsidRPr="00370520" w:rsidRDefault="00C00D1E" w:rsidP="007A0E2D">
            <w:pPr>
              <w:shd w:val="clear" w:color="auto" w:fill="FFFFFF" w:themeFill="background1"/>
              <w:spacing w:after="0" w:line="240" w:lineRule="auto"/>
              <w:ind w:left="567" w:hanging="567"/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</w:pPr>
            <w:r w:rsidRPr="00B23BA2">
              <w:rPr>
                <w:rFonts w:ascii="Times New Roman" w:hAnsi="Times New Roman"/>
                <w:i/>
                <w:color w:val="008000"/>
                <w:shd w:val="clear" w:color="auto" w:fill="FFFFFF"/>
              </w:rPr>
              <w:t>ул. Комсомольская, 9</w:t>
            </w:r>
          </w:p>
        </w:tc>
      </w:tr>
      <w:tr w:rsidR="00C00D1E" w:rsidRPr="00370520" w:rsidTr="00375ACC">
        <w:trPr>
          <w:trHeight w:val="461"/>
        </w:trPr>
        <w:tc>
          <w:tcPr>
            <w:tcW w:w="1473" w:type="dxa"/>
            <w:shd w:val="clear" w:color="auto" w:fill="FFFFFF" w:themeFill="background1"/>
            <w:vAlign w:val="center"/>
          </w:tcPr>
          <w:p w:rsidR="00C00D1E" w:rsidRPr="008559E4" w:rsidRDefault="00C00D1E" w:rsidP="007762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9E4">
              <w:rPr>
                <w:rFonts w:ascii="Times New Roman" w:hAnsi="Times New Roman" w:cs="Times New Roman"/>
              </w:rPr>
              <w:t>12</w:t>
            </w:r>
            <w:r w:rsidR="00776268">
              <w:rPr>
                <w:rFonts w:ascii="Times New Roman" w:hAnsi="Times New Roman" w:cs="Times New Roman"/>
              </w:rPr>
              <w:t>.</w:t>
            </w:r>
            <w:r w:rsidRPr="008559E4">
              <w:rPr>
                <w:rFonts w:ascii="Times New Roman" w:hAnsi="Times New Roman" w:cs="Times New Roman"/>
              </w:rPr>
              <w:t>00-13.30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C00D1E" w:rsidRPr="008559E4" w:rsidRDefault="00C00D1E" w:rsidP="00922C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559E4">
              <w:rPr>
                <w:rFonts w:ascii="Times New Roman" w:eastAsia="Times New Roman" w:hAnsi="Times New Roman" w:cs="Times New Roman"/>
                <w:bCs/>
              </w:rPr>
              <w:t xml:space="preserve">Круглый стол «На пути к зеленой экономике» </w:t>
            </w:r>
          </w:p>
        </w:tc>
      </w:tr>
      <w:tr w:rsidR="00C00D1E" w:rsidRPr="00CF2AF1" w:rsidTr="00580610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D1E" w:rsidRPr="008559E4" w:rsidRDefault="00C00D1E" w:rsidP="00941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9E4">
              <w:rPr>
                <w:rFonts w:ascii="Times New Roman" w:hAnsi="Times New Roman" w:cs="Times New Roman"/>
              </w:rPr>
              <w:t>1</w:t>
            </w:r>
            <w:r w:rsidR="0094118E">
              <w:rPr>
                <w:rFonts w:ascii="Times New Roman" w:hAnsi="Times New Roman" w:cs="Times New Roman"/>
              </w:rPr>
              <w:t>4</w:t>
            </w:r>
            <w:r w:rsidRPr="008559E4">
              <w:rPr>
                <w:rFonts w:ascii="Times New Roman" w:hAnsi="Times New Roman" w:cs="Times New Roman"/>
              </w:rPr>
              <w:t>.00-1</w:t>
            </w:r>
            <w:r w:rsidR="0094118E">
              <w:rPr>
                <w:rFonts w:ascii="Times New Roman" w:hAnsi="Times New Roman" w:cs="Times New Roman"/>
              </w:rPr>
              <w:t>6</w:t>
            </w:r>
            <w:r w:rsidRPr="008559E4">
              <w:rPr>
                <w:rFonts w:ascii="Times New Roman" w:hAnsi="Times New Roman" w:cs="Times New Roman"/>
              </w:rPr>
              <w:t xml:space="preserve">.00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D1E" w:rsidRPr="008559E4" w:rsidRDefault="00C00D1E" w:rsidP="00CE05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559E4">
              <w:rPr>
                <w:rFonts w:ascii="Times New Roman" w:eastAsia="Times New Roman" w:hAnsi="Times New Roman" w:cs="Times New Roman"/>
                <w:bCs/>
              </w:rPr>
              <w:t xml:space="preserve">Интеллектуальная игра «Денежный поток» (2 часа) (совершение финансовых сделок) </w:t>
            </w:r>
          </w:p>
          <w:p w:rsidR="00C00D1E" w:rsidRPr="008559E4" w:rsidRDefault="00C00D1E" w:rsidP="00CE05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559E4">
              <w:rPr>
                <w:rFonts w:ascii="Times New Roman" w:eastAsia="Times New Roman" w:hAnsi="Times New Roman" w:cs="Times New Roman"/>
                <w:bCs/>
              </w:rPr>
              <w:t>(Опора России)</w:t>
            </w:r>
          </w:p>
        </w:tc>
      </w:tr>
      <w:tr w:rsidR="00C00D1E" w:rsidRPr="00580610" w:rsidTr="002500AA">
        <w:trPr>
          <w:trHeight w:val="42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D1E" w:rsidRPr="00580610" w:rsidRDefault="00C00D1E" w:rsidP="005806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D1E" w:rsidRPr="00580610" w:rsidRDefault="00C00D1E" w:rsidP="002500A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FF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  <w:t xml:space="preserve">ФГБОУ ВПО «Горно-Алтайский государственный университет», </w:t>
            </w:r>
            <w:r>
              <w:rPr>
                <w:rFonts w:ascii="Times New Roman" w:eastAsia="Tahoma" w:hAnsi="Times New Roman" w:cs="Times New Roman"/>
                <w:i/>
                <w:color w:val="008000"/>
                <w:szCs w:val="20"/>
                <w:shd w:val="clear" w:color="auto" w:fill="FFFFFF"/>
              </w:rPr>
              <w:t xml:space="preserve">ул. </w:t>
            </w:r>
            <w:proofErr w:type="gramStart"/>
            <w:r>
              <w:rPr>
                <w:rFonts w:ascii="Times New Roman" w:eastAsia="Tahoma" w:hAnsi="Times New Roman" w:cs="Times New Roman"/>
                <w:i/>
                <w:color w:val="008000"/>
                <w:szCs w:val="20"/>
                <w:shd w:val="clear" w:color="auto" w:fill="FFFFFF"/>
              </w:rPr>
              <w:t>Ленкина</w:t>
            </w:r>
            <w:proofErr w:type="gramEnd"/>
            <w:r>
              <w:rPr>
                <w:rFonts w:ascii="Times New Roman" w:eastAsia="Tahoma" w:hAnsi="Times New Roman" w:cs="Times New Roman"/>
                <w:i/>
                <w:color w:val="008000"/>
                <w:szCs w:val="20"/>
                <w:shd w:val="clear" w:color="auto" w:fill="FFFFFF"/>
              </w:rPr>
              <w:t xml:space="preserve">, 1 </w:t>
            </w:r>
          </w:p>
        </w:tc>
      </w:tr>
      <w:tr w:rsidR="0094118E" w:rsidRPr="0094118E" w:rsidTr="00580610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D1E" w:rsidRPr="0094118E" w:rsidRDefault="00C00D1E" w:rsidP="006625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118E">
              <w:rPr>
                <w:rFonts w:ascii="Times New Roman" w:hAnsi="Times New Roman" w:cs="Times New Roman"/>
                <w:color w:val="000000" w:themeColor="text1"/>
              </w:rPr>
              <w:t>10.00-1</w:t>
            </w:r>
            <w:r w:rsidR="00662542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94118E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D1E" w:rsidRPr="0094118E" w:rsidRDefault="00C00D1E" w:rsidP="001F4F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118E">
              <w:rPr>
                <w:rFonts w:ascii="Times New Roman" w:hAnsi="Times New Roman" w:cs="Times New Roman"/>
                <w:color w:val="000000" w:themeColor="text1"/>
              </w:rPr>
              <w:t xml:space="preserve">Семинар «Регионы в цифровой экономике» </w:t>
            </w:r>
          </w:p>
          <w:p w:rsidR="00C00D1E" w:rsidRPr="0094118E" w:rsidRDefault="00C00D1E" w:rsidP="00C6575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118E">
              <w:rPr>
                <w:rFonts w:ascii="Times New Roman" w:hAnsi="Times New Roman" w:cs="Times New Roman"/>
                <w:i/>
                <w:color w:val="000000" w:themeColor="text1"/>
              </w:rPr>
              <w:t>(ГАГУ, 1 большая лекционная аудитория;1 компьютерный класс;2 аудитории для переговоров)</w:t>
            </w:r>
          </w:p>
        </w:tc>
      </w:tr>
      <w:tr w:rsidR="00C00D1E" w:rsidRPr="00CF2AF1" w:rsidTr="00A36F78">
        <w:trPr>
          <w:trHeight w:val="387"/>
        </w:trPr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D1E" w:rsidRPr="00366474" w:rsidRDefault="00C00D1E" w:rsidP="00141C46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</w:pPr>
            <w:r w:rsidRPr="00366474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8"/>
                <w:szCs w:val="26"/>
                <w:u w:val="single"/>
              </w:rPr>
              <w:t>22 мая</w:t>
            </w:r>
          </w:p>
        </w:tc>
      </w:tr>
      <w:tr w:rsidR="00C00D1E" w:rsidRPr="00C00D1E" w:rsidTr="00842677">
        <w:trPr>
          <w:trHeight w:val="502"/>
        </w:trPr>
        <w:tc>
          <w:tcPr>
            <w:tcW w:w="1473" w:type="dxa"/>
            <w:shd w:val="clear" w:color="auto" w:fill="FFFFFF" w:themeFill="background1"/>
          </w:tcPr>
          <w:p w:rsidR="00C00D1E" w:rsidRPr="00E449E8" w:rsidRDefault="00C00D1E" w:rsidP="00C30B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375ACC" w:rsidRDefault="00C00D1E" w:rsidP="00C30B6C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  <w:t xml:space="preserve">Национальный драматический театр им. П.В. </w:t>
            </w:r>
            <w:proofErr w:type="spellStart"/>
            <w:r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  <w:t>Кучияк</w:t>
            </w:r>
            <w:proofErr w:type="spellEnd"/>
            <w:r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  <w:t xml:space="preserve">, </w:t>
            </w:r>
          </w:p>
          <w:p w:rsidR="00C00D1E" w:rsidRPr="00E449E8" w:rsidRDefault="00C00D1E" w:rsidP="00C30B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ahoma" w:hAnsi="Times New Roman" w:cs="Times New Roman"/>
                <w:i/>
                <w:color w:val="008000"/>
                <w:szCs w:val="20"/>
                <w:shd w:val="clear" w:color="auto" w:fill="FFFFFF"/>
              </w:rPr>
              <w:t>пр. Коммунистический, 16</w:t>
            </w:r>
          </w:p>
        </w:tc>
      </w:tr>
      <w:tr w:rsidR="00C00D1E" w:rsidRPr="00C00D1E" w:rsidTr="00842677">
        <w:trPr>
          <w:trHeight w:val="502"/>
        </w:trPr>
        <w:tc>
          <w:tcPr>
            <w:tcW w:w="1473" w:type="dxa"/>
            <w:shd w:val="clear" w:color="auto" w:fill="FFFFFF" w:themeFill="background1"/>
          </w:tcPr>
          <w:p w:rsidR="00C00D1E" w:rsidRPr="00E449E8" w:rsidRDefault="00C00D1E" w:rsidP="00C30B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E8"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9072" w:type="dxa"/>
            <w:shd w:val="clear" w:color="auto" w:fill="FFFFFF" w:themeFill="background1"/>
          </w:tcPr>
          <w:p w:rsidR="00C00D1E" w:rsidRPr="00E449E8" w:rsidRDefault="00C00D1E" w:rsidP="00C30B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449E8">
              <w:rPr>
                <w:rFonts w:ascii="Times New Roman" w:hAnsi="Times New Roman" w:cs="Times New Roman"/>
              </w:rPr>
              <w:t>Регистрация участников</w:t>
            </w:r>
          </w:p>
        </w:tc>
      </w:tr>
      <w:tr w:rsidR="00C00D1E" w:rsidRPr="00C00D1E" w:rsidTr="004F124C">
        <w:trPr>
          <w:trHeight w:val="502"/>
        </w:trPr>
        <w:tc>
          <w:tcPr>
            <w:tcW w:w="1473" w:type="dxa"/>
            <w:shd w:val="clear" w:color="auto" w:fill="FFFFFF" w:themeFill="background1"/>
            <w:vAlign w:val="center"/>
          </w:tcPr>
          <w:p w:rsidR="00C00D1E" w:rsidRPr="00C00D1E" w:rsidRDefault="006947E7" w:rsidP="00C30B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00D1E" w:rsidRPr="00C00D1E"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C00D1E" w:rsidRPr="009D32F0" w:rsidRDefault="00C00D1E" w:rsidP="00C30B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9D32F0">
              <w:rPr>
                <w:rFonts w:ascii="Times New Roman" w:hAnsi="Times New Roman" w:cs="Times New Roman"/>
              </w:rPr>
              <w:t xml:space="preserve">Презентация инвестиционного потенциала МО </w:t>
            </w:r>
          </w:p>
          <w:p w:rsidR="00C00D1E" w:rsidRPr="009D32F0" w:rsidRDefault="00C00D1E" w:rsidP="00C30B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(ф</w:t>
            </w:r>
            <w:r w:rsidRPr="009D32F0">
              <w:rPr>
                <w:rFonts w:ascii="Times New Roman" w:hAnsi="Times New Roman" w:cs="Times New Roman"/>
                <w:i/>
              </w:rPr>
              <w:t>онтанный двори</w:t>
            </w:r>
            <w:r>
              <w:rPr>
                <w:rFonts w:ascii="Times New Roman" w:hAnsi="Times New Roman" w:cs="Times New Roman"/>
                <w:i/>
              </w:rPr>
              <w:t>к</w:t>
            </w:r>
            <w:r w:rsidRPr="009D32F0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C00D1E" w:rsidRPr="00C00D1E" w:rsidTr="004F124C">
        <w:trPr>
          <w:trHeight w:val="502"/>
        </w:trPr>
        <w:tc>
          <w:tcPr>
            <w:tcW w:w="1473" w:type="dxa"/>
            <w:shd w:val="clear" w:color="auto" w:fill="FFFFFF" w:themeFill="background1"/>
            <w:vAlign w:val="center"/>
          </w:tcPr>
          <w:p w:rsidR="00C00D1E" w:rsidRPr="00C00D1E" w:rsidRDefault="006947E7" w:rsidP="00C30B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00D1E" w:rsidRPr="00C00D1E"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C00D1E" w:rsidRPr="009D32F0" w:rsidRDefault="00C00D1E" w:rsidP="00C30B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D32F0">
              <w:rPr>
                <w:rFonts w:ascii="Times New Roman" w:eastAsia="Times New Roman" w:hAnsi="Times New Roman" w:cs="Times New Roman"/>
                <w:bCs/>
              </w:rPr>
              <w:t xml:space="preserve">Презентация субъектов малого и среднего предпринимательства </w:t>
            </w:r>
          </w:p>
          <w:p w:rsidR="00C00D1E" w:rsidRPr="009D32F0" w:rsidRDefault="00C00D1E" w:rsidP="00C30B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9D32F0">
              <w:rPr>
                <w:rFonts w:ascii="Times New Roman" w:eastAsia="Times New Roman" w:hAnsi="Times New Roman" w:cs="Times New Roman"/>
                <w:bCs/>
                <w:i/>
              </w:rPr>
              <w:t>(фойе перед большим залом)</w:t>
            </w:r>
          </w:p>
        </w:tc>
      </w:tr>
      <w:tr w:rsidR="00C00D1E" w:rsidRPr="00C00D1E" w:rsidTr="004F124C">
        <w:trPr>
          <w:trHeight w:val="502"/>
        </w:trPr>
        <w:tc>
          <w:tcPr>
            <w:tcW w:w="1473" w:type="dxa"/>
            <w:shd w:val="clear" w:color="auto" w:fill="FFFFFF" w:themeFill="background1"/>
            <w:vAlign w:val="center"/>
          </w:tcPr>
          <w:p w:rsidR="00C00D1E" w:rsidRPr="00C00D1E" w:rsidRDefault="006947E7" w:rsidP="00C30B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00D1E" w:rsidRPr="00C00D1E">
              <w:rPr>
                <w:rFonts w:ascii="Times New Roman" w:hAnsi="Times New Roman" w:cs="Times New Roman"/>
              </w:rPr>
              <w:t>9.00-13.00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C00D1E" w:rsidRPr="009D32F0" w:rsidRDefault="00C00D1E" w:rsidP="00C30B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D32F0">
              <w:rPr>
                <w:rFonts w:ascii="Times New Roman" w:eastAsia="Times New Roman" w:hAnsi="Times New Roman" w:cs="Times New Roman"/>
                <w:bCs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консультационных центров для предпринимательства </w:t>
            </w:r>
          </w:p>
          <w:p w:rsidR="00C00D1E" w:rsidRPr="009D32F0" w:rsidRDefault="00C00D1E" w:rsidP="00C30B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D32F0">
              <w:rPr>
                <w:rFonts w:ascii="Times New Roman" w:eastAsia="Times New Roman" w:hAnsi="Times New Roman" w:cs="Times New Roman"/>
                <w:bCs/>
                <w:i/>
              </w:rPr>
              <w:t>(фойе перед большим залом)</w:t>
            </w:r>
          </w:p>
        </w:tc>
      </w:tr>
      <w:tr w:rsidR="00C00D1E" w:rsidRPr="00C00D1E" w:rsidTr="004F124C">
        <w:trPr>
          <w:trHeight w:val="502"/>
        </w:trPr>
        <w:tc>
          <w:tcPr>
            <w:tcW w:w="1473" w:type="dxa"/>
            <w:shd w:val="clear" w:color="auto" w:fill="FFFFFF" w:themeFill="background1"/>
            <w:vAlign w:val="center"/>
          </w:tcPr>
          <w:p w:rsidR="00C00D1E" w:rsidRPr="00C00D1E" w:rsidRDefault="00C00D1E" w:rsidP="00C30B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D1E">
              <w:rPr>
                <w:rFonts w:ascii="Times New Roman" w:hAnsi="Times New Roman" w:cs="Times New Roman"/>
              </w:rPr>
              <w:lastRenderedPageBreak/>
              <w:t>11.00-13.30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C00D1E" w:rsidRDefault="00C00D1E" w:rsidP="00C30B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</w:t>
            </w:r>
            <w:r w:rsidRPr="00E449E8">
              <w:rPr>
                <w:rFonts w:ascii="Times New Roman" w:hAnsi="Times New Roman" w:cs="Times New Roman"/>
              </w:rPr>
              <w:t>ленарная часть Недели бизнеса 2019 в Республике Алтай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00D1E" w:rsidRPr="00B214EB" w:rsidRDefault="00C00D1E" w:rsidP="00C30B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BB52E7">
              <w:rPr>
                <w:rFonts w:ascii="Times New Roman" w:hAnsi="Times New Roman" w:cs="Times New Roman"/>
                <w:i/>
              </w:rPr>
              <w:t>(большой зал)</w:t>
            </w:r>
          </w:p>
        </w:tc>
      </w:tr>
      <w:tr w:rsidR="00C00D1E" w:rsidRPr="00CF2AF1" w:rsidTr="002500AA">
        <w:trPr>
          <w:trHeight w:val="316"/>
        </w:trPr>
        <w:tc>
          <w:tcPr>
            <w:tcW w:w="1473" w:type="dxa"/>
            <w:shd w:val="clear" w:color="auto" w:fill="FFFFFF" w:themeFill="background1"/>
            <w:vAlign w:val="center"/>
          </w:tcPr>
          <w:p w:rsidR="00C00D1E" w:rsidRPr="00CF2AF1" w:rsidRDefault="00C00D1E" w:rsidP="000201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</w:rPr>
            </w:pP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C00D1E" w:rsidRDefault="00B90D2A" w:rsidP="0036647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i/>
                <w:color w:val="00800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color w:val="008000"/>
                <w:szCs w:val="20"/>
                <w:shd w:val="clear" w:color="auto" w:fill="FFFFFF"/>
              </w:rPr>
              <w:t xml:space="preserve">Государственное Собрание - Эл Курултай Республики Алтай, </w:t>
            </w:r>
          </w:p>
          <w:p w:rsidR="00B90D2A" w:rsidRPr="00B90D2A" w:rsidRDefault="00B90D2A" w:rsidP="0036647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  <w:color w:val="008000"/>
                <w:szCs w:val="20"/>
                <w:shd w:val="clear" w:color="auto" w:fill="FFFFFF"/>
              </w:rPr>
              <w:t>у</w:t>
            </w:r>
            <w:r w:rsidRPr="00B90D2A">
              <w:rPr>
                <w:rFonts w:ascii="Times New Roman" w:hAnsi="Times New Roman"/>
                <w:i/>
                <w:color w:val="008000"/>
                <w:szCs w:val="20"/>
                <w:shd w:val="clear" w:color="auto" w:fill="FFFFFF"/>
              </w:rPr>
              <w:t xml:space="preserve">л. </w:t>
            </w:r>
            <w:r>
              <w:rPr>
                <w:rFonts w:ascii="Times New Roman" w:hAnsi="Times New Roman"/>
                <w:i/>
                <w:color w:val="008000"/>
                <w:szCs w:val="20"/>
                <w:shd w:val="clear" w:color="auto" w:fill="FFFFFF"/>
              </w:rPr>
              <w:t>Э. Палкина, 1</w:t>
            </w:r>
            <w:r w:rsidR="00375ACC">
              <w:rPr>
                <w:rFonts w:ascii="Times New Roman" w:hAnsi="Times New Roman"/>
                <w:i/>
                <w:color w:val="008000"/>
                <w:szCs w:val="20"/>
                <w:shd w:val="clear" w:color="auto" w:fill="FFFFFF"/>
              </w:rPr>
              <w:t>, малый зал, 2 этаж</w:t>
            </w:r>
          </w:p>
        </w:tc>
      </w:tr>
      <w:tr w:rsidR="00C00D1E" w:rsidRPr="005A53A9" w:rsidTr="006275D9">
        <w:trPr>
          <w:trHeight w:val="502"/>
        </w:trPr>
        <w:tc>
          <w:tcPr>
            <w:tcW w:w="1473" w:type="dxa"/>
            <w:shd w:val="clear" w:color="auto" w:fill="FFFFFF" w:themeFill="background1"/>
            <w:vAlign w:val="center"/>
          </w:tcPr>
          <w:p w:rsidR="00C00D1E" w:rsidRPr="00CF2AF1" w:rsidRDefault="00C00D1E" w:rsidP="00C00D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</w:rPr>
            </w:pPr>
            <w:r w:rsidRPr="00CF2AF1">
              <w:rPr>
                <w:rFonts w:ascii="Times New Roman" w:hAnsi="Times New Roman" w:cs="Times New Roman"/>
                <w:color w:val="1F3864" w:themeColor="accent5" w:themeShade="80"/>
              </w:rPr>
              <w:t>1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t>4</w:t>
            </w:r>
            <w:r w:rsidRPr="00CF2AF1">
              <w:rPr>
                <w:rFonts w:ascii="Times New Roman" w:hAnsi="Times New Roman" w:cs="Times New Roman"/>
                <w:color w:val="1F3864" w:themeColor="accent5" w:themeShade="80"/>
              </w:rPr>
              <w:t>.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t>00</w:t>
            </w:r>
            <w:r w:rsidRPr="00CF2AF1">
              <w:rPr>
                <w:rFonts w:ascii="Times New Roman" w:hAnsi="Times New Roman" w:cs="Times New Roman"/>
                <w:color w:val="1F3864" w:themeColor="accent5" w:themeShade="80"/>
              </w:rPr>
              <w:t>-1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t>6</w:t>
            </w:r>
            <w:r w:rsidRPr="00CF2AF1">
              <w:rPr>
                <w:rFonts w:ascii="Times New Roman" w:hAnsi="Times New Roman" w:cs="Times New Roman"/>
                <w:color w:val="1F3864" w:themeColor="accent5" w:themeShade="80"/>
              </w:rPr>
              <w:t xml:space="preserve">.00  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C00D1E" w:rsidRPr="00B90D2A" w:rsidRDefault="00C00D1E" w:rsidP="00B90D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CF2AF1">
              <w:rPr>
                <w:rFonts w:ascii="Times New Roman" w:hAnsi="Times New Roman" w:cs="Times New Roman"/>
              </w:rPr>
              <w:t>Круглый стол «</w:t>
            </w:r>
            <w:r w:rsidRPr="00DA0346">
              <w:rPr>
                <w:rFonts w:ascii="Times New Roman" w:hAnsi="Times New Roman" w:cs="Times New Roman"/>
              </w:rPr>
              <w:t>Инструменты системного развития бизнеса</w:t>
            </w:r>
            <w:r w:rsidRPr="00CF2AF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2AF1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</w:tr>
      <w:tr w:rsidR="00C00D1E" w:rsidRPr="005A53A9" w:rsidTr="006275D9">
        <w:trPr>
          <w:trHeight w:val="502"/>
        </w:trPr>
        <w:tc>
          <w:tcPr>
            <w:tcW w:w="1473" w:type="dxa"/>
            <w:shd w:val="clear" w:color="auto" w:fill="FFFFFF" w:themeFill="background1"/>
            <w:vAlign w:val="center"/>
          </w:tcPr>
          <w:p w:rsidR="00C00D1E" w:rsidRPr="00CF2AF1" w:rsidRDefault="00C00D1E" w:rsidP="00C00D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</w:rPr>
            </w:pPr>
            <w:r w:rsidRPr="00CF2AF1">
              <w:rPr>
                <w:rFonts w:ascii="Times New Roman" w:hAnsi="Times New Roman" w:cs="Times New Roman"/>
                <w:color w:val="1F3864" w:themeColor="accent5" w:themeShade="80"/>
              </w:rPr>
              <w:t>1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t>6</w:t>
            </w:r>
            <w:r w:rsidRPr="00CF2AF1">
              <w:rPr>
                <w:rFonts w:ascii="Times New Roman" w:hAnsi="Times New Roman" w:cs="Times New Roman"/>
                <w:color w:val="1F3864" w:themeColor="accent5" w:themeShade="80"/>
              </w:rPr>
              <w:t>.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t>0</w:t>
            </w:r>
            <w:r w:rsidRPr="00CF2AF1">
              <w:rPr>
                <w:rFonts w:ascii="Times New Roman" w:hAnsi="Times New Roman" w:cs="Times New Roman"/>
                <w:color w:val="1F3864" w:themeColor="accent5" w:themeShade="80"/>
              </w:rPr>
              <w:t>0-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t>18</w:t>
            </w:r>
            <w:r w:rsidRPr="00CF2AF1">
              <w:rPr>
                <w:rFonts w:ascii="Times New Roman" w:hAnsi="Times New Roman" w:cs="Times New Roman"/>
                <w:color w:val="1F3864" w:themeColor="accent5" w:themeShade="80"/>
              </w:rPr>
              <w:t>.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t>00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C00D1E" w:rsidRPr="00CF2AF1" w:rsidRDefault="00C00D1E" w:rsidP="004B71F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5431B5">
              <w:rPr>
                <w:rFonts w:ascii="Times New Roman" w:hAnsi="Times New Roman" w:cs="Times New Roman"/>
              </w:rPr>
              <w:t xml:space="preserve">Круглый стол «Актуальные вопросы по формам и методам государственной поддержки субъектов МСП на территории Республики Алтай» </w:t>
            </w:r>
          </w:p>
        </w:tc>
      </w:tr>
      <w:tr w:rsidR="00C00D1E" w:rsidRPr="00370520" w:rsidTr="00DC3746">
        <w:trPr>
          <w:trHeight w:val="676"/>
        </w:trPr>
        <w:tc>
          <w:tcPr>
            <w:tcW w:w="1473" w:type="dxa"/>
            <w:shd w:val="clear" w:color="auto" w:fill="FFFFFF" w:themeFill="background1"/>
            <w:vAlign w:val="center"/>
          </w:tcPr>
          <w:p w:rsidR="00C00D1E" w:rsidRPr="00370520" w:rsidRDefault="00C00D1E" w:rsidP="00DC37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</w:rPr>
            </w:pP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C00D1E" w:rsidRDefault="00C00D1E" w:rsidP="00DC3746">
            <w:pPr>
              <w:shd w:val="clear" w:color="auto" w:fill="FFFFFF" w:themeFill="background1"/>
              <w:spacing w:after="0" w:line="240" w:lineRule="auto"/>
              <w:ind w:left="567" w:hanging="567"/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</w:pPr>
            <w:r w:rsidRPr="00370520"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  <w:t>ГБУ РА «Центр развития туризма и предпринимательства</w:t>
            </w:r>
            <w:r w:rsidR="006D289D"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  <w:t xml:space="preserve"> РА</w:t>
            </w:r>
            <w:r w:rsidRPr="00370520"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  <w:t>»</w:t>
            </w:r>
            <w:r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  <w:t>,</w:t>
            </w:r>
          </w:p>
          <w:p w:rsidR="00C00D1E" w:rsidRPr="00370520" w:rsidRDefault="00C00D1E" w:rsidP="00DC3746">
            <w:pPr>
              <w:shd w:val="clear" w:color="auto" w:fill="FFFFFF" w:themeFill="background1"/>
              <w:spacing w:after="0" w:line="240" w:lineRule="auto"/>
              <w:ind w:left="567" w:hanging="567"/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</w:pPr>
            <w:r w:rsidRPr="00B23BA2">
              <w:rPr>
                <w:rFonts w:ascii="Times New Roman" w:hAnsi="Times New Roman"/>
                <w:i/>
                <w:color w:val="008000"/>
                <w:shd w:val="clear" w:color="auto" w:fill="FFFFFF"/>
              </w:rPr>
              <w:t>ул. Комсомольская, 9</w:t>
            </w:r>
          </w:p>
        </w:tc>
      </w:tr>
      <w:tr w:rsidR="00C00D1E" w:rsidRPr="00CF2AF1" w:rsidTr="007E4F5E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D1E" w:rsidRPr="00CF2AF1" w:rsidRDefault="00C00D1E" w:rsidP="008559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</w:rPr>
            </w:pPr>
            <w:r w:rsidRPr="00CF2AF1">
              <w:rPr>
                <w:rFonts w:ascii="Times New Roman" w:hAnsi="Times New Roman" w:cs="Times New Roman"/>
                <w:color w:val="1F3864" w:themeColor="accent5" w:themeShade="80"/>
              </w:rPr>
              <w:t>1</w:t>
            </w:r>
            <w:r w:rsidR="008559E4">
              <w:rPr>
                <w:rFonts w:ascii="Times New Roman" w:hAnsi="Times New Roman" w:cs="Times New Roman"/>
                <w:color w:val="1F3864" w:themeColor="accent5" w:themeShade="80"/>
              </w:rPr>
              <w:t>4</w:t>
            </w:r>
            <w:r w:rsidRPr="00CF2AF1">
              <w:rPr>
                <w:rFonts w:ascii="Times New Roman" w:hAnsi="Times New Roman" w:cs="Times New Roman"/>
                <w:color w:val="1F3864" w:themeColor="accent5" w:themeShade="80"/>
              </w:rPr>
              <w:t>.00-1</w:t>
            </w:r>
            <w:r w:rsidR="008559E4">
              <w:rPr>
                <w:rFonts w:ascii="Times New Roman" w:hAnsi="Times New Roman" w:cs="Times New Roman"/>
                <w:color w:val="1F3864" w:themeColor="accent5" w:themeShade="80"/>
              </w:rPr>
              <w:t>6</w:t>
            </w:r>
            <w:r w:rsidRPr="00CF2AF1">
              <w:rPr>
                <w:rFonts w:ascii="Times New Roman" w:hAnsi="Times New Roman" w:cs="Times New Roman"/>
                <w:color w:val="1F3864" w:themeColor="accent5" w:themeShade="80"/>
              </w:rPr>
              <w:t>.</w:t>
            </w:r>
            <w:r w:rsidR="008559E4">
              <w:rPr>
                <w:rFonts w:ascii="Times New Roman" w:hAnsi="Times New Roman" w:cs="Times New Roman"/>
                <w:color w:val="1F3864" w:themeColor="accent5" w:themeShade="80"/>
              </w:rPr>
              <w:t>0</w:t>
            </w:r>
            <w:r w:rsidRPr="00CF2AF1">
              <w:rPr>
                <w:rFonts w:ascii="Times New Roman" w:hAnsi="Times New Roman" w:cs="Times New Roman"/>
                <w:color w:val="1F3864" w:themeColor="accent5" w:themeShade="80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D1E" w:rsidRPr="00CF2AF1" w:rsidRDefault="0094118E" w:rsidP="0094118E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833355">
              <w:rPr>
                <w:rFonts w:ascii="Times New Roman" w:eastAsia="Times New Roman" w:hAnsi="Times New Roman" w:cs="Times New Roman"/>
                <w:bCs/>
              </w:rPr>
              <w:t>Круглый стол «Актуальные вопросы развития экспортной деятельности в Республике Алтай»</w:t>
            </w:r>
            <w:r w:rsidR="00C00D1E" w:rsidRPr="0083335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  <w:tr w:rsidR="0094118E" w:rsidRPr="00CF2AF1" w:rsidTr="007E4F5E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18E" w:rsidRPr="00CF2AF1" w:rsidRDefault="0094118E" w:rsidP="008559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</w:rPr>
            </w:pPr>
            <w:r w:rsidRPr="00CF2AF1">
              <w:rPr>
                <w:rFonts w:ascii="Times New Roman" w:hAnsi="Times New Roman" w:cs="Times New Roman"/>
                <w:color w:val="1F3864" w:themeColor="accent5" w:themeShade="80"/>
              </w:rPr>
              <w:t>1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t>6</w:t>
            </w:r>
            <w:r w:rsidRPr="00CF2AF1">
              <w:rPr>
                <w:rFonts w:ascii="Times New Roman" w:hAnsi="Times New Roman" w:cs="Times New Roman"/>
                <w:color w:val="1F3864" w:themeColor="accent5" w:themeShade="80"/>
              </w:rPr>
              <w:t>.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t>15</w:t>
            </w:r>
            <w:r w:rsidRPr="00CF2AF1">
              <w:rPr>
                <w:rFonts w:ascii="Times New Roman" w:hAnsi="Times New Roman" w:cs="Times New Roman"/>
                <w:color w:val="1F3864" w:themeColor="accent5" w:themeShade="80"/>
              </w:rPr>
              <w:t>-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t>18</w:t>
            </w:r>
            <w:r w:rsidRPr="00CF2AF1">
              <w:rPr>
                <w:rFonts w:ascii="Times New Roman" w:hAnsi="Times New Roman" w:cs="Times New Roman"/>
                <w:color w:val="1F3864" w:themeColor="accent5" w:themeShade="80"/>
              </w:rPr>
              <w:t>.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t>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18E" w:rsidRPr="00833355" w:rsidRDefault="0094118E" w:rsidP="00941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3355">
              <w:rPr>
                <w:rFonts w:ascii="Times New Roman" w:eastAsia="Times New Roman" w:hAnsi="Times New Roman" w:cs="Times New Roman"/>
                <w:bCs/>
              </w:rPr>
              <w:t>Панельная дискуссия Регионального центра инжиниринга Республики Алтай</w:t>
            </w:r>
          </w:p>
          <w:p w:rsidR="0094118E" w:rsidRPr="00833355" w:rsidRDefault="0094118E" w:rsidP="00941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3355">
              <w:rPr>
                <w:rFonts w:ascii="Times New Roman" w:eastAsia="Times New Roman" w:hAnsi="Times New Roman" w:cs="Times New Roman"/>
                <w:bCs/>
              </w:rPr>
              <w:t>«Инжиниринг Сибири» - как институт успешного взаимодействия бизнеса и власти</w:t>
            </w:r>
          </w:p>
        </w:tc>
      </w:tr>
      <w:tr w:rsidR="00C00D1E" w:rsidRPr="00CF2AF1" w:rsidTr="001F4F75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D1E" w:rsidRPr="00580610" w:rsidRDefault="00C00D1E" w:rsidP="00C00D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D1E" w:rsidRDefault="004D0E47" w:rsidP="00C00D1E">
            <w:pPr>
              <w:shd w:val="clear" w:color="auto" w:fill="FFFFFF" w:themeFill="background1"/>
              <w:spacing w:after="0" w:line="240" w:lineRule="auto"/>
              <w:ind w:left="567" w:hanging="567"/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  <w:t>Актовый зал Администрации г. Горно-Алтайска</w:t>
            </w:r>
            <w:r w:rsidR="00C00D1E"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  <w:t xml:space="preserve"> </w:t>
            </w:r>
          </w:p>
          <w:p w:rsidR="00B90D2A" w:rsidRPr="00B90D2A" w:rsidRDefault="00B4725E" w:rsidP="00B4725E">
            <w:pPr>
              <w:shd w:val="clear" w:color="auto" w:fill="FFFFFF" w:themeFill="background1"/>
              <w:spacing w:after="0" w:line="240" w:lineRule="auto"/>
              <w:ind w:left="567" w:hanging="567"/>
              <w:rPr>
                <w:rFonts w:ascii="Times New Roman" w:eastAsia="Tahoma" w:hAnsi="Times New Roman" w:cs="Times New Roman"/>
                <w:i/>
                <w:color w:val="008000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i/>
                <w:color w:val="008000"/>
                <w:szCs w:val="20"/>
                <w:shd w:val="clear" w:color="auto" w:fill="FFFFFF"/>
              </w:rPr>
              <w:t>пр</w:t>
            </w:r>
            <w:r w:rsidR="00B90D2A" w:rsidRPr="00B90D2A">
              <w:rPr>
                <w:rFonts w:ascii="Times New Roman" w:eastAsia="Tahoma" w:hAnsi="Times New Roman" w:cs="Times New Roman"/>
                <w:i/>
                <w:color w:val="00800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eastAsia="Tahoma" w:hAnsi="Times New Roman" w:cs="Times New Roman"/>
                <w:i/>
                <w:color w:val="008000"/>
                <w:szCs w:val="20"/>
                <w:shd w:val="clear" w:color="auto" w:fill="FFFFFF"/>
              </w:rPr>
              <w:t>Коммунистический</w:t>
            </w:r>
            <w:r w:rsidR="00B90D2A" w:rsidRPr="00B90D2A">
              <w:rPr>
                <w:rFonts w:ascii="Times New Roman" w:eastAsia="Tahoma" w:hAnsi="Times New Roman" w:cs="Times New Roman"/>
                <w:i/>
                <w:color w:val="00800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eastAsia="Tahoma" w:hAnsi="Times New Roman" w:cs="Times New Roman"/>
                <w:i/>
                <w:color w:val="008000"/>
                <w:szCs w:val="20"/>
                <w:shd w:val="clear" w:color="auto" w:fill="FFFFFF"/>
              </w:rPr>
              <w:t>18</w:t>
            </w:r>
            <w:bookmarkStart w:id="0" w:name="_GoBack"/>
            <w:bookmarkEnd w:id="0"/>
            <w:r w:rsidR="00B90D2A" w:rsidRPr="00B90D2A">
              <w:rPr>
                <w:rFonts w:ascii="Times New Roman" w:eastAsia="Tahoma" w:hAnsi="Times New Roman" w:cs="Times New Roman"/>
                <w:i/>
                <w:color w:val="008000"/>
                <w:szCs w:val="20"/>
                <w:shd w:val="clear" w:color="auto" w:fill="FFFFFF"/>
              </w:rPr>
              <w:t xml:space="preserve"> </w:t>
            </w:r>
          </w:p>
        </w:tc>
      </w:tr>
      <w:tr w:rsidR="00C00D1E" w:rsidRPr="00CF2AF1" w:rsidTr="001F4F75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D1E" w:rsidRDefault="00C00D1E" w:rsidP="00C00D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</w:rPr>
              <w:t>14.00-17.00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D1E" w:rsidRDefault="00C00D1E" w:rsidP="00C00D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Бизнес - </w:t>
            </w:r>
            <w:r w:rsidRPr="00151553">
              <w:rPr>
                <w:rFonts w:ascii="Times New Roman" w:hAnsi="Times New Roman" w:cs="Times New Roman"/>
              </w:rPr>
              <w:t>миссия координационного совета региональных отделений Р</w:t>
            </w:r>
            <w:r>
              <w:rPr>
                <w:rFonts w:ascii="Times New Roman" w:hAnsi="Times New Roman" w:cs="Times New Roman"/>
              </w:rPr>
              <w:t xml:space="preserve">оссийского союза промышленников и предпринимателей </w:t>
            </w:r>
            <w:r w:rsidRPr="00151553">
              <w:rPr>
                <w:rFonts w:ascii="Times New Roman" w:hAnsi="Times New Roman" w:cs="Times New Roman"/>
              </w:rPr>
              <w:t>в С</w:t>
            </w:r>
            <w:r>
              <w:rPr>
                <w:rFonts w:ascii="Times New Roman" w:hAnsi="Times New Roman" w:cs="Times New Roman"/>
              </w:rPr>
              <w:t>ибирском федеральном округе</w:t>
            </w:r>
          </w:p>
        </w:tc>
      </w:tr>
      <w:tr w:rsidR="00C00D1E" w:rsidRPr="001C4FCC" w:rsidTr="00F45F56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D1E" w:rsidRPr="001C4FCC" w:rsidRDefault="00C00D1E" w:rsidP="008559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FCC">
              <w:rPr>
                <w:rFonts w:ascii="Times New Roman" w:hAnsi="Times New Roman" w:cs="Times New Roman"/>
              </w:rPr>
              <w:t>1</w:t>
            </w:r>
            <w:r w:rsidR="008559E4">
              <w:rPr>
                <w:rFonts w:ascii="Times New Roman" w:hAnsi="Times New Roman" w:cs="Times New Roman"/>
              </w:rPr>
              <w:t>4</w:t>
            </w:r>
            <w:r w:rsidRPr="001C4FCC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7</w:t>
            </w:r>
            <w:r w:rsidRPr="001C4FCC">
              <w:rPr>
                <w:rFonts w:ascii="Times New Roman" w:hAnsi="Times New Roman" w:cs="Times New Roman"/>
              </w:rPr>
              <w:t>.</w:t>
            </w:r>
            <w:r w:rsidR="008559E4">
              <w:rPr>
                <w:rFonts w:ascii="Times New Roman" w:hAnsi="Times New Roman" w:cs="Times New Roman"/>
              </w:rPr>
              <w:t>3</w:t>
            </w:r>
            <w:r w:rsidRPr="001C4F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D1E" w:rsidRPr="006D289D" w:rsidRDefault="00C00D1E" w:rsidP="00F45F56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i/>
                <w:color w:val="008000"/>
                <w:szCs w:val="20"/>
                <w:shd w:val="clear" w:color="auto" w:fill="FFFFFF"/>
              </w:rPr>
            </w:pPr>
            <w:r w:rsidRPr="00346B2F"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  <w:t>Б</w:t>
            </w:r>
            <w:r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  <w:t xml:space="preserve">ПОУ РА </w:t>
            </w:r>
            <w:r w:rsidRPr="00346B2F"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  <w:t>«Горно-Алтайский государственный политехнический</w:t>
            </w:r>
            <w:r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  <w:t xml:space="preserve"> </w:t>
            </w:r>
            <w:r w:rsidRPr="00346B2F"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  <w:t>колледж имени М.З. Гнездилова»</w:t>
            </w:r>
            <w:r w:rsidR="006D289D"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  <w:t>,</w:t>
            </w:r>
            <w:r w:rsidR="006D289D">
              <w:t xml:space="preserve"> </w:t>
            </w:r>
            <w:r w:rsidR="006D289D" w:rsidRPr="006D289D">
              <w:rPr>
                <w:rFonts w:ascii="Times New Roman" w:eastAsia="Tahoma" w:hAnsi="Times New Roman" w:cs="Times New Roman"/>
                <w:i/>
                <w:color w:val="008000"/>
                <w:szCs w:val="20"/>
                <w:shd w:val="clear" w:color="auto" w:fill="FFFFFF"/>
              </w:rPr>
              <w:t>пр. Коммунистический, 121, корпус 1</w:t>
            </w:r>
          </w:p>
          <w:p w:rsidR="00C00D1E" w:rsidRDefault="00C00D1E" w:rsidP="00F45F5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1C4FCC"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 xml:space="preserve">площадок: </w:t>
            </w:r>
          </w:p>
          <w:p w:rsidR="00C00D1E" w:rsidRDefault="00C00D1E" w:rsidP="00F45F5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Ассоциаци</w:t>
            </w:r>
            <w:r w:rsidR="00375ACC">
              <w:rPr>
                <w:rFonts w:ascii="Times New Roman" w:hAnsi="Times New Roman" w:cs="Times New Roman"/>
              </w:rPr>
              <w:t>я гостеприимства (круглый стол)</w:t>
            </w:r>
          </w:p>
          <w:p w:rsidR="00C00D1E" w:rsidRDefault="00C00D1E" w:rsidP="00F45F5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Ассоциация </w:t>
            </w:r>
            <w:r w:rsidR="00375ACC">
              <w:rPr>
                <w:rFonts w:ascii="Times New Roman" w:hAnsi="Times New Roman" w:cs="Times New Roman"/>
              </w:rPr>
              <w:t>предпринимателей (мастер-класс)</w:t>
            </w:r>
          </w:p>
          <w:p w:rsidR="00C00D1E" w:rsidRPr="00375ACC" w:rsidRDefault="00C00D1E" w:rsidP="00375AC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75AC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Ассоциация индустрии красоты (в</w:t>
            </w:r>
            <w:r w:rsidR="00375ACC">
              <w:rPr>
                <w:rFonts w:ascii="Times New Roman" w:hAnsi="Times New Roman" w:cs="Times New Roman"/>
              </w:rPr>
              <w:t>ыставка, семинар, мастер-класс)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0D1E" w:rsidRPr="00CF2AF1" w:rsidTr="00A36F78">
        <w:trPr>
          <w:trHeight w:val="540"/>
        </w:trPr>
        <w:tc>
          <w:tcPr>
            <w:tcW w:w="10545" w:type="dxa"/>
            <w:gridSpan w:val="2"/>
            <w:shd w:val="clear" w:color="auto" w:fill="FFFFFF" w:themeFill="background1"/>
            <w:vAlign w:val="center"/>
          </w:tcPr>
          <w:p w:rsidR="00C00D1E" w:rsidRPr="00B9093D" w:rsidRDefault="00C00D1E" w:rsidP="00B909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41D70"/>
                <w:sz w:val="28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141D70"/>
                <w:sz w:val="28"/>
                <w:szCs w:val="26"/>
                <w:u w:val="single"/>
              </w:rPr>
              <w:t>23 мая</w:t>
            </w:r>
          </w:p>
        </w:tc>
      </w:tr>
      <w:tr w:rsidR="008559E4" w:rsidRPr="00E449E8" w:rsidTr="00F47E07">
        <w:trPr>
          <w:trHeight w:val="406"/>
        </w:trPr>
        <w:tc>
          <w:tcPr>
            <w:tcW w:w="1473" w:type="dxa"/>
            <w:shd w:val="clear" w:color="auto" w:fill="FFFFFF" w:themeFill="background1"/>
            <w:vAlign w:val="center"/>
          </w:tcPr>
          <w:p w:rsidR="008559E4" w:rsidRPr="00370520" w:rsidRDefault="008559E4" w:rsidP="006428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</w:rPr>
            </w:pP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8559E4" w:rsidRDefault="008559E4" w:rsidP="006428F9">
            <w:pPr>
              <w:shd w:val="clear" w:color="auto" w:fill="FFFFFF" w:themeFill="background1"/>
              <w:spacing w:after="0" w:line="240" w:lineRule="auto"/>
              <w:ind w:left="567" w:hanging="567"/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</w:pPr>
            <w:r w:rsidRPr="00370520"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  <w:t>ГБУ РА «Центр развития туризма и предпринимательства</w:t>
            </w:r>
            <w:r w:rsidR="006D289D"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  <w:t xml:space="preserve"> РА</w:t>
            </w:r>
            <w:r w:rsidRPr="00370520"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  <w:t>»</w:t>
            </w:r>
            <w:r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  <w:t>,</w:t>
            </w:r>
            <w:r w:rsidRPr="00370520"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  <w:t xml:space="preserve"> </w:t>
            </w:r>
          </w:p>
          <w:p w:rsidR="008559E4" w:rsidRPr="00141C46" w:rsidRDefault="008559E4" w:rsidP="006428F9">
            <w:pPr>
              <w:shd w:val="clear" w:color="auto" w:fill="FFFFFF" w:themeFill="background1"/>
              <w:spacing w:after="0" w:line="240" w:lineRule="auto"/>
              <w:ind w:left="567" w:hanging="567"/>
              <w:rPr>
                <w:rFonts w:ascii="Times New Roman" w:hAnsi="Times New Roman"/>
                <w:i/>
                <w:color w:val="008000"/>
                <w:shd w:val="clear" w:color="auto" w:fill="FFFFFF"/>
              </w:rPr>
            </w:pPr>
            <w:r w:rsidRPr="00B23BA2">
              <w:rPr>
                <w:rFonts w:ascii="Times New Roman" w:hAnsi="Times New Roman"/>
                <w:i/>
                <w:color w:val="008000"/>
                <w:shd w:val="clear" w:color="auto" w:fill="FFFFFF"/>
              </w:rPr>
              <w:t>ул. Комсомольская, 9</w:t>
            </w:r>
          </w:p>
        </w:tc>
      </w:tr>
      <w:tr w:rsidR="008559E4" w:rsidRPr="00E449E8" w:rsidTr="00410572">
        <w:trPr>
          <w:trHeight w:val="411"/>
        </w:trPr>
        <w:tc>
          <w:tcPr>
            <w:tcW w:w="1473" w:type="dxa"/>
            <w:shd w:val="clear" w:color="auto" w:fill="FFFFFF" w:themeFill="background1"/>
            <w:vAlign w:val="center"/>
          </w:tcPr>
          <w:p w:rsidR="008559E4" w:rsidRPr="00580610" w:rsidRDefault="008559E4" w:rsidP="008559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</w:rPr>
            </w:pPr>
            <w:r w:rsidRPr="00580610">
              <w:rPr>
                <w:rFonts w:ascii="Times New Roman" w:hAnsi="Times New Roman" w:cs="Times New Roman"/>
                <w:color w:val="1F3864" w:themeColor="accent5" w:themeShade="80"/>
              </w:rPr>
              <w:t>1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t>0</w:t>
            </w:r>
            <w:r w:rsidRPr="00580610">
              <w:rPr>
                <w:rFonts w:ascii="Times New Roman" w:hAnsi="Times New Roman" w:cs="Times New Roman"/>
                <w:color w:val="1F3864" w:themeColor="accent5" w:themeShade="80"/>
              </w:rPr>
              <w:t>.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t>00</w:t>
            </w:r>
            <w:r w:rsidRPr="00580610">
              <w:rPr>
                <w:rFonts w:ascii="Times New Roman" w:hAnsi="Times New Roman" w:cs="Times New Roman"/>
                <w:color w:val="1F3864" w:themeColor="accent5" w:themeShade="80"/>
              </w:rPr>
              <w:t>-1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t>1</w:t>
            </w:r>
            <w:r w:rsidRPr="00580610">
              <w:rPr>
                <w:rFonts w:ascii="Times New Roman" w:hAnsi="Times New Roman" w:cs="Times New Roman"/>
                <w:color w:val="1F3864" w:themeColor="accent5" w:themeShade="80"/>
              </w:rPr>
              <w:t>.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t>30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8559E4" w:rsidRPr="00833355" w:rsidRDefault="008559E4" w:rsidP="00DD72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FF"/>
              </w:rPr>
            </w:pPr>
            <w:r w:rsidRPr="00580610">
              <w:rPr>
                <w:rFonts w:ascii="Times New Roman" w:eastAsia="Times New Roman" w:hAnsi="Times New Roman" w:cs="Times New Roman"/>
                <w:bCs/>
              </w:rPr>
              <w:t xml:space="preserve">Круглый стол «Ценообразование в строительстве» </w:t>
            </w:r>
          </w:p>
        </w:tc>
      </w:tr>
      <w:tr w:rsidR="008559E4" w:rsidRPr="00CF2AF1" w:rsidTr="00410572">
        <w:trPr>
          <w:trHeight w:val="704"/>
        </w:trPr>
        <w:tc>
          <w:tcPr>
            <w:tcW w:w="1473" w:type="dxa"/>
            <w:shd w:val="clear" w:color="auto" w:fill="FFFFFF" w:themeFill="background1"/>
            <w:vAlign w:val="center"/>
          </w:tcPr>
          <w:p w:rsidR="008559E4" w:rsidRPr="00580610" w:rsidRDefault="008559E4" w:rsidP="008559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</w:rPr>
            </w:pPr>
            <w:r w:rsidRPr="00580610">
              <w:rPr>
                <w:rFonts w:ascii="Times New Roman" w:hAnsi="Times New Roman" w:cs="Times New Roman"/>
                <w:color w:val="1F3864" w:themeColor="accent5" w:themeShade="80"/>
              </w:rPr>
              <w:t>1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t>1</w:t>
            </w:r>
            <w:r w:rsidRPr="00580610">
              <w:rPr>
                <w:rFonts w:ascii="Times New Roman" w:hAnsi="Times New Roman" w:cs="Times New Roman"/>
                <w:color w:val="1F3864" w:themeColor="accent5" w:themeShade="80"/>
              </w:rPr>
              <w:t>.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t>4</w:t>
            </w:r>
            <w:r w:rsidRPr="00580610">
              <w:rPr>
                <w:rFonts w:ascii="Times New Roman" w:hAnsi="Times New Roman" w:cs="Times New Roman"/>
                <w:color w:val="1F3864" w:themeColor="accent5" w:themeShade="80"/>
              </w:rPr>
              <w:t>5-1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t>3</w:t>
            </w:r>
            <w:r w:rsidRPr="00580610">
              <w:rPr>
                <w:rFonts w:ascii="Times New Roman" w:hAnsi="Times New Roman" w:cs="Times New Roman"/>
                <w:color w:val="1F3864" w:themeColor="accent5" w:themeShade="80"/>
              </w:rPr>
              <w:t>.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t>1</w:t>
            </w:r>
            <w:r w:rsidRPr="00580610">
              <w:rPr>
                <w:rFonts w:ascii="Times New Roman" w:hAnsi="Times New Roman" w:cs="Times New Roman"/>
                <w:color w:val="1F3864" w:themeColor="accent5" w:themeShade="80"/>
              </w:rPr>
              <w:t>5</w:t>
            </w:r>
          </w:p>
        </w:tc>
        <w:tc>
          <w:tcPr>
            <w:tcW w:w="9072" w:type="dxa"/>
            <w:shd w:val="clear" w:color="auto" w:fill="FFFFFF" w:themeFill="background1"/>
          </w:tcPr>
          <w:p w:rsidR="008559E4" w:rsidRPr="009D32F0" w:rsidRDefault="008559E4" w:rsidP="00DD72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D32F0">
              <w:rPr>
                <w:rFonts w:ascii="Times New Roman" w:eastAsia="Times New Roman" w:hAnsi="Times New Roman" w:cs="Times New Roman"/>
                <w:bCs/>
              </w:rPr>
              <w:t>Сессия по</w:t>
            </w:r>
            <w:r>
              <w:rPr>
                <w:rFonts w:ascii="Times New Roman" w:eastAsia="Times New Roman" w:hAnsi="Times New Roman" w:cs="Times New Roman"/>
                <w:bCs/>
              </w:rPr>
              <w:t>лезных знакомств «Нетворкинг04»</w:t>
            </w:r>
          </w:p>
          <w:p w:rsidR="008559E4" w:rsidRPr="009D32F0" w:rsidRDefault="008559E4" w:rsidP="00DD724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9D32F0">
              <w:rPr>
                <w:rFonts w:ascii="Times New Roman" w:eastAsia="Times New Roman" w:hAnsi="Times New Roman" w:cs="Times New Roman"/>
                <w:bCs/>
              </w:rPr>
              <w:t>Пьянкова 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нна, </w:t>
            </w:r>
            <w:r w:rsidRPr="009D32F0">
              <w:rPr>
                <w:rFonts w:ascii="Times New Roman" w:eastAsia="Times New Roman" w:hAnsi="Times New Roman" w:cs="Times New Roman"/>
                <w:bCs/>
              </w:rPr>
              <w:t>Опора России</w:t>
            </w:r>
          </w:p>
        </w:tc>
      </w:tr>
      <w:tr w:rsidR="008559E4" w:rsidRPr="00CF2AF1" w:rsidTr="00580610">
        <w:trPr>
          <w:trHeight w:val="586"/>
        </w:trPr>
        <w:tc>
          <w:tcPr>
            <w:tcW w:w="1473" w:type="dxa"/>
            <w:shd w:val="clear" w:color="auto" w:fill="FFFFFF" w:themeFill="background1"/>
            <w:vAlign w:val="center"/>
          </w:tcPr>
          <w:p w:rsidR="008559E4" w:rsidRDefault="008559E4" w:rsidP="000201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</w:rPr>
              <w:t>14.00-15.30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8559E4" w:rsidRPr="00B673E1" w:rsidRDefault="008559E4" w:rsidP="00B673E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B673E1">
              <w:rPr>
                <w:rFonts w:ascii="Times New Roman" w:hAnsi="Times New Roman"/>
              </w:rPr>
              <w:t xml:space="preserve">Практикум «Единая цифровая платформа для развития и продвижения субъектов предпринимательства Республики Алтай» </w:t>
            </w:r>
          </w:p>
          <w:p w:rsidR="008559E4" w:rsidRPr="00B673E1" w:rsidRDefault="008559E4" w:rsidP="00B673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673E1">
              <w:rPr>
                <w:rFonts w:ascii="Times New Roman" w:eastAsia="Times New Roman" w:hAnsi="Times New Roman" w:cs="Times New Roman"/>
                <w:bCs/>
              </w:rPr>
              <w:t xml:space="preserve">Бажанова Ирина – </w:t>
            </w:r>
            <w:proofErr w:type="spellStart"/>
            <w:r w:rsidRPr="00B673E1">
              <w:rPr>
                <w:rFonts w:ascii="Times New Roman" w:eastAsia="Times New Roman" w:hAnsi="Times New Roman" w:cs="Times New Roman"/>
                <w:bCs/>
              </w:rPr>
              <w:t>коуч</w:t>
            </w:r>
            <w:proofErr w:type="spellEnd"/>
            <w:r w:rsidRPr="00B673E1">
              <w:rPr>
                <w:rFonts w:ascii="Times New Roman" w:eastAsia="Times New Roman" w:hAnsi="Times New Roman" w:cs="Times New Roman"/>
                <w:bCs/>
              </w:rPr>
              <w:t>, г. Санкт-Петербург</w:t>
            </w:r>
          </w:p>
        </w:tc>
      </w:tr>
      <w:tr w:rsidR="008559E4" w:rsidRPr="00CF2AF1" w:rsidTr="00580610">
        <w:trPr>
          <w:trHeight w:val="586"/>
        </w:trPr>
        <w:tc>
          <w:tcPr>
            <w:tcW w:w="1473" w:type="dxa"/>
            <w:shd w:val="clear" w:color="auto" w:fill="FFFFFF" w:themeFill="background1"/>
            <w:vAlign w:val="center"/>
          </w:tcPr>
          <w:p w:rsidR="008559E4" w:rsidRPr="00CF2AF1" w:rsidRDefault="008559E4" w:rsidP="00FD27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</w:rPr>
              <w:t>15.30-16.30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8559E4" w:rsidRPr="00B673E1" w:rsidRDefault="008559E4" w:rsidP="00FD77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673E1">
              <w:rPr>
                <w:rFonts w:ascii="Times New Roman" w:eastAsia="Times New Roman" w:hAnsi="Times New Roman" w:cs="Times New Roman"/>
                <w:bCs/>
              </w:rPr>
              <w:t xml:space="preserve">Тренинг «Прокачай свой успех по максимуму» </w:t>
            </w:r>
          </w:p>
          <w:p w:rsidR="008559E4" w:rsidRPr="00B673E1" w:rsidRDefault="008559E4" w:rsidP="00B673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673E1">
              <w:rPr>
                <w:rFonts w:ascii="Times New Roman" w:eastAsia="Times New Roman" w:hAnsi="Times New Roman" w:cs="Times New Roman"/>
                <w:bCs/>
              </w:rPr>
              <w:t>Почуфарова</w:t>
            </w:r>
            <w:proofErr w:type="spellEnd"/>
            <w:r w:rsidRPr="00B673E1">
              <w:rPr>
                <w:rFonts w:ascii="Times New Roman" w:eastAsia="Times New Roman" w:hAnsi="Times New Roman" w:cs="Times New Roman"/>
                <w:bCs/>
              </w:rPr>
              <w:t xml:space="preserve"> Ирина – тренер, г. Горно-Алтайск </w:t>
            </w:r>
          </w:p>
        </w:tc>
      </w:tr>
      <w:tr w:rsidR="008559E4" w:rsidRPr="00CF2AF1" w:rsidTr="00A36F78">
        <w:trPr>
          <w:trHeight w:val="614"/>
        </w:trPr>
        <w:tc>
          <w:tcPr>
            <w:tcW w:w="10545" w:type="dxa"/>
            <w:gridSpan w:val="2"/>
            <w:shd w:val="clear" w:color="auto" w:fill="FFFFFF" w:themeFill="background1"/>
            <w:vAlign w:val="center"/>
          </w:tcPr>
          <w:p w:rsidR="008559E4" w:rsidRPr="00A36F78" w:rsidRDefault="008559E4" w:rsidP="00A36F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41D70"/>
                <w:sz w:val="28"/>
                <w:szCs w:val="26"/>
                <w:u w:val="single"/>
              </w:rPr>
            </w:pPr>
            <w:r w:rsidRPr="00366474">
              <w:rPr>
                <w:rFonts w:ascii="Times New Roman" w:hAnsi="Times New Roman" w:cs="Times New Roman"/>
                <w:b/>
                <w:bCs/>
                <w:color w:val="141D70"/>
                <w:sz w:val="28"/>
                <w:szCs w:val="26"/>
                <w:u w:val="single"/>
              </w:rPr>
              <w:t xml:space="preserve">24 мая </w:t>
            </w:r>
          </w:p>
        </w:tc>
      </w:tr>
      <w:tr w:rsidR="008559E4" w:rsidRPr="00CF2AF1" w:rsidTr="00A36F78">
        <w:trPr>
          <w:trHeight w:val="436"/>
        </w:trPr>
        <w:tc>
          <w:tcPr>
            <w:tcW w:w="1473" w:type="dxa"/>
            <w:shd w:val="clear" w:color="auto" w:fill="FFFFFF" w:themeFill="background1"/>
            <w:vAlign w:val="center"/>
          </w:tcPr>
          <w:p w:rsidR="008559E4" w:rsidRDefault="008559E4" w:rsidP="000201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</w:rPr>
            </w:pP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B90D2A" w:rsidRDefault="00B90D2A" w:rsidP="007928E7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i/>
                <w:color w:val="008000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  <w:t>АО</w:t>
            </w:r>
            <w:r w:rsidR="007928E7" w:rsidRPr="007928E7"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  <w:t xml:space="preserve"> «Горнолыжный комплекс «</w:t>
            </w:r>
            <w:proofErr w:type="spellStart"/>
            <w:r w:rsidR="007928E7" w:rsidRPr="007928E7"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  <w:t>Манжерок</w:t>
            </w:r>
            <w:proofErr w:type="spellEnd"/>
            <w:r w:rsidR="007928E7" w:rsidRPr="007928E7"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  <w:t>»</w:t>
            </w:r>
            <w:r w:rsidR="007928E7"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  <w:t>,</w:t>
            </w:r>
            <w:r w:rsidR="007928E7">
              <w:t xml:space="preserve"> </w:t>
            </w:r>
            <w:proofErr w:type="spellStart"/>
            <w:r w:rsidR="007928E7" w:rsidRPr="007928E7">
              <w:rPr>
                <w:rFonts w:ascii="Times New Roman" w:eastAsia="Tahoma" w:hAnsi="Times New Roman" w:cs="Times New Roman"/>
                <w:i/>
                <w:color w:val="008000"/>
                <w:szCs w:val="20"/>
                <w:shd w:val="clear" w:color="auto" w:fill="FFFFFF"/>
              </w:rPr>
              <w:t>Майминский</w:t>
            </w:r>
            <w:proofErr w:type="spellEnd"/>
            <w:r w:rsidR="007928E7" w:rsidRPr="007928E7">
              <w:rPr>
                <w:rFonts w:ascii="Times New Roman" w:eastAsia="Tahoma" w:hAnsi="Times New Roman" w:cs="Times New Roman"/>
                <w:i/>
                <w:color w:val="008000"/>
                <w:szCs w:val="20"/>
                <w:shd w:val="clear" w:color="auto" w:fill="FFFFFF"/>
              </w:rPr>
              <w:t xml:space="preserve"> район, </w:t>
            </w:r>
            <w:proofErr w:type="gramStart"/>
            <w:r w:rsidR="007928E7" w:rsidRPr="007928E7">
              <w:rPr>
                <w:rFonts w:ascii="Times New Roman" w:eastAsia="Tahoma" w:hAnsi="Times New Roman" w:cs="Times New Roman"/>
                <w:i/>
                <w:color w:val="008000"/>
                <w:szCs w:val="20"/>
                <w:shd w:val="clear" w:color="auto" w:fill="FFFFFF"/>
              </w:rPr>
              <w:t>с</w:t>
            </w:r>
            <w:proofErr w:type="gramEnd"/>
            <w:r w:rsidR="007928E7" w:rsidRPr="007928E7">
              <w:rPr>
                <w:rFonts w:ascii="Times New Roman" w:eastAsia="Tahoma" w:hAnsi="Times New Roman" w:cs="Times New Roman"/>
                <w:i/>
                <w:color w:val="008000"/>
                <w:szCs w:val="20"/>
                <w:shd w:val="clear" w:color="auto" w:fill="FFFFFF"/>
              </w:rPr>
              <w:t xml:space="preserve">. Озерное, </w:t>
            </w:r>
          </w:p>
          <w:p w:rsidR="008559E4" w:rsidRDefault="007928E7" w:rsidP="007928E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928E7">
              <w:rPr>
                <w:rFonts w:ascii="Times New Roman" w:eastAsia="Tahoma" w:hAnsi="Times New Roman" w:cs="Times New Roman"/>
                <w:i/>
                <w:color w:val="008000"/>
                <w:szCs w:val="20"/>
                <w:shd w:val="clear" w:color="auto" w:fill="FFFFFF"/>
              </w:rPr>
              <w:t xml:space="preserve">район оз. </w:t>
            </w:r>
            <w:proofErr w:type="spellStart"/>
            <w:r w:rsidRPr="007928E7">
              <w:rPr>
                <w:rFonts w:ascii="Times New Roman" w:eastAsia="Tahoma" w:hAnsi="Times New Roman" w:cs="Times New Roman"/>
                <w:i/>
                <w:color w:val="008000"/>
                <w:szCs w:val="20"/>
                <w:shd w:val="clear" w:color="auto" w:fill="FFFFFF"/>
              </w:rPr>
              <w:t>Манжерокское</w:t>
            </w:r>
            <w:proofErr w:type="spellEnd"/>
            <w:r w:rsidRPr="007928E7">
              <w:rPr>
                <w:rFonts w:ascii="Times New Roman" w:eastAsia="Tahoma" w:hAnsi="Times New Roman" w:cs="Times New Roman"/>
                <w:i/>
                <w:color w:val="008000"/>
                <w:szCs w:val="20"/>
                <w:shd w:val="clear" w:color="auto" w:fill="FFFFFF"/>
              </w:rPr>
              <w:t>, с юго-восточной стороны</w:t>
            </w:r>
          </w:p>
        </w:tc>
      </w:tr>
      <w:tr w:rsidR="008559E4" w:rsidRPr="00CF2AF1" w:rsidTr="00580610">
        <w:trPr>
          <w:trHeight w:val="586"/>
        </w:trPr>
        <w:tc>
          <w:tcPr>
            <w:tcW w:w="1473" w:type="dxa"/>
            <w:shd w:val="clear" w:color="auto" w:fill="FFFFFF" w:themeFill="background1"/>
            <w:vAlign w:val="center"/>
          </w:tcPr>
          <w:p w:rsidR="008559E4" w:rsidRDefault="008559E4" w:rsidP="000201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</w:rPr>
              <w:t>10.00-11.00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8559E4" w:rsidRDefault="008559E4" w:rsidP="003B4D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Семинар «</w:t>
            </w:r>
            <w:r w:rsidRPr="00513D7D">
              <w:rPr>
                <w:rFonts w:ascii="Times New Roman" w:eastAsia="Times New Roman" w:hAnsi="Times New Roman" w:cs="Times New Roman"/>
                <w:bCs/>
              </w:rPr>
              <w:t>Программы лояльности платежной карты «Мир»</w:t>
            </w:r>
          </w:p>
          <w:p w:rsidR="008559E4" w:rsidRDefault="008559E4" w:rsidP="00BB52E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Представитель АО «НСПК», г. Москва </w:t>
            </w:r>
          </w:p>
        </w:tc>
      </w:tr>
      <w:tr w:rsidR="008559E4" w:rsidRPr="00CF2AF1" w:rsidTr="00580610">
        <w:trPr>
          <w:trHeight w:val="586"/>
        </w:trPr>
        <w:tc>
          <w:tcPr>
            <w:tcW w:w="1473" w:type="dxa"/>
            <w:shd w:val="clear" w:color="auto" w:fill="FFFFFF" w:themeFill="background1"/>
            <w:vAlign w:val="center"/>
          </w:tcPr>
          <w:p w:rsidR="008559E4" w:rsidRDefault="008559E4" w:rsidP="00513D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</w:rPr>
              <w:t>11.00-18.00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8559E4" w:rsidRPr="00B673E1" w:rsidRDefault="008559E4" w:rsidP="00871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Тренинг </w:t>
            </w:r>
            <w:r w:rsidRPr="00B673E1">
              <w:rPr>
                <w:rFonts w:ascii="Times New Roman" w:eastAsia="Times New Roman" w:hAnsi="Times New Roman" w:cs="Times New Roman"/>
                <w:bCs/>
              </w:rPr>
              <w:t xml:space="preserve">«Как продавать услуги </w:t>
            </w:r>
            <w:r w:rsidRPr="00B673E1">
              <w:rPr>
                <w:rFonts w:ascii="Times New Roman" w:eastAsia="Times New Roman" w:hAnsi="Times New Roman" w:cs="Times New Roman"/>
                <w:bCs/>
                <w:lang w:val="en-US"/>
              </w:rPr>
              <w:t>VIP</w:t>
            </w:r>
            <w:r w:rsidRPr="00B673E1">
              <w:rPr>
                <w:rFonts w:ascii="Times New Roman" w:eastAsia="Times New Roman" w:hAnsi="Times New Roman" w:cs="Times New Roman"/>
                <w:bCs/>
              </w:rPr>
              <w:t xml:space="preserve"> – клиенту?» </w:t>
            </w:r>
          </w:p>
          <w:p w:rsidR="008559E4" w:rsidRDefault="008559E4" w:rsidP="00871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</w:t>
            </w:r>
            <w:proofErr w:type="spellStart"/>
            <w:r w:rsidRPr="00B673E1">
              <w:rPr>
                <w:rFonts w:ascii="Times New Roman" w:eastAsia="Times New Roman" w:hAnsi="Times New Roman" w:cs="Times New Roman"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</w:rPr>
              <w:t>ё</w:t>
            </w:r>
            <w:r w:rsidRPr="00B673E1">
              <w:rPr>
                <w:rFonts w:ascii="Times New Roman" w:eastAsia="Times New Roman" w:hAnsi="Times New Roman" w:cs="Times New Roman"/>
                <w:bCs/>
              </w:rPr>
              <w:t>мин</w:t>
            </w:r>
            <w:proofErr w:type="spellEnd"/>
            <w:r w:rsidRPr="00B673E1">
              <w:rPr>
                <w:rFonts w:ascii="Times New Roman" w:eastAsia="Times New Roman" w:hAnsi="Times New Roman" w:cs="Times New Roman"/>
                <w:bCs/>
              </w:rPr>
              <w:t xml:space="preserve"> Дмитрий - тренер, г.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Москва)</w:t>
            </w:r>
          </w:p>
        </w:tc>
      </w:tr>
    </w:tbl>
    <w:p w:rsidR="006275D9" w:rsidRDefault="006275D9" w:rsidP="00DA0346">
      <w:pPr>
        <w:rPr>
          <w:rFonts w:ascii="Times New Roman" w:hAnsi="Times New Roman" w:cs="Times New Roman"/>
          <w:i/>
        </w:rPr>
      </w:pPr>
    </w:p>
    <w:p w:rsidR="005C271D" w:rsidRPr="005C271D" w:rsidRDefault="005C271D" w:rsidP="00DA0346">
      <w:pPr>
        <w:rPr>
          <w:rFonts w:ascii="Times New Roman" w:hAnsi="Times New Roman" w:cs="Times New Roman"/>
          <w:i/>
          <w:sz w:val="20"/>
        </w:rPr>
      </w:pPr>
      <w:r w:rsidRPr="005C271D">
        <w:rPr>
          <w:rFonts w:ascii="Times New Roman" w:hAnsi="Times New Roman" w:cs="Times New Roman"/>
          <w:i/>
          <w:sz w:val="20"/>
        </w:rPr>
        <w:t>*В программу могут вноситься изменения</w:t>
      </w:r>
    </w:p>
    <w:sectPr w:rsidR="005C271D" w:rsidRPr="005C271D" w:rsidSect="00370520">
      <w:headerReference w:type="default" r:id="rId10"/>
      <w:footerReference w:type="even" r:id="rId11"/>
      <w:footerReference w:type="default" r:id="rId12"/>
      <w:pgSz w:w="11906" w:h="16838" w:code="9"/>
      <w:pgMar w:top="568" w:right="709" w:bottom="851" w:left="1219" w:header="624" w:footer="136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52D" w:rsidRDefault="00BC452D" w:rsidP="00A44E05">
      <w:pPr>
        <w:spacing w:after="0" w:line="240" w:lineRule="auto"/>
      </w:pPr>
      <w:r>
        <w:separator/>
      </w:r>
    </w:p>
  </w:endnote>
  <w:endnote w:type="continuationSeparator" w:id="0">
    <w:p w:rsidR="00BC452D" w:rsidRDefault="00BC452D" w:rsidP="00A4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78" w:rsidRDefault="00BC452D" w:rsidP="00CB4F89">
    <w:pPr>
      <w:spacing w:after="0" w:line="240" w:lineRule="auto"/>
      <w:jc w:val="center"/>
      <w:rPr>
        <w:rFonts w:ascii="Times New Roman" w:hAnsi="Times New Roman" w:cs="Times New Roman"/>
        <w:b/>
        <w:i/>
        <w:sz w:val="20"/>
        <w:szCs w:val="20"/>
      </w:rPr>
    </w:pPr>
    <w:r w:rsidRPr="00370520">
      <w:rPr>
        <w:rFonts w:ascii="Times New Roman" w:hAnsi="Times New Roman" w:cs="Times New Roman"/>
        <w:b/>
        <w:i/>
        <w:sz w:val="20"/>
        <w:szCs w:val="20"/>
      </w:rPr>
      <w:t xml:space="preserve">Более подробную информацию можно получить </w:t>
    </w:r>
  </w:p>
  <w:p w:rsidR="00BC452D" w:rsidRPr="00370520" w:rsidRDefault="00BC452D" w:rsidP="00CB4F89">
    <w:pPr>
      <w:spacing w:after="0" w:line="240" w:lineRule="auto"/>
      <w:jc w:val="center"/>
      <w:rPr>
        <w:rFonts w:ascii="Times New Roman" w:hAnsi="Times New Roman" w:cs="Times New Roman"/>
        <w:b/>
        <w:i/>
        <w:sz w:val="20"/>
        <w:szCs w:val="20"/>
      </w:rPr>
    </w:pPr>
    <w:r w:rsidRPr="00370520">
      <w:rPr>
        <w:rFonts w:ascii="Times New Roman" w:hAnsi="Times New Roman" w:cs="Times New Roman"/>
        <w:b/>
        <w:i/>
        <w:sz w:val="20"/>
        <w:szCs w:val="20"/>
      </w:rPr>
      <w:t xml:space="preserve">в Министерстве экономического развития и </w:t>
    </w:r>
    <w:r w:rsidR="00A36F78">
      <w:rPr>
        <w:rFonts w:ascii="Times New Roman" w:hAnsi="Times New Roman" w:cs="Times New Roman"/>
        <w:b/>
        <w:i/>
        <w:sz w:val="20"/>
        <w:szCs w:val="20"/>
      </w:rPr>
      <w:t>имущественных отношений</w:t>
    </w:r>
    <w:r w:rsidRPr="00370520">
      <w:rPr>
        <w:rFonts w:ascii="Times New Roman" w:hAnsi="Times New Roman" w:cs="Times New Roman"/>
        <w:b/>
        <w:i/>
        <w:sz w:val="20"/>
        <w:szCs w:val="20"/>
      </w:rPr>
      <w:t xml:space="preserve"> Республики Алтай</w:t>
    </w:r>
  </w:p>
  <w:p w:rsidR="00BC452D" w:rsidRPr="00370520" w:rsidRDefault="00B4725E" w:rsidP="00CB4F89">
    <w:pPr>
      <w:spacing w:after="0" w:line="240" w:lineRule="auto"/>
      <w:jc w:val="center"/>
      <w:rPr>
        <w:rFonts w:ascii="Times New Roman" w:hAnsi="Times New Roman" w:cs="Times New Roman"/>
        <w:b/>
        <w:i/>
        <w:sz w:val="20"/>
        <w:szCs w:val="20"/>
      </w:rPr>
    </w:pPr>
    <w:hyperlink r:id="rId1" w:history="1">
      <w:r w:rsidR="00BC452D" w:rsidRPr="00370520">
        <w:rPr>
          <w:rStyle w:val="a6"/>
          <w:rFonts w:ascii="Times New Roman" w:hAnsi="Times New Roman" w:cs="Times New Roman"/>
          <w:b/>
          <w:i/>
          <w:sz w:val="20"/>
          <w:szCs w:val="20"/>
          <w:lang w:val="en-US"/>
        </w:rPr>
        <w:t>www</w:t>
      </w:r>
      <w:r w:rsidR="00BC452D" w:rsidRPr="00370520">
        <w:rPr>
          <w:rStyle w:val="a6"/>
          <w:rFonts w:ascii="Times New Roman" w:hAnsi="Times New Roman" w:cs="Times New Roman"/>
          <w:b/>
          <w:i/>
          <w:sz w:val="20"/>
          <w:szCs w:val="20"/>
        </w:rPr>
        <w:t>.</w:t>
      </w:r>
      <w:r w:rsidR="00BC452D" w:rsidRPr="00370520">
        <w:rPr>
          <w:rStyle w:val="a6"/>
          <w:rFonts w:ascii="Times New Roman" w:hAnsi="Times New Roman" w:cs="Times New Roman"/>
          <w:b/>
          <w:i/>
          <w:sz w:val="20"/>
          <w:szCs w:val="20"/>
          <w:lang w:val="en-US"/>
        </w:rPr>
        <w:t>mineco</w:t>
      </w:r>
      <w:r w:rsidR="00BC452D" w:rsidRPr="00370520">
        <w:rPr>
          <w:rStyle w:val="a6"/>
          <w:rFonts w:ascii="Times New Roman" w:hAnsi="Times New Roman" w:cs="Times New Roman"/>
          <w:b/>
          <w:i/>
          <w:sz w:val="20"/>
          <w:szCs w:val="20"/>
        </w:rPr>
        <w:t>04.</w:t>
      </w:r>
      <w:r w:rsidR="00BC452D" w:rsidRPr="00370520">
        <w:rPr>
          <w:rStyle w:val="a6"/>
          <w:rFonts w:ascii="Times New Roman" w:hAnsi="Times New Roman" w:cs="Times New Roman"/>
          <w:b/>
          <w:i/>
          <w:sz w:val="20"/>
          <w:szCs w:val="20"/>
          <w:lang w:val="en-US"/>
        </w:rPr>
        <w:t>ru</w:t>
      </w:r>
    </w:hyperlink>
    <w:r w:rsidR="00BC452D" w:rsidRPr="00370520">
      <w:rPr>
        <w:rStyle w:val="a6"/>
        <w:rFonts w:ascii="Times New Roman" w:hAnsi="Times New Roman" w:cs="Times New Roman"/>
        <w:b/>
        <w:i/>
        <w:sz w:val="20"/>
        <w:szCs w:val="20"/>
        <w:u w:val="none"/>
      </w:rPr>
      <w:tab/>
    </w:r>
    <w:r w:rsidR="00BC452D" w:rsidRPr="00370520">
      <w:rPr>
        <w:rFonts w:ascii="Times New Roman" w:hAnsi="Times New Roman" w:cs="Times New Roman"/>
        <w:b/>
        <w:i/>
        <w:sz w:val="20"/>
        <w:szCs w:val="20"/>
      </w:rPr>
      <w:t>тел. (38822) 2-55-38, 2-95-09</w:t>
    </w:r>
    <w:r w:rsidR="00BC452D" w:rsidRPr="00370520">
      <w:rPr>
        <w:rFonts w:ascii="Times New Roman" w:hAnsi="Times New Roman" w:cs="Times New Roman"/>
        <w:b/>
        <w:i/>
        <w:sz w:val="20"/>
        <w:szCs w:val="20"/>
      </w:rPr>
      <w:tab/>
    </w:r>
    <w:r w:rsidR="00A36F78">
      <w:rPr>
        <w:rFonts w:ascii="Times New Roman" w:hAnsi="Times New Roman" w:cs="Times New Roman"/>
        <w:b/>
        <w:i/>
        <w:sz w:val="20"/>
        <w:szCs w:val="20"/>
      </w:rPr>
      <w:t xml:space="preserve"> </w:t>
    </w:r>
    <w:hyperlink r:id="rId2" w:history="1">
      <w:r w:rsidR="00BC452D" w:rsidRPr="00370520">
        <w:rPr>
          <w:rStyle w:val="a6"/>
          <w:rFonts w:ascii="Times New Roman" w:hAnsi="Times New Roman" w:cs="Times New Roman"/>
          <w:b/>
          <w:i/>
          <w:sz w:val="20"/>
          <w:szCs w:val="20"/>
          <w:lang w:val="en-US"/>
        </w:rPr>
        <w:t>okr</w:t>
      </w:r>
      <w:r w:rsidR="00BC452D" w:rsidRPr="00370520">
        <w:rPr>
          <w:rStyle w:val="a6"/>
          <w:rFonts w:ascii="Times New Roman" w:hAnsi="Times New Roman" w:cs="Times New Roman"/>
          <w:b/>
          <w:i/>
          <w:sz w:val="20"/>
          <w:szCs w:val="20"/>
        </w:rPr>
        <w:t>@</w:t>
      </w:r>
      <w:r w:rsidR="00BC452D" w:rsidRPr="00370520">
        <w:rPr>
          <w:rStyle w:val="a6"/>
          <w:rFonts w:ascii="Times New Roman" w:hAnsi="Times New Roman" w:cs="Times New Roman"/>
          <w:b/>
          <w:i/>
          <w:sz w:val="20"/>
          <w:szCs w:val="20"/>
          <w:lang w:val="en-US"/>
        </w:rPr>
        <w:t>mineco</w:t>
      </w:r>
      <w:r w:rsidR="00BC452D" w:rsidRPr="00370520">
        <w:rPr>
          <w:rStyle w:val="a6"/>
          <w:rFonts w:ascii="Times New Roman" w:hAnsi="Times New Roman" w:cs="Times New Roman"/>
          <w:b/>
          <w:i/>
          <w:sz w:val="20"/>
          <w:szCs w:val="20"/>
        </w:rPr>
        <w:t>04.</w:t>
      </w:r>
      <w:r w:rsidR="00BC452D" w:rsidRPr="00370520">
        <w:rPr>
          <w:rStyle w:val="a6"/>
          <w:rFonts w:ascii="Times New Roman" w:hAnsi="Times New Roman" w:cs="Times New Roman"/>
          <w:b/>
          <w:i/>
          <w:sz w:val="20"/>
          <w:szCs w:val="20"/>
          <w:lang w:val="en-US"/>
        </w:rPr>
        <w:t>ru</w:t>
      </w:r>
    </w:hyperlink>
  </w:p>
  <w:p w:rsidR="00BC452D" w:rsidRPr="00370520" w:rsidRDefault="00BC452D">
    <w:pPr>
      <w:pStyle w:val="a9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2D" w:rsidRDefault="00BC452D" w:rsidP="00A44E05">
    <w:pPr>
      <w:pStyle w:val="a9"/>
      <w:ind w:right="-514" w:hanging="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52D" w:rsidRDefault="00BC452D" w:rsidP="00A44E05">
      <w:pPr>
        <w:spacing w:after="0" w:line="240" w:lineRule="auto"/>
      </w:pPr>
      <w:r>
        <w:separator/>
      </w:r>
    </w:p>
  </w:footnote>
  <w:footnote w:type="continuationSeparator" w:id="0">
    <w:p w:rsidR="00BC452D" w:rsidRDefault="00BC452D" w:rsidP="00A44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2D" w:rsidRDefault="00BC452D" w:rsidP="00062269">
    <w:pPr>
      <w:pStyle w:val="a7"/>
      <w:tabs>
        <w:tab w:val="clear" w:pos="4677"/>
        <w:tab w:val="clear" w:pos="9355"/>
        <w:tab w:val="center" w:pos="8789"/>
        <w:tab w:val="right" w:pos="9923"/>
      </w:tabs>
      <w:ind w:left="-709"/>
      <w:jc w:val="both"/>
    </w:pPr>
    <w:r>
      <w:tab/>
    </w:r>
    <w:r>
      <w:rPr>
        <w:noProof/>
      </w:rPr>
      <w:drawing>
        <wp:inline distT="0" distB="0" distL="0" distR="0">
          <wp:extent cx="1610023" cy="593767"/>
          <wp:effectExtent l="0" t="0" r="9525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360" cy="59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86297"/>
    <w:multiLevelType w:val="hybridMultilevel"/>
    <w:tmpl w:val="905CB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66C01"/>
    <w:multiLevelType w:val="hybridMultilevel"/>
    <w:tmpl w:val="0E46067E"/>
    <w:lvl w:ilvl="0" w:tplc="9FAC0B76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4DC6580"/>
    <w:multiLevelType w:val="hybridMultilevel"/>
    <w:tmpl w:val="0ACC7102"/>
    <w:lvl w:ilvl="0" w:tplc="792A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evenAndOddHeaders/>
  <w:drawingGridVerticalSpacing w:val="156"/>
  <w:noPunctuationKerning/>
  <w:characterSpacingControl w:val="compressPunctuation"/>
  <w:hdrShapeDefaults>
    <o:shapedefaults v:ext="edit" spidmax="6451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B0073"/>
    <w:rsid w:val="000011FA"/>
    <w:rsid w:val="00002C78"/>
    <w:rsid w:val="00012FCA"/>
    <w:rsid w:val="0001301C"/>
    <w:rsid w:val="0002010C"/>
    <w:rsid w:val="00021480"/>
    <w:rsid w:val="00021987"/>
    <w:rsid w:val="00027019"/>
    <w:rsid w:val="000278FF"/>
    <w:rsid w:val="00034C5D"/>
    <w:rsid w:val="00036D52"/>
    <w:rsid w:val="000372E7"/>
    <w:rsid w:val="000428C6"/>
    <w:rsid w:val="0004552A"/>
    <w:rsid w:val="00046496"/>
    <w:rsid w:val="0005564E"/>
    <w:rsid w:val="00057D28"/>
    <w:rsid w:val="00062269"/>
    <w:rsid w:val="00064B53"/>
    <w:rsid w:val="00065B98"/>
    <w:rsid w:val="0006795D"/>
    <w:rsid w:val="00067EBF"/>
    <w:rsid w:val="00070AC0"/>
    <w:rsid w:val="00077D33"/>
    <w:rsid w:val="00083AB2"/>
    <w:rsid w:val="00084B92"/>
    <w:rsid w:val="00085206"/>
    <w:rsid w:val="00085280"/>
    <w:rsid w:val="00086102"/>
    <w:rsid w:val="00086B92"/>
    <w:rsid w:val="00086C4B"/>
    <w:rsid w:val="00086E5F"/>
    <w:rsid w:val="00092933"/>
    <w:rsid w:val="00096437"/>
    <w:rsid w:val="000A6DF0"/>
    <w:rsid w:val="000C04EE"/>
    <w:rsid w:val="000C069D"/>
    <w:rsid w:val="000D1E23"/>
    <w:rsid w:val="000E28CD"/>
    <w:rsid w:val="000E3416"/>
    <w:rsid w:val="000E38F5"/>
    <w:rsid w:val="000E7D42"/>
    <w:rsid w:val="000F5AD6"/>
    <w:rsid w:val="00102CE3"/>
    <w:rsid w:val="00106ECF"/>
    <w:rsid w:val="001130CD"/>
    <w:rsid w:val="001161E0"/>
    <w:rsid w:val="00122DDB"/>
    <w:rsid w:val="001316BC"/>
    <w:rsid w:val="00133F31"/>
    <w:rsid w:val="00141C46"/>
    <w:rsid w:val="00146E1E"/>
    <w:rsid w:val="00150802"/>
    <w:rsid w:val="00151553"/>
    <w:rsid w:val="00157280"/>
    <w:rsid w:val="00164B92"/>
    <w:rsid w:val="0016568D"/>
    <w:rsid w:val="00167642"/>
    <w:rsid w:val="001677BA"/>
    <w:rsid w:val="00172890"/>
    <w:rsid w:val="00173551"/>
    <w:rsid w:val="00174138"/>
    <w:rsid w:val="00176D66"/>
    <w:rsid w:val="001802EA"/>
    <w:rsid w:val="00180FAA"/>
    <w:rsid w:val="001839D8"/>
    <w:rsid w:val="00183F38"/>
    <w:rsid w:val="00185025"/>
    <w:rsid w:val="001864A2"/>
    <w:rsid w:val="001875AE"/>
    <w:rsid w:val="00190D00"/>
    <w:rsid w:val="00192A32"/>
    <w:rsid w:val="0019308E"/>
    <w:rsid w:val="00197CE6"/>
    <w:rsid w:val="001A0A09"/>
    <w:rsid w:val="001A205B"/>
    <w:rsid w:val="001A5F45"/>
    <w:rsid w:val="001A6EB6"/>
    <w:rsid w:val="001B7FC3"/>
    <w:rsid w:val="001C4797"/>
    <w:rsid w:val="001C4A46"/>
    <w:rsid w:val="001C4FCC"/>
    <w:rsid w:val="001D2B4F"/>
    <w:rsid w:val="001D4436"/>
    <w:rsid w:val="001D45D4"/>
    <w:rsid w:val="001E1A35"/>
    <w:rsid w:val="001E56CF"/>
    <w:rsid w:val="001E5C6D"/>
    <w:rsid w:val="001E5DA5"/>
    <w:rsid w:val="001E7A98"/>
    <w:rsid w:val="001F39BD"/>
    <w:rsid w:val="001F4F75"/>
    <w:rsid w:val="00201382"/>
    <w:rsid w:val="00201A48"/>
    <w:rsid w:val="002071BD"/>
    <w:rsid w:val="00210CA0"/>
    <w:rsid w:val="002217BA"/>
    <w:rsid w:val="00221B01"/>
    <w:rsid w:val="002275DA"/>
    <w:rsid w:val="00230434"/>
    <w:rsid w:val="002315D4"/>
    <w:rsid w:val="002346C3"/>
    <w:rsid w:val="00235FD8"/>
    <w:rsid w:val="00245B29"/>
    <w:rsid w:val="002500AA"/>
    <w:rsid w:val="00264BC3"/>
    <w:rsid w:val="00267433"/>
    <w:rsid w:val="00276B4D"/>
    <w:rsid w:val="0028239A"/>
    <w:rsid w:val="0028355D"/>
    <w:rsid w:val="00283887"/>
    <w:rsid w:val="00283F65"/>
    <w:rsid w:val="0028405A"/>
    <w:rsid w:val="00284927"/>
    <w:rsid w:val="00293ED4"/>
    <w:rsid w:val="00296119"/>
    <w:rsid w:val="0029733A"/>
    <w:rsid w:val="002A0E5C"/>
    <w:rsid w:val="002A24F2"/>
    <w:rsid w:val="002A5CC3"/>
    <w:rsid w:val="002A74D6"/>
    <w:rsid w:val="002C17D3"/>
    <w:rsid w:val="002C18B2"/>
    <w:rsid w:val="002C39F3"/>
    <w:rsid w:val="002C4966"/>
    <w:rsid w:val="002D3F39"/>
    <w:rsid w:val="002D40C2"/>
    <w:rsid w:val="002E1AF7"/>
    <w:rsid w:val="002E5C02"/>
    <w:rsid w:val="002F161F"/>
    <w:rsid w:val="002F3314"/>
    <w:rsid w:val="002F545F"/>
    <w:rsid w:val="0030058D"/>
    <w:rsid w:val="00302CBE"/>
    <w:rsid w:val="0030606A"/>
    <w:rsid w:val="00307046"/>
    <w:rsid w:val="00314E8B"/>
    <w:rsid w:val="003162A3"/>
    <w:rsid w:val="00320E2C"/>
    <w:rsid w:val="00320F78"/>
    <w:rsid w:val="0032179E"/>
    <w:rsid w:val="0032249A"/>
    <w:rsid w:val="00322C42"/>
    <w:rsid w:val="003308FB"/>
    <w:rsid w:val="003363D1"/>
    <w:rsid w:val="00336824"/>
    <w:rsid w:val="00346B2F"/>
    <w:rsid w:val="00351920"/>
    <w:rsid w:val="00352B3C"/>
    <w:rsid w:val="003531A7"/>
    <w:rsid w:val="003561E2"/>
    <w:rsid w:val="00365A21"/>
    <w:rsid w:val="00366474"/>
    <w:rsid w:val="003668D1"/>
    <w:rsid w:val="00366BFF"/>
    <w:rsid w:val="00367FE1"/>
    <w:rsid w:val="00370520"/>
    <w:rsid w:val="00370824"/>
    <w:rsid w:val="00375ACC"/>
    <w:rsid w:val="003908FE"/>
    <w:rsid w:val="00391BCF"/>
    <w:rsid w:val="003966CE"/>
    <w:rsid w:val="003A2AC4"/>
    <w:rsid w:val="003B2D9B"/>
    <w:rsid w:val="003B4DBE"/>
    <w:rsid w:val="003B6C67"/>
    <w:rsid w:val="003C33BE"/>
    <w:rsid w:val="003C5C17"/>
    <w:rsid w:val="003D2849"/>
    <w:rsid w:val="003E407A"/>
    <w:rsid w:val="004004DD"/>
    <w:rsid w:val="004027B5"/>
    <w:rsid w:val="00404D99"/>
    <w:rsid w:val="0041261A"/>
    <w:rsid w:val="00412B13"/>
    <w:rsid w:val="00414EDA"/>
    <w:rsid w:val="00417122"/>
    <w:rsid w:val="004244D1"/>
    <w:rsid w:val="00437746"/>
    <w:rsid w:val="0044384D"/>
    <w:rsid w:val="00451E8A"/>
    <w:rsid w:val="00453A27"/>
    <w:rsid w:val="004626DD"/>
    <w:rsid w:val="0046342F"/>
    <w:rsid w:val="004646EF"/>
    <w:rsid w:val="00467446"/>
    <w:rsid w:val="004707D9"/>
    <w:rsid w:val="00473504"/>
    <w:rsid w:val="00476837"/>
    <w:rsid w:val="00477EB3"/>
    <w:rsid w:val="0048464A"/>
    <w:rsid w:val="00484948"/>
    <w:rsid w:val="0048573E"/>
    <w:rsid w:val="00490132"/>
    <w:rsid w:val="00493121"/>
    <w:rsid w:val="00494224"/>
    <w:rsid w:val="004A4BEA"/>
    <w:rsid w:val="004B20FE"/>
    <w:rsid w:val="004B2649"/>
    <w:rsid w:val="004B42AA"/>
    <w:rsid w:val="004B6199"/>
    <w:rsid w:val="004B7C68"/>
    <w:rsid w:val="004C6A08"/>
    <w:rsid w:val="004D0E47"/>
    <w:rsid w:val="004D15A5"/>
    <w:rsid w:val="004E062F"/>
    <w:rsid w:val="004E407F"/>
    <w:rsid w:val="004E7B64"/>
    <w:rsid w:val="004F11D4"/>
    <w:rsid w:val="004F36B0"/>
    <w:rsid w:val="004F4459"/>
    <w:rsid w:val="0050048C"/>
    <w:rsid w:val="005020D9"/>
    <w:rsid w:val="005031C5"/>
    <w:rsid w:val="00513D7D"/>
    <w:rsid w:val="005152A0"/>
    <w:rsid w:val="00515CD9"/>
    <w:rsid w:val="00517F8E"/>
    <w:rsid w:val="005202D6"/>
    <w:rsid w:val="005212F8"/>
    <w:rsid w:val="0052289F"/>
    <w:rsid w:val="005302AF"/>
    <w:rsid w:val="00533490"/>
    <w:rsid w:val="005377CB"/>
    <w:rsid w:val="005431B5"/>
    <w:rsid w:val="00543441"/>
    <w:rsid w:val="00550193"/>
    <w:rsid w:val="00550702"/>
    <w:rsid w:val="005546DC"/>
    <w:rsid w:val="00555ED1"/>
    <w:rsid w:val="00561659"/>
    <w:rsid w:val="00572644"/>
    <w:rsid w:val="0057595B"/>
    <w:rsid w:val="00580610"/>
    <w:rsid w:val="005846C8"/>
    <w:rsid w:val="005847F9"/>
    <w:rsid w:val="0058702E"/>
    <w:rsid w:val="0059364E"/>
    <w:rsid w:val="00595203"/>
    <w:rsid w:val="005A53A9"/>
    <w:rsid w:val="005B1FA5"/>
    <w:rsid w:val="005B2308"/>
    <w:rsid w:val="005C271D"/>
    <w:rsid w:val="005C365D"/>
    <w:rsid w:val="005D148A"/>
    <w:rsid w:val="005D1B7F"/>
    <w:rsid w:val="005D2F9B"/>
    <w:rsid w:val="005D6848"/>
    <w:rsid w:val="005D7719"/>
    <w:rsid w:val="005E5FD9"/>
    <w:rsid w:val="005F1FE5"/>
    <w:rsid w:val="005F4B7E"/>
    <w:rsid w:val="00605CD6"/>
    <w:rsid w:val="00605FE4"/>
    <w:rsid w:val="00610646"/>
    <w:rsid w:val="006116FD"/>
    <w:rsid w:val="00611BF3"/>
    <w:rsid w:val="006147DA"/>
    <w:rsid w:val="00617089"/>
    <w:rsid w:val="00624E96"/>
    <w:rsid w:val="006275D9"/>
    <w:rsid w:val="00631A53"/>
    <w:rsid w:val="006427F3"/>
    <w:rsid w:val="006471B4"/>
    <w:rsid w:val="00650C78"/>
    <w:rsid w:val="00662542"/>
    <w:rsid w:val="00662B8F"/>
    <w:rsid w:val="00670DE4"/>
    <w:rsid w:val="006723B9"/>
    <w:rsid w:val="00672C93"/>
    <w:rsid w:val="00675A6B"/>
    <w:rsid w:val="0068108B"/>
    <w:rsid w:val="006816B4"/>
    <w:rsid w:val="0068313C"/>
    <w:rsid w:val="006925A8"/>
    <w:rsid w:val="00692DA7"/>
    <w:rsid w:val="006947E7"/>
    <w:rsid w:val="006A7246"/>
    <w:rsid w:val="006B24A7"/>
    <w:rsid w:val="006B5980"/>
    <w:rsid w:val="006C0EFE"/>
    <w:rsid w:val="006C465A"/>
    <w:rsid w:val="006C50B2"/>
    <w:rsid w:val="006D289D"/>
    <w:rsid w:val="006D37A9"/>
    <w:rsid w:val="006E19A4"/>
    <w:rsid w:val="006E4FEF"/>
    <w:rsid w:val="00712E09"/>
    <w:rsid w:val="00724D03"/>
    <w:rsid w:val="0072527F"/>
    <w:rsid w:val="007324E1"/>
    <w:rsid w:val="00734241"/>
    <w:rsid w:val="0073696F"/>
    <w:rsid w:val="00736EEA"/>
    <w:rsid w:val="00741DBA"/>
    <w:rsid w:val="0074200D"/>
    <w:rsid w:val="00744254"/>
    <w:rsid w:val="0074761C"/>
    <w:rsid w:val="00750F80"/>
    <w:rsid w:val="00752314"/>
    <w:rsid w:val="007524E3"/>
    <w:rsid w:val="00754AD5"/>
    <w:rsid w:val="00762D42"/>
    <w:rsid w:val="00765D45"/>
    <w:rsid w:val="0077040D"/>
    <w:rsid w:val="00776268"/>
    <w:rsid w:val="00782A7E"/>
    <w:rsid w:val="00791C0C"/>
    <w:rsid w:val="00792759"/>
    <w:rsid w:val="007928E7"/>
    <w:rsid w:val="00793D1F"/>
    <w:rsid w:val="007A0E2D"/>
    <w:rsid w:val="007A143E"/>
    <w:rsid w:val="007A289D"/>
    <w:rsid w:val="007A529E"/>
    <w:rsid w:val="007A657D"/>
    <w:rsid w:val="007C42BC"/>
    <w:rsid w:val="007C5916"/>
    <w:rsid w:val="007D3016"/>
    <w:rsid w:val="007D47D7"/>
    <w:rsid w:val="007D4D68"/>
    <w:rsid w:val="007E388B"/>
    <w:rsid w:val="007E63A9"/>
    <w:rsid w:val="0080058C"/>
    <w:rsid w:val="00800943"/>
    <w:rsid w:val="00801C5E"/>
    <w:rsid w:val="00802ED6"/>
    <w:rsid w:val="0080364C"/>
    <w:rsid w:val="00803FB8"/>
    <w:rsid w:val="00804FF0"/>
    <w:rsid w:val="00816D33"/>
    <w:rsid w:val="00822853"/>
    <w:rsid w:val="00826992"/>
    <w:rsid w:val="0083038E"/>
    <w:rsid w:val="00830FC9"/>
    <w:rsid w:val="00831BC9"/>
    <w:rsid w:val="00831ED2"/>
    <w:rsid w:val="00833355"/>
    <w:rsid w:val="008401CE"/>
    <w:rsid w:val="0084137F"/>
    <w:rsid w:val="00841DD4"/>
    <w:rsid w:val="00842648"/>
    <w:rsid w:val="008510F5"/>
    <w:rsid w:val="00851E93"/>
    <w:rsid w:val="008559E4"/>
    <w:rsid w:val="0086016E"/>
    <w:rsid w:val="00860E98"/>
    <w:rsid w:val="0086171F"/>
    <w:rsid w:val="008655E5"/>
    <w:rsid w:val="008672D6"/>
    <w:rsid w:val="00877A3A"/>
    <w:rsid w:val="00882FFA"/>
    <w:rsid w:val="00884295"/>
    <w:rsid w:val="00884E3C"/>
    <w:rsid w:val="008851B9"/>
    <w:rsid w:val="00886186"/>
    <w:rsid w:val="00887592"/>
    <w:rsid w:val="00893A02"/>
    <w:rsid w:val="00895302"/>
    <w:rsid w:val="008A2597"/>
    <w:rsid w:val="008A5079"/>
    <w:rsid w:val="008A610E"/>
    <w:rsid w:val="008B5451"/>
    <w:rsid w:val="008B7F9D"/>
    <w:rsid w:val="008C236B"/>
    <w:rsid w:val="008E09D7"/>
    <w:rsid w:val="008E5DB6"/>
    <w:rsid w:val="008E77A0"/>
    <w:rsid w:val="008F1638"/>
    <w:rsid w:val="008F6AC9"/>
    <w:rsid w:val="008F7E0D"/>
    <w:rsid w:val="00902598"/>
    <w:rsid w:val="00907A34"/>
    <w:rsid w:val="009120A7"/>
    <w:rsid w:val="00913203"/>
    <w:rsid w:val="00924D7F"/>
    <w:rsid w:val="00925593"/>
    <w:rsid w:val="009318DC"/>
    <w:rsid w:val="00935DEC"/>
    <w:rsid w:val="0093722C"/>
    <w:rsid w:val="0093773B"/>
    <w:rsid w:val="0094097F"/>
    <w:rsid w:val="0094118E"/>
    <w:rsid w:val="00944848"/>
    <w:rsid w:val="0094580A"/>
    <w:rsid w:val="00947C8C"/>
    <w:rsid w:val="00950304"/>
    <w:rsid w:val="00951861"/>
    <w:rsid w:val="009528EC"/>
    <w:rsid w:val="00953CD4"/>
    <w:rsid w:val="0095452A"/>
    <w:rsid w:val="009559F2"/>
    <w:rsid w:val="00955A09"/>
    <w:rsid w:val="00962B2D"/>
    <w:rsid w:val="009638EE"/>
    <w:rsid w:val="009661F8"/>
    <w:rsid w:val="00971288"/>
    <w:rsid w:val="009823E7"/>
    <w:rsid w:val="009933FF"/>
    <w:rsid w:val="00995231"/>
    <w:rsid w:val="009A506D"/>
    <w:rsid w:val="009B1440"/>
    <w:rsid w:val="009B5E11"/>
    <w:rsid w:val="009C4AE1"/>
    <w:rsid w:val="009D0A9A"/>
    <w:rsid w:val="009D23CE"/>
    <w:rsid w:val="009D2B77"/>
    <w:rsid w:val="009D32F0"/>
    <w:rsid w:val="009E03D9"/>
    <w:rsid w:val="009E2011"/>
    <w:rsid w:val="009E31CC"/>
    <w:rsid w:val="009E6BFC"/>
    <w:rsid w:val="009E75A0"/>
    <w:rsid w:val="009F41EC"/>
    <w:rsid w:val="00A0139F"/>
    <w:rsid w:val="00A01706"/>
    <w:rsid w:val="00A07C66"/>
    <w:rsid w:val="00A07EDD"/>
    <w:rsid w:val="00A11D08"/>
    <w:rsid w:val="00A159F0"/>
    <w:rsid w:val="00A22C5F"/>
    <w:rsid w:val="00A34E8D"/>
    <w:rsid w:val="00A36F78"/>
    <w:rsid w:val="00A37ADC"/>
    <w:rsid w:val="00A40754"/>
    <w:rsid w:val="00A4095C"/>
    <w:rsid w:val="00A40C67"/>
    <w:rsid w:val="00A41382"/>
    <w:rsid w:val="00A41A4D"/>
    <w:rsid w:val="00A43A7B"/>
    <w:rsid w:val="00A44E05"/>
    <w:rsid w:val="00A4766A"/>
    <w:rsid w:val="00A514FE"/>
    <w:rsid w:val="00A55444"/>
    <w:rsid w:val="00A62744"/>
    <w:rsid w:val="00A6528A"/>
    <w:rsid w:val="00A70575"/>
    <w:rsid w:val="00A80318"/>
    <w:rsid w:val="00A81D50"/>
    <w:rsid w:val="00A86D2A"/>
    <w:rsid w:val="00A97686"/>
    <w:rsid w:val="00AA1028"/>
    <w:rsid w:val="00AA550C"/>
    <w:rsid w:val="00AA6027"/>
    <w:rsid w:val="00AB66F4"/>
    <w:rsid w:val="00AB7BDE"/>
    <w:rsid w:val="00AC00BA"/>
    <w:rsid w:val="00AC73E1"/>
    <w:rsid w:val="00AC751F"/>
    <w:rsid w:val="00AD1849"/>
    <w:rsid w:val="00AD44AB"/>
    <w:rsid w:val="00AE5BB8"/>
    <w:rsid w:val="00AE7019"/>
    <w:rsid w:val="00AF105D"/>
    <w:rsid w:val="00AF12D2"/>
    <w:rsid w:val="00AF7864"/>
    <w:rsid w:val="00B02D3F"/>
    <w:rsid w:val="00B07D01"/>
    <w:rsid w:val="00B12476"/>
    <w:rsid w:val="00B14D12"/>
    <w:rsid w:val="00B15746"/>
    <w:rsid w:val="00B214EB"/>
    <w:rsid w:val="00B21FF8"/>
    <w:rsid w:val="00B23BBC"/>
    <w:rsid w:val="00B40044"/>
    <w:rsid w:val="00B4607E"/>
    <w:rsid w:val="00B46D3E"/>
    <w:rsid w:val="00B4725E"/>
    <w:rsid w:val="00B55786"/>
    <w:rsid w:val="00B673E1"/>
    <w:rsid w:val="00B71268"/>
    <w:rsid w:val="00B81BFC"/>
    <w:rsid w:val="00B84027"/>
    <w:rsid w:val="00B856B7"/>
    <w:rsid w:val="00B86D49"/>
    <w:rsid w:val="00B8723A"/>
    <w:rsid w:val="00B9093D"/>
    <w:rsid w:val="00B90D2A"/>
    <w:rsid w:val="00B95119"/>
    <w:rsid w:val="00B95349"/>
    <w:rsid w:val="00B96B93"/>
    <w:rsid w:val="00BB4F1F"/>
    <w:rsid w:val="00BB52E7"/>
    <w:rsid w:val="00BB5D8E"/>
    <w:rsid w:val="00BB7DCA"/>
    <w:rsid w:val="00BC081A"/>
    <w:rsid w:val="00BC452D"/>
    <w:rsid w:val="00BC4AFF"/>
    <w:rsid w:val="00BC6DB0"/>
    <w:rsid w:val="00BD3923"/>
    <w:rsid w:val="00BE0544"/>
    <w:rsid w:val="00BE0EB0"/>
    <w:rsid w:val="00BF2AAE"/>
    <w:rsid w:val="00C00D1E"/>
    <w:rsid w:val="00C0134D"/>
    <w:rsid w:val="00C04BA1"/>
    <w:rsid w:val="00C10548"/>
    <w:rsid w:val="00C10869"/>
    <w:rsid w:val="00C10F21"/>
    <w:rsid w:val="00C112BA"/>
    <w:rsid w:val="00C16200"/>
    <w:rsid w:val="00C17441"/>
    <w:rsid w:val="00C20444"/>
    <w:rsid w:val="00C218E3"/>
    <w:rsid w:val="00C23392"/>
    <w:rsid w:val="00C240C5"/>
    <w:rsid w:val="00C26A93"/>
    <w:rsid w:val="00C3315A"/>
    <w:rsid w:val="00C346B3"/>
    <w:rsid w:val="00C34AD6"/>
    <w:rsid w:val="00C37310"/>
    <w:rsid w:val="00C40F39"/>
    <w:rsid w:val="00C43697"/>
    <w:rsid w:val="00C43BC9"/>
    <w:rsid w:val="00C43D03"/>
    <w:rsid w:val="00C440D5"/>
    <w:rsid w:val="00C4523E"/>
    <w:rsid w:val="00C45F02"/>
    <w:rsid w:val="00C474CF"/>
    <w:rsid w:val="00C5626D"/>
    <w:rsid w:val="00C60729"/>
    <w:rsid w:val="00C6575C"/>
    <w:rsid w:val="00C735F6"/>
    <w:rsid w:val="00C7496F"/>
    <w:rsid w:val="00C9399F"/>
    <w:rsid w:val="00CA58F4"/>
    <w:rsid w:val="00CA6FA4"/>
    <w:rsid w:val="00CB28B4"/>
    <w:rsid w:val="00CB39DF"/>
    <w:rsid w:val="00CB4F89"/>
    <w:rsid w:val="00CB7AFD"/>
    <w:rsid w:val="00CC0644"/>
    <w:rsid w:val="00CC494A"/>
    <w:rsid w:val="00CD3B73"/>
    <w:rsid w:val="00CD4963"/>
    <w:rsid w:val="00CD5DC8"/>
    <w:rsid w:val="00CE050E"/>
    <w:rsid w:val="00CE2AC8"/>
    <w:rsid w:val="00CE3756"/>
    <w:rsid w:val="00CE4D97"/>
    <w:rsid w:val="00CE7881"/>
    <w:rsid w:val="00CF2AF1"/>
    <w:rsid w:val="00CF3028"/>
    <w:rsid w:val="00D007F0"/>
    <w:rsid w:val="00D017DB"/>
    <w:rsid w:val="00D02B7B"/>
    <w:rsid w:val="00D0323B"/>
    <w:rsid w:val="00D04534"/>
    <w:rsid w:val="00D108C7"/>
    <w:rsid w:val="00D140C1"/>
    <w:rsid w:val="00D140F7"/>
    <w:rsid w:val="00D2229F"/>
    <w:rsid w:val="00D2268B"/>
    <w:rsid w:val="00D2306F"/>
    <w:rsid w:val="00D315DE"/>
    <w:rsid w:val="00D3429D"/>
    <w:rsid w:val="00D4157D"/>
    <w:rsid w:val="00D4448E"/>
    <w:rsid w:val="00D50919"/>
    <w:rsid w:val="00D54959"/>
    <w:rsid w:val="00D6039E"/>
    <w:rsid w:val="00D60E1F"/>
    <w:rsid w:val="00D8200D"/>
    <w:rsid w:val="00D83A7B"/>
    <w:rsid w:val="00D86CE1"/>
    <w:rsid w:val="00D87211"/>
    <w:rsid w:val="00D93076"/>
    <w:rsid w:val="00DA0346"/>
    <w:rsid w:val="00DA204A"/>
    <w:rsid w:val="00DA5F3B"/>
    <w:rsid w:val="00DB026C"/>
    <w:rsid w:val="00DB38FB"/>
    <w:rsid w:val="00DB3C53"/>
    <w:rsid w:val="00DB5A6F"/>
    <w:rsid w:val="00DB6FEE"/>
    <w:rsid w:val="00DC0234"/>
    <w:rsid w:val="00DC0C8D"/>
    <w:rsid w:val="00DE01CF"/>
    <w:rsid w:val="00DE58D7"/>
    <w:rsid w:val="00DF57F9"/>
    <w:rsid w:val="00E0009E"/>
    <w:rsid w:val="00E03959"/>
    <w:rsid w:val="00E05FB7"/>
    <w:rsid w:val="00E0635D"/>
    <w:rsid w:val="00E07010"/>
    <w:rsid w:val="00E106A1"/>
    <w:rsid w:val="00E136E8"/>
    <w:rsid w:val="00E158AA"/>
    <w:rsid w:val="00E27048"/>
    <w:rsid w:val="00E27D76"/>
    <w:rsid w:val="00E4192A"/>
    <w:rsid w:val="00E449E8"/>
    <w:rsid w:val="00E44A19"/>
    <w:rsid w:val="00E47E96"/>
    <w:rsid w:val="00E52BDC"/>
    <w:rsid w:val="00E67F3C"/>
    <w:rsid w:val="00E71FD2"/>
    <w:rsid w:val="00E77F86"/>
    <w:rsid w:val="00E8344C"/>
    <w:rsid w:val="00E9048E"/>
    <w:rsid w:val="00E904B5"/>
    <w:rsid w:val="00E9060D"/>
    <w:rsid w:val="00E92415"/>
    <w:rsid w:val="00EA541F"/>
    <w:rsid w:val="00EB0E9A"/>
    <w:rsid w:val="00EB14B3"/>
    <w:rsid w:val="00EB19AC"/>
    <w:rsid w:val="00EB2F6D"/>
    <w:rsid w:val="00EB65D2"/>
    <w:rsid w:val="00EC2DCC"/>
    <w:rsid w:val="00EE103D"/>
    <w:rsid w:val="00EE14DD"/>
    <w:rsid w:val="00EE67AE"/>
    <w:rsid w:val="00EF0456"/>
    <w:rsid w:val="00EF215F"/>
    <w:rsid w:val="00EF3A20"/>
    <w:rsid w:val="00EF5312"/>
    <w:rsid w:val="00EF6C0B"/>
    <w:rsid w:val="00EF724A"/>
    <w:rsid w:val="00F00112"/>
    <w:rsid w:val="00F0589B"/>
    <w:rsid w:val="00F07FEB"/>
    <w:rsid w:val="00F14DFC"/>
    <w:rsid w:val="00F173F8"/>
    <w:rsid w:val="00F214DA"/>
    <w:rsid w:val="00F27344"/>
    <w:rsid w:val="00F312B4"/>
    <w:rsid w:val="00F35F58"/>
    <w:rsid w:val="00F45F56"/>
    <w:rsid w:val="00F52271"/>
    <w:rsid w:val="00F65212"/>
    <w:rsid w:val="00F71CEE"/>
    <w:rsid w:val="00F77B02"/>
    <w:rsid w:val="00F810C0"/>
    <w:rsid w:val="00F96B7D"/>
    <w:rsid w:val="00FA2CDB"/>
    <w:rsid w:val="00FA5BB9"/>
    <w:rsid w:val="00FA7A97"/>
    <w:rsid w:val="00FA7AE2"/>
    <w:rsid w:val="00FB5661"/>
    <w:rsid w:val="00FB7B46"/>
    <w:rsid w:val="00FB7D4A"/>
    <w:rsid w:val="00FC7800"/>
    <w:rsid w:val="00FD1A81"/>
    <w:rsid w:val="00FD1F0E"/>
    <w:rsid w:val="00FD273E"/>
    <w:rsid w:val="00FD428A"/>
    <w:rsid w:val="00FD4C63"/>
    <w:rsid w:val="00FD77A1"/>
    <w:rsid w:val="00FE3972"/>
    <w:rsid w:val="00FF3105"/>
    <w:rsid w:val="00FF5D24"/>
    <w:rsid w:val="10F84912"/>
    <w:rsid w:val="1BB63F31"/>
    <w:rsid w:val="28132F96"/>
    <w:rsid w:val="2C6E2BD0"/>
    <w:rsid w:val="406535E1"/>
    <w:rsid w:val="6B1B0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CC"/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F8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Emphasis"/>
    <w:qFormat/>
    <w:rsid w:val="00F810C0"/>
    <w:rPr>
      <w:i/>
      <w:iCs/>
    </w:rPr>
  </w:style>
  <w:style w:type="character" w:styleId="a6">
    <w:name w:val="Hyperlink"/>
    <w:basedOn w:val="a0"/>
    <w:rsid w:val="00F810C0"/>
    <w:rPr>
      <w:color w:val="0563C1" w:themeColor="hyperlink"/>
      <w:u w:val="single"/>
    </w:rPr>
  </w:style>
  <w:style w:type="paragraph" w:customStyle="1" w:styleId="2">
    <w:name w:val="Основной текст2"/>
    <w:basedOn w:val="a"/>
    <w:uiPriority w:val="99"/>
    <w:qFormat/>
    <w:rsid w:val="00F810C0"/>
    <w:pPr>
      <w:widowControl w:val="0"/>
      <w:shd w:val="clear" w:color="auto" w:fill="FFFFFF"/>
      <w:spacing w:before="1140" w:after="0" w:line="302" w:lineRule="exact"/>
    </w:pPr>
    <w:rPr>
      <w:rFonts w:ascii="Times New Roman" w:hAnsi="Times New Roman" w:cs="Times New Roman"/>
    </w:rPr>
  </w:style>
  <w:style w:type="character" w:customStyle="1" w:styleId="a4">
    <w:name w:val="Текст выноски Знак"/>
    <w:basedOn w:val="a0"/>
    <w:link w:val="a3"/>
    <w:qFormat/>
    <w:rsid w:val="00F810C0"/>
    <w:rPr>
      <w:rFonts w:ascii="Tahoma" w:eastAsiaTheme="minorEastAsi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A44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A44E05"/>
    <w:rPr>
      <w:rFonts w:asciiTheme="minorHAnsi" w:eastAsiaTheme="minorEastAsia" w:hAnsiTheme="minorHAnsi" w:cstheme="minorBidi"/>
      <w:sz w:val="24"/>
      <w:szCs w:val="24"/>
    </w:rPr>
  </w:style>
  <w:style w:type="paragraph" w:styleId="a9">
    <w:name w:val="footer"/>
    <w:basedOn w:val="a"/>
    <w:link w:val="aa"/>
    <w:unhideWhenUsed/>
    <w:rsid w:val="00A44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A44E05"/>
    <w:rPr>
      <w:rFonts w:asciiTheme="minorHAnsi" w:eastAsiaTheme="minorEastAsia" w:hAnsiTheme="minorHAnsi" w:cstheme="minorBidi"/>
      <w:sz w:val="24"/>
      <w:szCs w:val="24"/>
    </w:rPr>
  </w:style>
  <w:style w:type="character" w:styleId="ab">
    <w:name w:val="annotation reference"/>
    <w:basedOn w:val="a0"/>
    <w:semiHidden/>
    <w:unhideWhenUsed/>
    <w:rsid w:val="00351920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35192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51920"/>
    <w:rPr>
      <w:rFonts w:asciiTheme="minorHAnsi" w:eastAsiaTheme="minorEastAsia" w:hAnsiTheme="minorHAnsi" w:cstheme="minorBidi"/>
    </w:rPr>
  </w:style>
  <w:style w:type="paragraph" w:styleId="ae">
    <w:name w:val="annotation subject"/>
    <w:basedOn w:val="ac"/>
    <w:next w:val="ac"/>
    <w:link w:val="af"/>
    <w:semiHidden/>
    <w:unhideWhenUsed/>
    <w:rsid w:val="00351920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51920"/>
    <w:rPr>
      <w:rFonts w:asciiTheme="minorHAnsi" w:eastAsiaTheme="minorEastAsia" w:hAnsiTheme="minorHAnsi" w:cstheme="minorBidi"/>
      <w:b/>
      <w:bCs/>
    </w:rPr>
  </w:style>
  <w:style w:type="paragraph" w:styleId="af0">
    <w:name w:val="List Paragraph"/>
    <w:basedOn w:val="a"/>
    <w:uiPriority w:val="99"/>
    <w:unhideWhenUsed/>
    <w:rsid w:val="00E92415"/>
    <w:pPr>
      <w:ind w:left="720"/>
      <w:contextualSpacing/>
    </w:pPr>
  </w:style>
  <w:style w:type="paragraph" w:customStyle="1" w:styleId="20">
    <w:name w:val="2"/>
    <w:basedOn w:val="a"/>
    <w:rsid w:val="002C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af1">
    <w:name w:val="Table Grid"/>
    <w:basedOn w:val="a1"/>
    <w:uiPriority w:val="59"/>
    <w:rsid w:val="0008610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CC"/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F8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Emphasis"/>
    <w:qFormat/>
    <w:rsid w:val="00F810C0"/>
    <w:rPr>
      <w:i/>
      <w:iCs/>
    </w:rPr>
  </w:style>
  <w:style w:type="character" w:styleId="a6">
    <w:name w:val="Hyperlink"/>
    <w:basedOn w:val="a0"/>
    <w:rsid w:val="00F810C0"/>
    <w:rPr>
      <w:color w:val="0563C1" w:themeColor="hyperlink"/>
      <w:u w:val="single"/>
    </w:rPr>
  </w:style>
  <w:style w:type="paragraph" w:customStyle="1" w:styleId="2">
    <w:name w:val="Основной текст2"/>
    <w:basedOn w:val="a"/>
    <w:uiPriority w:val="99"/>
    <w:qFormat/>
    <w:rsid w:val="00F810C0"/>
    <w:pPr>
      <w:widowControl w:val="0"/>
      <w:shd w:val="clear" w:color="auto" w:fill="FFFFFF"/>
      <w:spacing w:before="1140" w:after="0" w:line="302" w:lineRule="exact"/>
    </w:pPr>
    <w:rPr>
      <w:rFonts w:ascii="Times New Roman" w:hAnsi="Times New Roman" w:cs="Times New Roman"/>
    </w:rPr>
  </w:style>
  <w:style w:type="character" w:customStyle="1" w:styleId="a4">
    <w:name w:val="Текст выноски Знак"/>
    <w:basedOn w:val="a0"/>
    <w:link w:val="a3"/>
    <w:qFormat/>
    <w:rsid w:val="00F810C0"/>
    <w:rPr>
      <w:rFonts w:ascii="Tahoma" w:eastAsiaTheme="minorEastAsi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A44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A44E05"/>
    <w:rPr>
      <w:rFonts w:asciiTheme="minorHAnsi" w:eastAsiaTheme="minorEastAsia" w:hAnsiTheme="minorHAnsi" w:cstheme="minorBidi"/>
      <w:sz w:val="24"/>
      <w:szCs w:val="24"/>
    </w:rPr>
  </w:style>
  <w:style w:type="paragraph" w:styleId="a9">
    <w:name w:val="footer"/>
    <w:basedOn w:val="a"/>
    <w:link w:val="aa"/>
    <w:unhideWhenUsed/>
    <w:rsid w:val="00A44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A44E05"/>
    <w:rPr>
      <w:rFonts w:asciiTheme="minorHAnsi" w:eastAsiaTheme="minorEastAsia" w:hAnsiTheme="minorHAnsi" w:cstheme="minorBidi"/>
      <w:sz w:val="24"/>
      <w:szCs w:val="24"/>
    </w:rPr>
  </w:style>
  <w:style w:type="character" w:styleId="ab">
    <w:name w:val="annotation reference"/>
    <w:basedOn w:val="a0"/>
    <w:semiHidden/>
    <w:unhideWhenUsed/>
    <w:rsid w:val="00351920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35192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51920"/>
    <w:rPr>
      <w:rFonts w:asciiTheme="minorHAnsi" w:eastAsiaTheme="minorEastAsia" w:hAnsiTheme="minorHAnsi" w:cstheme="minorBidi"/>
    </w:rPr>
  </w:style>
  <w:style w:type="paragraph" w:styleId="ae">
    <w:name w:val="annotation subject"/>
    <w:basedOn w:val="ac"/>
    <w:next w:val="ac"/>
    <w:link w:val="af"/>
    <w:semiHidden/>
    <w:unhideWhenUsed/>
    <w:rsid w:val="00351920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51920"/>
    <w:rPr>
      <w:rFonts w:asciiTheme="minorHAnsi" w:eastAsiaTheme="minorEastAsia" w:hAnsiTheme="minorHAnsi" w:cstheme="minorBidi"/>
      <w:b/>
      <w:bCs/>
    </w:rPr>
  </w:style>
  <w:style w:type="paragraph" w:styleId="af0">
    <w:name w:val="List Paragraph"/>
    <w:basedOn w:val="a"/>
    <w:uiPriority w:val="99"/>
    <w:unhideWhenUsed/>
    <w:rsid w:val="00E92415"/>
    <w:pPr>
      <w:ind w:left="720"/>
      <w:contextualSpacing/>
    </w:pPr>
  </w:style>
  <w:style w:type="paragraph" w:customStyle="1" w:styleId="20">
    <w:name w:val="2"/>
    <w:basedOn w:val="a"/>
    <w:rsid w:val="002C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af1">
    <w:name w:val="Table Grid"/>
    <w:basedOn w:val="a1"/>
    <w:uiPriority w:val="59"/>
    <w:rsid w:val="0008610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kr@mineco04.ru" TargetMode="External"/><Relationship Id="rId1" Type="http://schemas.openxmlformats.org/officeDocument/2006/relationships/hyperlink" Target="http://www.mineco04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3D0226-5CA1-48E3-9CF0-0E397DE4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477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Zam. Ministra</cp:lastModifiedBy>
  <cp:revision>15</cp:revision>
  <cp:lastPrinted>2019-05-15T04:57:00Z</cp:lastPrinted>
  <dcterms:created xsi:type="dcterms:W3CDTF">2019-05-15T03:25:00Z</dcterms:created>
  <dcterms:modified xsi:type="dcterms:W3CDTF">2019-05-17T11:53:00Z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  <property fmtid="{D5CDD505-2E9C-101B-9397-08002B2CF9AE}" pid="3" name="_DocHome">
    <vt:i4>1817127591</vt:i4>
  </property>
</Properties>
</file>