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июня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7160"/>
      </w:tblGrid>
      <w:tr w:rsidR="00797DF3" w:rsidRPr="00EF5EFC" w:rsidTr="0049389B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49389B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54700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2C00FE">
        <w:trPr>
          <w:trHeight w:val="2443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</w:tc>
      </w:tr>
    </w:tbl>
    <w:p w:rsidR="004C7AD6" w:rsidRPr="004456B9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456B9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6B9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456B9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456B9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456B9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456B9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456B9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>6 июня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75F4C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456B9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456B9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по</w:t>
      </w:r>
      <w:r w:rsidR="008060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456B9">
        <w:rPr>
          <w:rFonts w:ascii="Times New Roman" w:hAnsi="Times New Roman"/>
          <w:sz w:val="27"/>
          <w:szCs w:val="27"/>
        </w:rPr>
        <w:t>.</w:t>
      </w:r>
    </w:p>
    <w:p w:rsidR="00A866EB" w:rsidRPr="004456B9" w:rsidRDefault="00A701A8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456B9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938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 июня</w:t>
      </w:r>
      <w:r w:rsidR="001E0527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4456B9" w:rsidRDefault="00D375F8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1E87" w:rsidRPr="00331E87" w:rsidRDefault="008D0E45" w:rsidP="0049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4456B9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331E87">
        <w:rPr>
          <w:rFonts w:ascii="Times New Roman" w:hAnsi="Times New Roman" w:cs="Times New Roman"/>
          <w:sz w:val="27"/>
          <w:szCs w:val="27"/>
        </w:rPr>
        <w:t xml:space="preserve">предоставлению </w:t>
      </w:r>
      <w:r w:rsidR="0049389B" w:rsidRPr="00331E87">
        <w:rPr>
          <w:rFonts w:ascii="Times New Roman" w:hAnsi="Times New Roman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49389B" w:rsidRPr="00331E87">
        <w:rPr>
          <w:rFonts w:ascii="Times New Roman" w:hAnsi="Times New Roman" w:cs="Times New Roman"/>
          <w:sz w:val="27"/>
          <w:szCs w:val="27"/>
        </w:rPr>
        <w:t>, расположенных на земельном участке по адресу:</w:t>
      </w:r>
      <w:r w:rsidR="00331E87">
        <w:rPr>
          <w:rFonts w:ascii="Times New Roman" w:hAnsi="Times New Roman" w:cs="Times New Roman"/>
          <w:sz w:val="27"/>
          <w:szCs w:val="27"/>
        </w:rPr>
        <w:t xml:space="preserve"> </w:t>
      </w:r>
      <w:r w:rsidR="00331E87" w:rsidRPr="007C212B">
        <w:rPr>
          <w:rFonts w:ascii="Times New Roman" w:hAnsi="Times New Roman"/>
          <w:sz w:val="27"/>
          <w:szCs w:val="27"/>
        </w:rPr>
        <w:t>г. Горно-Алтайск,</w:t>
      </w:r>
      <w:r w:rsidR="00331E87">
        <w:rPr>
          <w:rFonts w:ascii="Times New Roman" w:hAnsi="Times New Roman"/>
          <w:sz w:val="27"/>
          <w:szCs w:val="27"/>
        </w:rPr>
        <w:t xml:space="preserve"> ул. Автомобилистов. </w:t>
      </w:r>
    </w:p>
    <w:p w:rsidR="0061661D" w:rsidRPr="00DE448B" w:rsidRDefault="00331E8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DE448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DE448B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DE448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DE448B">
        <w:rPr>
          <w:rFonts w:ascii="Times New Roman" w:hAnsi="Times New Roman" w:cs="Times New Roman"/>
          <w:sz w:val="27"/>
          <w:szCs w:val="27"/>
        </w:rPr>
        <w:br/>
      </w:r>
      <w:r w:rsidR="0061661D" w:rsidRPr="00DE448B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DE448B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DE448B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</w:p>
    <w:p w:rsidR="008977AE" w:rsidRPr="00DE448B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 w:cs="Times New Roman"/>
          <w:sz w:val="27"/>
          <w:szCs w:val="27"/>
        </w:rPr>
        <w:t>а)</w:t>
      </w:r>
      <w:r w:rsidR="00B11E77" w:rsidRPr="00DE448B">
        <w:rPr>
          <w:rFonts w:ascii="Times New Roman" w:hAnsi="Times New Roman"/>
          <w:sz w:val="27"/>
          <w:szCs w:val="27"/>
        </w:rPr>
        <w:t> </w:t>
      </w:r>
      <w:r w:rsidR="00DE448B" w:rsidRPr="00DE448B">
        <w:rPr>
          <w:rFonts w:ascii="Times New Roman" w:hAnsi="Times New Roman" w:cs="Times New Roman"/>
          <w:color w:val="000000"/>
          <w:sz w:val="27"/>
          <w:szCs w:val="27"/>
        </w:rPr>
        <w:t>установлено относительно ориентира, расположенного в границах участка.</w:t>
      </w:r>
      <w:r w:rsidR="00DE448B" w:rsidRPr="00DE448B">
        <w:rPr>
          <w:rFonts w:ascii="Times New Roman" w:hAnsi="Times New Roman" w:cs="Times New Roman"/>
          <w:sz w:val="27"/>
          <w:szCs w:val="27"/>
        </w:rPr>
        <w:t xml:space="preserve"> </w:t>
      </w:r>
      <w:r w:rsidR="00DE448B" w:rsidRPr="00DE448B">
        <w:rPr>
          <w:rFonts w:ascii="Times New Roman" w:hAnsi="Times New Roman" w:cs="Times New Roman"/>
          <w:color w:val="000000"/>
          <w:sz w:val="27"/>
          <w:szCs w:val="27"/>
        </w:rPr>
        <w:t xml:space="preserve">Почтовый адрес ориентира: Республика Алтай, </w:t>
      </w:r>
      <w:r w:rsidR="00DE448B" w:rsidRPr="00DE448B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DE448B">
        <w:rPr>
          <w:rFonts w:ascii="Times New Roman" w:hAnsi="Times New Roman" w:cs="Times New Roman"/>
          <w:sz w:val="27"/>
          <w:szCs w:val="27"/>
        </w:rPr>
        <w:br/>
      </w:r>
      <w:r w:rsidR="00DE448B" w:rsidRPr="00DE448B">
        <w:rPr>
          <w:rFonts w:ascii="Times New Roman" w:hAnsi="Times New Roman" w:cs="Times New Roman"/>
          <w:sz w:val="27"/>
          <w:szCs w:val="27"/>
        </w:rPr>
        <w:t>пер. Ткацкий, д.1, с кадастровым номером 04:11:020268:1763</w:t>
      </w:r>
      <w:r w:rsidR="00C169D6" w:rsidRPr="00DE448B">
        <w:rPr>
          <w:rFonts w:ascii="Times New Roman" w:hAnsi="Times New Roman"/>
          <w:sz w:val="27"/>
          <w:szCs w:val="27"/>
        </w:rPr>
        <w:t>;</w:t>
      </w:r>
    </w:p>
    <w:p w:rsidR="00C169D6" w:rsidRPr="00DE448B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color w:val="000000"/>
          <w:sz w:val="27"/>
          <w:szCs w:val="27"/>
        </w:rPr>
        <w:t>б) </w:t>
      </w:r>
      <w:r w:rsidR="00C75F4C" w:rsidRPr="00DE448B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="00DE448B" w:rsidRPr="00DE448B">
        <w:rPr>
          <w:rFonts w:ascii="Times New Roman" w:hAnsi="Times New Roman"/>
          <w:sz w:val="27"/>
          <w:szCs w:val="27"/>
        </w:rPr>
        <w:t>ул. Гагарина, 41/1</w:t>
      </w:r>
      <w:r w:rsidR="00DE448B" w:rsidRPr="00DE448B">
        <w:rPr>
          <w:rFonts w:ascii="Times New Roman" w:hAnsi="Times New Roman" w:cs="Times New Roman"/>
          <w:sz w:val="27"/>
          <w:szCs w:val="27"/>
        </w:rPr>
        <w:t>, с кадастровым номером 04:11:0202</w:t>
      </w:r>
      <w:r w:rsidR="00DE448B" w:rsidRPr="00DE448B">
        <w:rPr>
          <w:rFonts w:ascii="Times New Roman" w:hAnsi="Times New Roman"/>
          <w:sz w:val="27"/>
          <w:szCs w:val="27"/>
        </w:rPr>
        <w:t>02</w:t>
      </w:r>
      <w:r w:rsidR="00DE448B" w:rsidRPr="00DE448B">
        <w:rPr>
          <w:rFonts w:ascii="Times New Roman" w:hAnsi="Times New Roman" w:cs="Times New Roman"/>
          <w:sz w:val="27"/>
          <w:szCs w:val="27"/>
        </w:rPr>
        <w:t>:17</w:t>
      </w:r>
      <w:r w:rsidR="00DE448B" w:rsidRPr="00DE448B">
        <w:rPr>
          <w:rFonts w:ascii="Times New Roman" w:hAnsi="Times New Roman"/>
          <w:sz w:val="27"/>
          <w:szCs w:val="27"/>
        </w:rPr>
        <w:t>8</w:t>
      </w:r>
      <w:r w:rsidRPr="00DE448B">
        <w:rPr>
          <w:rFonts w:ascii="Times New Roman" w:hAnsi="Times New Roman"/>
          <w:sz w:val="27"/>
          <w:szCs w:val="27"/>
        </w:rPr>
        <w:t>;</w:t>
      </w:r>
    </w:p>
    <w:p w:rsidR="00AC0923" w:rsidRPr="00DE448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sz w:val="27"/>
          <w:szCs w:val="27"/>
        </w:rPr>
        <w:t>в) </w:t>
      </w:r>
      <w:r w:rsidR="00DE448B" w:rsidRPr="00DE448B">
        <w:rPr>
          <w:rFonts w:ascii="Times New Roman" w:hAnsi="Times New Roman" w:cs="Times New Roman"/>
          <w:color w:val="000000"/>
          <w:sz w:val="27"/>
          <w:szCs w:val="27"/>
        </w:rPr>
        <w:t>установлено относительно ориентира, расположенного в границах участка.</w:t>
      </w:r>
      <w:r w:rsidR="00DE448B" w:rsidRPr="00DE448B">
        <w:rPr>
          <w:rFonts w:ascii="Times New Roman" w:hAnsi="Times New Roman" w:cs="Times New Roman"/>
          <w:sz w:val="27"/>
          <w:szCs w:val="27"/>
        </w:rPr>
        <w:t xml:space="preserve"> </w:t>
      </w:r>
      <w:r w:rsidR="00DE448B" w:rsidRPr="00DE448B">
        <w:rPr>
          <w:rFonts w:ascii="Times New Roman" w:hAnsi="Times New Roman" w:cs="Times New Roman"/>
          <w:color w:val="000000"/>
          <w:sz w:val="27"/>
          <w:szCs w:val="27"/>
        </w:rPr>
        <w:t xml:space="preserve">Почтовый адрес ориентира: </w:t>
      </w:r>
      <w:proofErr w:type="gramStart"/>
      <w:r w:rsidR="00DE448B" w:rsidRPr="00DE448B">
        <w:rPr>
          <w:rFonts w:ascii="Times New Roman" w:hAnsi="Times New Roman" w:cs="Times New Roman"/>
          <w:color w:val="000000"/>
          <w:sz w:val="27"/>
          <w:szCs w:val="27"/>
        </w:rPr>
        <w:t xml:space="preserve">Республика Алтай, </w:t>
      </w:r>
      <w:r w:rsidR="00DE448B" w:rsidRPr="00DE448B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DE448B" w:rsidRPr="00DE448B">
        <w:rPr>
          <w:rFonts w:ascii="Times New Roman" w:hAnsi="Times New Roman"/>
          <w:sz w:val="27"/>
          <w:szCs w:val="27"/>
        </w:rPr>
        <w:br/>
      </w:r>
      <w:r w:rsidR="00DE448B" w:rsidRPr="00DE448B">
        <w:rPr>
          <w:rFonts w:ascii="Times New Roman" w:hAnsi="Times New Roman" w:cs="Times New Roman"/>
          <w:sz w:val="27"/>
          <w:szCs w:val="27"/>
        </w:rPr>
        <w:t xml:space="preserve">пер. </w:t>
      </w:r>
      <w:r w:rsidR="00DE448B" w:rsidRPr="00DE448B">
        <w:rPr>
          <w:rFonts w:ascii="Times New Roman" w:hAnsi="Times New Roman"/>
          <w:sz w:val="27"/>
          <w:szCs w:val="27"/>
        </w:rPr>
        <w:t>Гранитный</w:t>
      </w:r>
      <w:r w:rsidR="00DE448B" w:rsidRPr="00DE448B">
        <w:rPr>
          <w:rFonts w:ascii="Times New Roman" w:hAnsi="Times New Roman" w:cs="Times New Roman"/>
          <w:sz w:val="27"/>
          <w:szCs w:val="27"/>
        </w:rPr>
        <w:t>, д.1, с кадастровым номером 04:11:0</w:t>
      </w:r>
      <w:r w:rsidR="00DE448B" w:rsidRPr="00DE448B">
        <w:rPr>
          <w:rFonts w:ascii="Times New Roman" w:hAnsi="Times New Roman"/>
          <w:sz w:val="27"/>
          <w:szCs w:val="27"/>
        </w:rPr>
        <w:t>10119</w:t>
      </w:r>
      <w:r w:rsidR="00DE448B" w:rsidRPr="00DE448B">
        <w:rPr>
          <w:rFonts w:ascii="Times New Roman" w:hAnsi="Times New Roman" w:cs="Times New Roman"/>
          <w:sz w:val="27"/>
          <w:szCs w:val="27"/>
        </w:rPr>
        <w:t>:</w:t>
      </w:r>
      <w:r w:rsidR="00DE448B" w:rsidRPr="00DE448B">
        <w:rPr>
          <w:rFonts w:ascii="Times New Roman" w:hAnsi="Times New Roman"/>
          <w:sz w:val="27"/>
          <w:szCs w:val="27"/>
        </w:rPr>
        <w:t>54</w:t>
      </w:r>
      <w:r w:rsidRPr="00DE448B">
        <w:rPr>
          <w:rFonts w:ascii="Times New Roman" w:hAnsi="Times New Roman"/>
          <w:sz w:val="27"/>
          <w:szCs w:val="27"/>
        </w:rPr>
        <w:t>;</w:t>
      </w:r>
      <w:proofErr w:type="gramEnd"/>
    </w:p>
    <w:p w:rsidR="00AC0923" w:rsidRPr="00DE448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sz w:val="27"/>
          <w:szCs w:val="27"/>
        </w:rPr>
        <w:t xml:space="preserve">г) </w:t>
      </w:r>
      <w:r w:rsidRPr="00DE448B">
        <w:rPr>
          <w:rFonts w:ascii="Times New Roman" w:hAnsi="Times New Roman"/>
          <w:color w:val="000000"/>
          <w:sz w:val="27"/>
          <w:szCs w:val="27"/>
        </w:rPr>
        <w:t>г. Горно-Алтайск,</w:t>
      </w:r>
      <w:r w:rsidR="00DE448B" w:rsidRPr="00DE448B">
        <w:rPr>
          <w:rFonts w:ascii="Times New Roman" w:hAnsi="Times New Roman"/>
          <w:sz w:val="27"/>
          <w:szCs w:val="27"/>
        </w:rPr>
        <w:t xml:space="preserve"> Садоводческое товарищество «Ткацкое», участок № 83</w:t>
      </w:r>
      <w:r w:rsidRPr="00DE448B">
        <w:rPr>
          <w:rFonts w:ascii="Times New Roman" w:hAnsi="Times New Roman"/>
          <w:sz w:val="27"/>
          <w:szCs w:val="27"/>
        </w:rPr>
        <w:t>;</w:t>
      </w:r>
    </w:p>
    <w:p w:rsidR="00AC0923" w:rsidRPr="00DE448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sz w:val="27"/>
          <w:szCs w:val="27"/>
        </w:rPr>
        <w:t>д)</w:t>
      </w:r>
      <w:r w:rsidR="0061661D" w:rsidRPr="00DE448B">
        <w:rPr>
          <w:rFonts w:ascii="Times New Roman" w:hAnsi="Times New Roman"/>
          <w:sz w:val="27"/>
          <w:szCs w:val="27"/>
        </w:rPr>
        <w:t xml:space="preserve"> г. Горно-Алтайск, </w:t>
      </w:r>
      <w:r w:rsidR="008E559F" w:rsidRPr="00DE448B">
        <w:rPr>
          <w:rFonts w:ascii="Times New Roman" w:hAnsi="Times New Roman"/>
          <w:color w:val="000000"/>
          <w:sz w:val="27"/>
          <w:szCs w:val="27"/>
        </w:rPr>
        <w:t xml:space="preserve">ул. </w:t>
      </w:r>
      <w:proofErr w:type="gramStart"/>
      <w:r w:rsidR="008E559F" w:rsidRPr="00DE448B">
        <w:rPr>
          <w:rFonts w:ascii="Times New Roman" w:hAnsi="Times New Roman"/>
          <w:color w:val="000000"/>
          <w:sz w:val="27"/>
          <w:szCs w:val="27"/>
        </w:rPr>
        <w:t>Проточная</w:t>
      </w:r>
      <w:proofErr w:type="gramEnd"/>
      <w:r w:rsidR="008E559F" w:rsidRPr="00DE448B">
        <w:rPr>
          <w:rFonts w:ascii="Times New Roman" w:hAnsi="Times New Roman"/>
          <w:color w:val="000000"/>
          <w:sz w:val="27"/>
          <w:szCs w:val="27"/>
        </w:rPr>
        <w:t>, 26</w:t>
      </w:r>
      <w:r w:rsidR="008E559F" w:rsidRPr="00DE448B">
        <w:rPr>
          <w:rFonts w:ascii="Times New Roman" w:hAnsi="Times New Roman"/>
          <w:sz w:val="27"/>
          <w:szCs w:val="27"/>
        </w:rPr>
        <w:t>, с кадастровым номером 04:11:000000:83</w:t>
      </w:r>
      <w:r w:rsidR="0061661D" w:rsidRPr="00DE448B">
        <w:rPr>
          <w:rFonts w:ascii="Times New Roman" w:hAnsi="Times New Roman"/>
          <w:sz w:val="27"/>
          <w:szCs w:val="27"/>
        </w:rPr>
        <w:t>;</w:t>
      </w:r>
    </w:p>
    <w:p w:rsidR="0061661D" w:rsidRPr="00DE448B" w:rsidRDefault="0061661D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sz w:val="27"/>
          <w:szCs w:val="27"/>
        </w:rPr>
        <w:t xml:space="preserve">е) г. Горно-Алтайск, </w:t>
      </w:r>
      <w:r w:rsidR="008E559F" w:rsidRPr="00DE448B">
        <w:rPr>
          <w:rFonts w:ascii="Times New Roman" w:hAnsi="Times New Roman"/>
          <w:color w:val="000000"/>
          <w:sz w:val="27"/>
          <w:szCs w:val="27"/>
        </w:rPr>
        <w:t>ул. Столбовая, 12</w:t>
      </w:r>
      <w:r w:rsidR="008E559F" w:rsidRPr="00DE448B">
        <w:rPr>
          <w:rFonts w:ascii="Times New Roman" w:hAnsi="Times New Roman"/>
          <w:sz w:val="27"/>
          <w:szCs w:val="27"/>
        </w:rPr>
        <w:t>, с кадастровым номером 04:11:010158:141</w:t>
      </w:r>
      <w:r w:rsidRPr="00DE448B">
        <w:rPr>
          <w:rFonts w:ascii="Times New Roman" w:hAnsi="Times New Roman"/>
          <w:sz w:val="27"/>
          <w:szCs w:val="27"/>
        </w:rPr>
        <w:t>;</w:t>
      </w:r>
    </w:p>
    <w:p w:rsidR="008E559F" w:rsidRPr="00DE448B" w:rsidRDefault="0061661D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color w:val="000000"/>
          <w:sz w:val="27"/>
          <w:szCs w:val="27"/>
        </w:rPr>
        <w:t xml:space="preserve">ж) г. Горно-Алтайск, </w:t>
      </w:r>
      <w:r w:rsidR="008E559F" w:rsidRPr="00DE448B">
        <w:rPr>
          <w:rFonts w:ascii="Times New Roman" w:hAnsi="Times New Roman"/>
          <w:color w:val="000000"/>
          <w:sz w:val="27"/>
          <w:szCs w:val="27"/>
        </w:rPr>
        <w:t xml:space="preserve">ул. </w:t>
      </w:r>
      <w:proofErr w:type="gramStart"/>
      <w:r w:rsidR="008E559F" w:rsidRPr="00DE448B">
        <w:rPr>
          <w:rFonts w:ascii="Times New Roman" w:hAnsi="Times New Roman"/>
          <w:color w:val="000000"/>
          <w:sz w:val="27"/>
          <w:szCs w:val="27"/>
        </w:rPr>
        <w:t>Огородная</w:t>
      </w:r>
      <w:proofErr w:type="gramEnd"/>
      <w:r w:rsidR="008E559F" w:rsidRPr="00DE448B">
        <w:rPr>
          <w:rFonts w:ascii="Times New Roman" w:hAnsi="Times New Roman"/>
          <w:color w:val="000000"/>
          <w:sz w:val="27"/>
          <w:szCs w:val="27"/>
        </w:rPr>
        <w:t>, 13</w:t>
      </w:r>
      <w:r w:rsidR="008E559F" w:rsidRPr="00DE448B">
        <w:rPr>
          <w:rFonts w:ascii="Times New Roman" w:hAnsi="Times New Roman"/>
          <w:sz w:val="27"/>
          <w:szCs w:val="27"/>
        </w:rPr>
        <w:t>, с кадастровым номером 04:11:020149:2;</w:t>
      </w:r>
    </w:p>
    <w:p w:rsidR="0061661D" w:rsidRPr="00DE448B" w:rsidRDefault="008E559F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448B">
        <w:rPr>
          <w:rFonts w:ascii="Times New Roman" w:hAnsi="Times New Roman"/>
          <w:sz w:val="27"/>
          <w:szCs w:val="27"/>
        </w:rPr>
        <w:t xml:space="preserve">з) </w:t>
      </w:r>
      <w:r w:rsidRPr="00DE448B">
        <w:rPr>
          <w:rFonts w:ascii="Times New Roman" w:hAnsi="Times New Roman"/>
          <w:color w:val="000000"/>
          <w:sz w:val="27"/>
          <w:szCs w:val="27"/>
        </w:rPr>
        <w:t>г. Горно-Алтайск, пер. Ткацкий, 18</w:t>
      </w:r>
      <w:r w:rsidRPr="00DE448B">
        <w:rPr>
          <w:rFonts w:ascii="Times New Roman" w:hAnsi="Times New Roman"/>
          <w:sz w:val="27"/>
          <w:szCs w:val="27"/>
        </w:rPr>
        <w:t>, с кадастровым номером 04:11:020268:692</w:t>
      </w:r>
      <w:r w:rsidR="0061661D" w:rsidRPr="00DE448B">
        <w:rPr>
          <w:rFonts w:ascii="Times New Roman" w:hAnsi="Times New Roman"/>
          <w:sz w:val="27"/>
          <w:szCs w:val="27"/>
        </w:rPr>
        <w:t>.</w:t>
      </w:r>
    </w:p>
    <w:p w:rsidR="00EB6099" w:rsidRPr="000C5AA7" w:rsidRDefault="00EB6099" w:rsidP="00EB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Комиссией п</w:t>
      </w:r>
      <w:r w:rsidRPr="00DE448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Pr="00DE448B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DE448B">
        <w:rPr>
          <w:rFonts w:ascii="Times New Roman" w:hAnsi="Times New Roman" w:cs="Times New Roman"/>
          <w:sz w:val="27"/>
          <w:szCs w:val="27"/>
        </w:rPr>
        <w:t xml:space="preserve"> рассмотрении на ближайших общественных обсуждениях вопрос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E448B">
        <w:rPr>
          <w:rFonts w:ascii="Times New Roman" w:hAnsi="Times New Roman" w:cs="Times New Roman"/>
          <w:sz w:val="27"/>
          <w:szCs w:val="27"/>
        </w:rPr>
        <w:t xml:space="preserve"> по</w:t>
      </w: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448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DE448B">
        <w:rPr>
          <w:rFonts w:ascii="Times New Roman" w:hAnsi="Times New Roman" w:cs="Times New Roman"/>
          <w:sz w:val="27"/>
          <w:szCs w:val="27"/>
        </w:rPr>
        <w:t>на отклонение</w:t>
      </w:r>
      <w:proofErr w:type="gramEnd"/>
      <w:r w:rsidRPr="00DE448B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строительства, расположенных </w:t>
      </w:r>
      <w:r w:rsidRPr="00DE448B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E448B">
        <w:rPr>
          <w:rFonts w:ascii="Times New Roman" w:hAnsi="Times New Roman"/>
          <w:color w:val="000000"/>
          <w:sz w:val="27"/>
          <w:szCs w:val="27"/>
        </w:rPr>
        <w:t>г. Горно-Алтайск,</w:t>
      </w:r>
      <w:r w:rsidRPr="00DE448B">
        <w:rPr>
          <w:rFonts w:ascii="Times New Roman" w:hAnsi="Times New Roman"/>
          <w:sz w:val="27"/>
          <w:szCs w:val="27"/>
        </w:rPr>
        <w:t xml:space="preserve"> Садоводческое товарищество «Ткацкое», участок</w:t>
      </w:r>
      <w:r>
        <w:rPr>
          <w:rFonts w:ascii="Times New Roman" w:hAnsi="Times New Roman"/>
          <w:sz w:val="27"/>
          <w:szCs w:val="27"/>
        </w:rPr>
        <w:t xml:space="preserve"> № 66</w:t>
      </w:r>
      <w:r w:rsidRPr="00711447">
        <w:rPr>
          <w:rFonts w:ascii="Times New Roman" w:hAnsi="Times New Roman"/>
          <w:sz w:val="28"/>
          <w:szCs w:val="28"/>
        </w:rPr>
        <w:t>.</w:t>
      </w:r>
    </w:p>
    <w:p w:rsidR="00EB6099" w:rsidRDefault="00EB6099" w:rsidP="00EB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099" w:rsidRPr="00DE448B" w:rsidRDefault="00EB6099" w:rsidP="00EB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334E" w:rsidRPr="00DE448B" w:rsidRDefault="00EB6099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</w:t>
      </w:r>
      <w:r w:rsidR="00312607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625B0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1BD9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DE448B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DE448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4D6F4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8407A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6F4E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bookmarkStart w:id="0" w:name="_GoBack"/>
      <w:bookmarkEnd w:id="0"/>
      <w:r w:rsidR="000C3C9D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456B9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6C3683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A01C32" w:rsidRDefault="00A01C32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1C32" w:rsidRDefault="00A01C32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B4B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98" w:rsidRDefault="00BD4B98">
      <w:pPr>
        <w:spacing w:after="0" w:line="240" w:lineRule="auto"/>
      </w:pPr>
      <w:r>
        <w:separator/>
      </w:r>
    </w:p>
  </w:endnote>
  <w:endnote w:type="continuationSeparator" w:id="0">
    <w:p w:rsidR="00BD4B98" w:rsidRDefault="00BD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98" w:rsidRDefault="00BD4B98">
      <w:pPr>
        <w:spacing w:after="0" w:line="240" w:lineRule="auto"/>
      </w:pPr>
      <w:r>
        <w:separator/>
      </w:r>
    </w:p>
  </w:footnote>
  <w:footnote w:type="continuationSeparator" w:id="0">
    <w:p w:rsidR="00BD4B98" w:rsidRDefault="00BD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4D6F4E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134C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B11DE6"/>
    <w:rsid w:val="00B11E77"/>
    <w:rsid w:val="00B11F85"/>
    <w:rsid w:val="00B12BC0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1D90-9BB2-475B-AC07-E33D20BC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110</cp:revision>
  <cp:lastPrinted>2019-05-31T07:03:00Z</cp:lastPrinted>
  <dcterms:created xsi:type="dcterms:W3CDTF">2018-04-25T04:31:00Z</dcterms:created>
  <dcterms:modified xsi:type="dcterms:W3CDTF">2019-06-07T05:23:00Z</dcterms:modified>
</cp:coreProperties>
</file>