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7AB" w:rsidRPr="002643EE" w:rsidRDefault="001C2CFB" w:rsidP="00976F1A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2643EE">
        <w:rPr>
          <w:rFonts w:ascii="Times New Roman" w:hAnsi="Times New Roman"/>
          <w:b/>
          <w:sz w:val="27"/>
          <w:szCs w:val="27"/>
        </w:rPr>
        <w:t>Отчет</w:t>
      </w:r>
    </w:p>
    <w:p w:rsidR="00976F1A" w:rsidRPr="00FA7600" w:rsidRDefault="00976F1A" w:rsidP="00FA76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2643EE">
        <w:rPr>
          <w:rFonts w:ascii="Times New Roman" w:hAnsi="Times New Roman"/>
          <w:b/>
          <w:sz w:val="27"/>
          <w:szCs w:val="27"/>
        </w:rPr>
        <w:t xml:space="preserve">о </w:t>
      </w:r>
      <w:r w:rsidR="001C2CFB" w:rsidRPr="002643EE">
        <w:rPr>
          <w:rFonts w:ascii="Times New Roman" w:hAnsi="Times New Roman"/>
          <w:b/>
          <w:sz w:val="27"/>
          <w:szCs w:val="27"/>
        </w:rPr>
        <w:t xml:space="preserve">проведении </w:t>
      </w:r>
      <w:proofErr w:type="gramStart"/>
      <w:r w:rsidR="001C2CFB" w:rsidRPr="002643EE">
        <w:rPr>
          <w:rFonts w:ascii="Times New Roman" w:hAnsi="Times New Roman"/>
          <w:b/>
          <w:sz w:val="27"/>
          <w:szCs w:val="27"/>
        </w:rPr>
        <w:t>оценки регулирующего воздействия</w:t>
      </w:r>
      <w:r w:rsidRPr="002643EE">
        <w:rPr>
          <w:rFonts w:ascii="Times New Roman" w:hAnsi="Times New Roman"/>
          <w:b/>
          <w:sz w:val="27"/>
          <w:szCs w:val="27"/>
        </w:rPr>
        <w:t xml:space="preserve"> проекта </w:t>
      </w:r>
      <w:r w:rsidR="00243F69" w:rsidRPr="00243F69">
        <w:rPr>
          <w:rFonts w:ascii="Times New Roman" w:hAnsi="Times New Roman"/>
          <w:b/>
          <w:sz w:val="27"/>
          <w:szCs w:val="27"/>
        </w:rPr>
        <w:t>постановления Администрации города</w:t>
      </w:r>
      <w:proofErr w:type="gramEnd"/>
      <w:r w:rsidR="00243F69" w:rsidRPr="00243F69">
        <w:rPr>
          <w:rFonts w:ascii="Times New Roman" w:hAnsi="Times New Roman"/>
          <w:b/>
          <w:sz w:val="27"/>
          <w:szCs w:val="27"/>
        </w:rPr>
        <w:t xml:space="preserve"> Горно-Алтайска «</w:t>
      </w:r>
      <w:r w:rsidR="00E87BF6" w:rsidRPr="00E87BF6">
        <w:rPr>
          <w:rFonts w:ascii="Times New Roman" w:hAnsi="Times New Roman"/>
          <w:b/>
          <w:sz w:val="27"/>
          <w:szCs w:val="27"/>
        </w:rPr>
        <w:t xml:space="preserve">О внесении изменений в Административный регламент предоставления муниципальной услуги «Предоставление субсидий из бюджета муниципального образования «Город Горно-Алтайск» на возмещение части затрат субъектов малого </w:t>
      </w:r>
      <w:r w:rsidR="00E87BF6">
        <w:rPr>
          <w:rFonts w:ascii="Times New Roman" w:hAnsi="Times New Roman"/>
          <w:b/>
          <w:sz w:val="27"/>
          <w:szCs w:val="27"/>
        </w:rPr>
        <w:t xml:space="preserve">               </w:t>
      </w:r>
      <w:r w:rsidR="00E87BF6" w:rsidRPr="00E87BF6">
        <w:rPr>
          <w:rFonts w:ascii="Times New Roman" w:hAnsi="Times New Roman"/>
          <w:b/>
          <w:sz w:val="27"/>
          <w:szCs w:val="27"/>
        </w:rPr>
        <w:t>и среднего предпринимательства на уплату процентов по кредитам, привлеченным в российских кредитных организациях</w:t>
      </w:r>
      <w:r w:rsidR="00243F69" w:rsidRPr="00243F69">
        <w:rPr>
          <w:rFonts w:ascii="Times New Roman" w:hAnsi="Times New Roman"/>
          <w:b/>
          <w:sz w:val="27"/>
          <w:szCs w:val="27"/>
        </w:rPr>
        <w:t>»</w:t>
      </w:r>
    </w:p>
    <w:p w:rsidR="00976F1A" w:rsidRPr="002643EE" w:rsidRDefault="00976F1A" w:rsidP="00976F1A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</w:p>
    <w:p w:rsidR="005643E0" w:rsidRPr="007B2893" w:rsidRDefault="005643E0" w:rsidP="005643E0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pacing w:val="-4"/>
          <w:sz w:val="27"/>
          <w:szCs w:val="27"/>
          <w:lang w:eastAsia="ru-RU"/>
        </w:rPr>
      </w:pPr>
      <w:r w:rsidRPr="007B2893">
        <w:rPr>
          <w:rFonts w:ascii="Times New Roman" w:hAnsi="Times New Roman"/>
          <w:b/>
          <w:bCs/>
          <w:spacing w:val="-4"/>
          <w:sz w:val="27"/>
          <w:szCs w:val="27"/>
          <w:lang w:eastAsia="ru-RU"/>
        </w:rPr>
        <w:t>Вид, название проекта:</w:t>
      </w:r>
    </w:p>
    <w:p w:rsidR="005643E0" w:rsidRPr="00161B68" w:rsidRDefault="005643E0" w:rsidP="005643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7"/>
          <w:szCs w:val="27"/>
        </w:rPr>
      </w:pPr>
      <w:r>
        <w:rPr>
          <w:rFonts w:ascii="Times New Roman" w:hAnsi="Times New Roman"/>
          <w:bCs/>
          <w:sz w:val="27"/>
          <w:szCs w:val="27"/>
        </w:rPr>
        <w:t>Постановление Администрации города Горно-Алтайска «</w:t>
      </w:r>
      <w:r w:rsidR="0017581B" w:rsidRPr="0017581B">
        <w:rPr>
          <w:rFonts w:ascii="Times New Roman" w:hAnsi="Times New Roman"/>
          <w:bCs/>
          <w:sz w:val="27"/>
          <w:szCs w:val="27"/>
        </w:rPr>
        <w:t>О внесении изменений в Административный регламент предоставления муниципальной услуги «Предоставление субсидий из бюджета муниципального образования «Город Горно-Алтайск» на возмещение части затрат субъектов малого                и среднего предпринимательства на уплату процентов по кредитам, привлеченным в российских кредитных организациях</w:t>
      </w:r>
      <w:r>
        <w:rPr>
          <w:rFonts w:ascii="Times New Roman" w:hAnsi="Times New Roman"/>
          <w:bCs/>
          <w:sz w:val="27"/>
          <w:szCs w:val="27"/>
        </w:rPr>
        <w:t>»</w:t>
      </w:r>
      <w:r w:rsidR="00C633FC">
        <w:rPr>
          <w:rFonts w:ascii="Times New Roman" w:hAnsi="Times New Roman"/>
          <w:bCs/>
          <w:sz w:val="27"/>
          <w:szCs w:val="27"/>
        </w:rPr>
        <w:t>.</w:t>
      </w:r>
    </w:p>
    <w:p w:rsidR="005643E0" w:rsidRPr="007B2893" w:rsidRDefault="005643E0" w:rsidP="005643E0">
      <w:pPr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bCs/>
          <w:spacing w:val="-4"/>
          <w:sz w:val="27"/>
          <w:szCs w:val="27"/>
          <w:lang w:eastAsia="ru-RU"/>
        </w:rPr>
      </w:pPr>
      <w:r w:rsidRPr="007B2893">
        <w:rPr>
          <w:rFonts w:ascii="Times New Roman" w:hAnsi="Times New Roman"/>
          <w:b/>
          <w:bCs/>
          <w:spacing w:val="-4"/>
          <w:sz w:val="27"/>
          <w:szCs w:val="27"/>
          <w:lang w:eastAsia="ru-RU"/>
        </w:rPr>
        <w:t xml:space="preserve">Сведения о разработчике: </w:t>
      </w:r>
    </w:p>
    <w:p w:rsidR="005643E0" w:rsidRDefault="005643E0" w:rsidP="005643E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Cs/>
          <w:spacing w:val="-4"/>
          <w:sz w:val="27"/>
          <w:szCs w:val="27"/>
          <w:lang w:eastAsia="ru-RU"/>
        </w:rPr>
      </w:pPr>
      <w:r>
        <w:rPr>
          <w:rFonts w:ascii="Times New Roman" w:hAnsi="Times New Roman"/>
          <w:bCs/>
          <w:spacing w:val="-4"/>
          <w:sz w:val="27"/>
          <w:szCs w:val="27"/>
          <w:lang w:eastAsia="ru-RU"/>
        </w:rPr>
        <w:t xml:space="preserve">Отдел экономики и трудовых отношений </w:t>
      </w:r>
      <w:r w:rsidRPr="007B2893">
        <w:rPr>
          <w:rFonts w:ascii="Times New Roman" w:hAnsi="Times New Roman"/>
          <w:bCs/>
          <w:spacing w:val="-4"/>
          <w:sz w:val="27"/>
          <w:szCs w:val="27"/>
          <w:lang w:eastAsia="ru-RU"/>
        </w:rPr>
        <w:t>Администрации</w:t>
      </w:r>
      <w:r>
        <w:rPr>
          <w:rFonts w:ascii="Times New Roman" w:hAnsi="Times New Roman"/>
          <w:bCs/>
          <w:spacing w:val="-4"/>
          <w:sz w:val="27"/>
          <w:szCs w:val="27"/>
          <w:lang w:eastAsia="ru-RU"/>
        </w:rPr>
        <w:t xml:space="preserve"> </w:t>
      </w:r>
      <w:r w:rsidRPr="007B2893">
        <w:rPr>
          <w:rFonts w:ascii="Times New Roman" w:hAnsi="Times New Roman"/>
          <w:bCs/>
          <w:spacing w:val="-4"/>
          <w:sz w:val="27"/>
          <w:szCs w:val="27"/>
          <w:lang w:eastAsia="ru-RU"/>
        </w:rPr>
        <w:t>города Горно-Алтайска.</w:t>
      </w:r>
    </w:p>
    <w:p w:rsidR="005643E0" w:rsidRPr="007B2893" w:rsidRDefault="005643E0" w:rsidP="005643E0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pacing w:val="-4"/>
          <w:sz w:val="27"/>
          <w:szCs w:val="27"/>
          <w:lang w:eastAsia="ru-RU"/>
        </w:rPr>
      </w:pPr>
      <w:r w:rsidRPr="007B2893">
        <w:rPr>
          <w:rFonts w:ascii="Times New Roman" w:hAnsi="Times New Roman"/>
          <w:b/>
          <w:bCs/>
          <w:spacing w:val="-4"/>
          <w:sz w:val="27"/>
          <w:szCs w:val="27"/>
          <w:lang w:eastAsia="ru-RU"/>
        </w:rPr>
        <w:t>Описание проблемы, на решение которой направлен предлагаемый способ регулирования:</w:t>
      </w:r>
    </w:p>
    <w:p w:rsidR="0017581B" w:rsidRPr="00022A75" w:rsidRDefault="0017581B" w:rsidP="0017581B">
      <w:pPr>
        <w:autoSpaceDE w:val="0"/>
        <w:autoSpaceDN w:val="0"/>
        <w:adjustRightInd w:val="0"/>
        <w:spacing w:after="0" w:line="230" w:lineRule="auto"/>
        <w:ind w:firstLine="567"/>
        <w:jc w:val="both"/>
        <w:rPr>
          <w:rFonts w:ascii="Times New Roman" w:hAnsi="Times New Roman"/>
          <w:bCs/>
          <w:spacing w:val="-4"/>
          <w:sz w:val="27"/>
          <w:szCs w:val="27"/>
        </w:rPr>
      </w:pPr>
      <w:r>
        <w:rPr>
          <w:rFonts w:ascii="Times New Roman" w:hAnsi="Times New Roman"/>
          <w:bCs/>
          <w:spacing w:val="-4"/>
          <w:sz w:val="27"/>
          <w:szCs w:val="27"/>
        </w:rPr>
        <w:t>Изменения вносятся</w:t>
      </w:r>
      <w:r w:rsidRPr="00022A75">
        <w:rPr>
          <w:rFonts w:ascii="Times New Roman" w:hAnsi="Times New Roman"/>
          <w:bCs/>
          <w:spacing w:val="-4"/>
          <w:sz w:val="27"/>
          <w:szCs w:val="27"/>
        </w:rPr>
        <w:t xml:space="preserve"> в связи со вступлением в силу с 30.03.2018 г. новых требований к досудебному (внесудебному) порядку обжалования заявителем решений и действий (бездействия) органов местного самоуправления, предоставляющих муниципальную услугу, должностного лица органов местного самоуправления, предоставляющих муниципальную услугу, либо муниципального служащего, многофункционального центра, работника многофункционального центра, а также организаций, указанных в части 1.1 статьи 16 Федерального закона № 210-ФЗ, или их работников.</w:t>
      </w:r>
    </w:p>
    <w:p w:rsidR="005643E0" w:rsidRPr="002643EE" w:rsidRDefault="005643E0" w:rsidP="005643E0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7"/>
          <w:szCs w:val="27"/>
          <w:lang w:eastAsia="ru-RU"/>
        </w:rPr>
      </w:pPr>
      <w:r w:rsidRPr="002643EE">
        <w:rPr>
          <w:rFonts w:ascii="Times New Roman" w:hAnsi="Times New Roman"/>
          <w:b/>
          <w:bCs/>
          <w:sz w:val="27"/>
          <w:szCs w:val="27"/>
          <w:lang w:eastAsia="ru-RU"/>
        </w:rPr>
        <w:t>Степень регулирующего воздействия проекта акта:</w:t>
      </w:r>
    </w:p>
    <w:p w:rsidR="005643E0" w:rsidRDefault="005643E0" w:rsidP="005643E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7"/>
          <w:szCs w:val="27"/>
          <w:lang w:eastAsia="ru-RU"/>
        </w:rPr>
      </w:pPr>
      <w:r w:rsidRPr="002643EE">
        <w:rPr>
          <w:rFonts w:ascii="Times New Roman" w:hAnsi="Times New Roman"/>
          <w:bCs/>
          <w:sz w:val="27"/>
          <w:szCs w:val="27"/>
          <w:lang w:eastAsia="ru-RU"/>
        </w:rPr>
        <w:t>Низкая ст</w:t>
      </w:r>
      <w:r>
        <w:rPr>
          <w:rFonts w:ascii="Times New Roman" w:hAnsi="Times New Roman"/>
          <w:bCs/>
          <w:sz w:val="27"/>
          <w:szCs w:val="27"/>
          <w:lang w:eastAsia="ru-RU"/>
        </w:rPr>
        <w:t>епень регулирующего воздействия:</w:t>
      </w:r>
    </w:p>
    <w:p w:rsidR="005643E0" w:rsidRPr="002544E6" w:rsidRDefault="005643E0" w:rsidP="005643E0">
      <w:pPr>
        <w:spacing w:after="0" w:line="240" w:lineRule="auto"/>
        <w:ind w:firstLine="567"/>
        <w:jc w:val="both"/>
        <w:rPr>
          <w:rFonts w:ascii="Times New Roman" w:hAnsi="Times New Roman"/>
          <w:bCs/>
          <w:spacing w:val="-4"/>
          <w:sz w:val="27"/>
          <w:szCs w:val="27"/>
          <w:lang w:eastAsia="ru-RU"/>
        </w:rPr>
      </w:pPr>
      <w:r w:rsidRPr="002544E6">
        <w:rPr>
          <w:rFonts w:ascii="Times New Roman" w:hAnsi="Times New Roman"/>
          <w:bCs/>
          <w:spacing w:val="-4"/>
          <w:sz w:val="27"/>
          <w:szCs w:val="27"/>
          <w:lang w:eastAsia="ru-RU"/>
        </w:rPr>
        <w:t>- проект постановления не содержит положений, которые вводят избыточные обязанности, запреты и ограничения для субъектов предпринимательской и (или) инвестиционной деятельности или способствуют их введению;</w:t>
      </w:r>
    </w:p>
    <w:p w:rsidR="005643E0" w:rsidRPr="002544E6" w:rsidRDefault="005643E0" w:rsidP="005643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pacing w:val="-4"/>
          <w:sz w:val="27"/>
          <w:szCs w:val="27"/>
          <w:lang w:eastAsia="ru-RU"/>
        </w:rPr>
      </w:pPr>
      <w:r w:rsidRPr="002544E6">
        <w:rPr>
          <w:rFonts w:ascii="Times New Roman" w:hAnsi="Times New Roman"/>
          <w:bCs/>
          <w:spacing w:val="-4"/>
          <w:sz w:val="27"/>
          <w:szCs w:val="27"/>
          <w:lang w:eastAsia="ru-RU"/>
        </w:rPr>
        <w:t>- проект постановления акта не способствует возникновению необоснованных расходов субъектов предпринимательской и (или) инвестиционной деятельности,</w:t>
      </w:r>
      <w:r>
        <w:rPr>
          <w:rFonts w:ascii="Times New Roman" w:hAnsi="Times New Roman"/>
          <w:bCs/>
          <w:spacing w:val="-4"/>
          <w:sz w:val="27"/>
          <w:szCs w:val="27"/>
          <w:lang w:eastAsia="ru-RU"/>
        </w:rPr>
        <w:t xml:space="preserve"> </w:t>
      </w:r>
      <w:r w:rsidRPr="002544E6">
        <w:rPr>
          <w:rFonts w:ascii="Times New Roman" w:hAnsi="Times New Roman"/>
          <w:bCs/>
          <w:spacing w:val="-4"/>
          <w:sz w:val="27"/>
          <w:szCs w:val="27"/>
          <w:lang w:eastAsia="ru-RU"/>
        </w:rPr>
        <w:t xml:space="preserve"> а также необоснованных расходов бюджета муниципального образования «Город Горно-Алтайск».</w:t>
      </w:r>
    </w:p>
    <w:p w:rsidR="005643E0" w:rsidRDefault="005643E0" w:rsidP="005643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7"/>
          <w:szCs w:val="27"/>
          <w:lang w:eastAsia="ru-RU"/>
        </w:rPr>
      </w:pPr>
      <w:r>
        <w:rPr>
          <w:rFonts w:ascii="Times New Roman" w:hAnsi="Times New Roman"/>
          <w:b/>
          <w:bCs/>
          <w:sz w:val="27"/>
          <w:szCs w:val="27"/>
          <w:lang w:eastAsia="ru-RU"/>
        </w:rPr>
        <w:t xml:space="preserve">5. </w:t>
      </w:r>
      <w:r w:rsidRPr="007B2893">
        <w:rPr>
          <w:rFonts w:ascii="Times New Roman" w:hAnsi="Times New Roman"/>
          <w:b/>
          <w:bCs/>
          <w:sz w:val="27"/>
          <w:szCs w:val="27"/>
          <w:lang w:eastAsia="ru-RU"/>
        </w:rPr>
        <w:t xml:space="preserve">Цели предлагаемого регулирования: </w:t>
      </w:r>
    </w:p>
    <w:p w:rsidR="0017581B" w:rsidRPr="00022A75" w:rsidRDefault="0017581B" w:rsidP="0017581B">
      <w:pPr>
        <w:autoSpaceDE w:val="0"/>
        <w:autoSpaceDN w:val="0"/>
        <w:adjustRightInd w:val="0"/>
        <w:spacing w:after="0" w:line="230" w:lineRule="auto"/>
        <w:ind w:firstLine="567"/>
        <w:jc w:val="both"/>
        <w:rPr>
          <w:rFonts w:ascii="Times New Roman" w:hAnsi="Times New Roman"/>
          <w:bCs/>
          <w:spacing w:val="-4"/>
          <w:sz w:val="27"/>
          <w:szCs w:val="27"/>
        </w:rPr>
      </w:pPr>
      <w:r w:rsidRPr="00022A75">
        <w:rPr>
          <w:rFonts w:ascii="Times New Roman" w:hAnsi="Times New Roman"/>
          <w:bCs/>
          <w:spacing w:val="-4"/>
          <w:sz w:val="27"/>
          <w:szCs w:val="27"/>
        </w:rPr>
        <w:t>Проектом Постановления предусматривается внести изменения                               в Административный регламент предоставления муниципальных услуг в части досудебного (внесудебного) обжалования</w:t>
      </w:r>
      <w:r>
        <w:rPr>
          <w:rFonts w:ascii="Times New Roman" w:hAnsi="Times New Roman"/>
          <w:bCs/>
          <w:spacing w:val="-4"/>
          <w:sz w:val="27"/>
          <w:szCs w:val="27"/>
        </w:rPr>
        <w:t>.</w:t>
      </w:r>
    </w:p>
    <w:p w:rsidR="005643E0" w:rsidRPr="002544E6" w:rsidRDefault="005643E0" w:rsidP="005643E0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pacing w:val="-4"/>
          <w:sz w:val="27"/>
          <w:szCs w:val="27"/>
          <w:lang w:eastAsia="ru-RU"/>
        </w:rPr>
      </w:pPr>
      <w:r w:rsidRPr="002544E6">
        <w:rPr>
          <w:rFonts w:ascii="Times New Roman" w:hAnsi="Times New Roman"/>
          <w:b/>
          <w:bCs/>
          <w:spacing w:val="-4"/>
          <w:sz w:val="27"/>
          <w:szCs w:val="27"/>
          <w:lang w:eastAsia="ru-RU"/>
        </w:rPr>
        <w:t>Описание иных возможных способов решения проблемы:</w:t>
      </w:r>
    </w:p>
    <w:p w:rsidR="005643E0" w:rsidRPr="002544E6" w:rsidRDefault="005643E0" w:rsidP="005643E0">
      <w:pPr>
        <w:pStyle w:val="a3"/>
        <w:tabs>
          <w:tab w:val="left" w:pos="2700"/>
        </w:tabs>
        <w:spacing w:after="0" w:line="240" w:lineRule="auto"/>
        <w:ind w:left="567"/>
        <w:jc w:val="both"/>
        <w:rPr>
          <w:rFonts w:ascii="Times New Roman" w:hAnsi="Times New Roman"/>
          <w:bCs/>
          <w:spacing w:val="-4"/>
          <w:sz w:val="27"/>
          <w:szCs w:val="27"/>
          <w:lang w:eastAsia="ru-RU"/>
        </w:rPr>
      </w:pPr>
      <w:r w:rsidRPr="002544E6">
        <w:rPr>
          <w:rFonts w:ascii="Times New Roman" w:hAnsi="Times New Roman"/>
          <w:bCs/>
          <w:spacing w:val="-4"/>
          <w:sz w:val="27"/>
          <w:szCs w:val="27"/>
          <w:lang w:eastAsia="ru-RU"/>
        </w:rPr>
        <w:t>Отсутствуют.</w:t>
      </w:r>
      <w:r w:rsidRPr="002544E6">
        <w:rPr>
          <w:rFonts w:ascii="Times New Roman" w:hAnsi="Times New Roman"/>
          <w:bCs/>
          <w:spacing w:val="-4"/>
          <w:sz w:val="27"/>
          <w:szCs w:val="27"/>
          <w:lang w:eastAsia="ru-RU"/>
        </w:rPr>
        <w:tab/>
      </w:r>
    </w:p>
    <w:p w:rsidR="005643E0" w:rsidRPr="002544E6" w:rsidRDefault="005643E0" w:rsidP="005643E0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pacing w:val="-4"/>
          <w:sz w:val="27"/>
          <w:szCs w:val="27"/>
          <w:lang w:eastAsia="ru-RU"/>
        </w:rPr>
      </w:pPr>
      <w:r w:rsidRPr="002544E6">
        <w:rPr>
          <w:rFonts w:ascii="Times New Roman" w:hAnsi="Times New Roman"/>
          <w:b/>
          <w:bCs/>
          <w:spacing w:val="-4"/>
          <w:sz w:val="27"/>
          <w:szCs w:val="27"/>
          <w:lang w:eastAsia="ru-RU"/>
        </w:rPr>
        <w:t>Группы субъектов предпринимательской и инвестиционной деятельности, иных лиц, интересы которых будут затронуты предлагаемым правовым регулированием:</w:t>
      </w:r>
    </w:p>
    <w:p w:rsidR="005643E0" w:rsidRDefault="005643E0" w:rsidP="005643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pacing w:val="-4"/>
          <w:sz w:val="27"/>
          <w:szCs w:val="27"/>
          <w:lang w:eastAsia="ru-RU"/>
        </w:rPr>
      </w:pPr>
      <w:r w:rsidRPr="002544E6">
        <w:rPr>
          <w:rFonts w:ascii="Times New Roman" w:hAnsi="Times New Roman"/>
          <w:bCs/>
          <w:spacing w:val="-4"/>
          <w:sz w:val="27"/>
          <w:szCs w:val="27"/>
          <w:lang w:eastAsia="ru-RU"/>
        </w:rPr>
        <w:lastRenderedPageBreak/>
        <w:t>Субъекты малого и среднего предпринимательства, зарегистрированные                   и осуществляющие свою деятельность на территории города Горно-Алтайска.</w:t>
      </w:r>
    </w:p>
    <w:p w:rsidR="005643E0" w:rsidRDefault="005643E0" w:rsidP="005643E0">
      <w:pPr>
        <w:numPr>
          <w:ilvl w:val="0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7"/>
          <w:szCs w:val="27"/>
          <w:lang w:eastAsia="ru-RU"/>
        </w:rPr>
      </w:pPr>
      <w:r w:rsidRPr="002643EE">
        <w:rPr>
          <w:rFonts w:ascii="Times New Roman" w:hAnsi="Times New Roman"/>
          <w:b/>
          <w:bCs/>
          <w:sz w:val="27"/>
          <w:szCs w:val="27"/>
          <w:lang w:eastAsia="ru-RU"/>
        </w:rPr>
        <w:t>Риски решения проблемы предложенным способом и риски негативных последствий:</w:t>
      </w:r>
    </w:p>
    <w:p w:rsidR="005643E0" w:rsidRPr="00434595" w:rsidRDefault="005643E0" w:rsidP="005643E0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7"/>
          <w:szCs w:val="27"/>
          <w:lang w:eastAsia="ru-RU"/>
        </w:rPr>
      </w:pPr>
      <w:r w:rsidRPr="00434595">
        <w:rPr>
          <w:rFonts w:ascii="Times New Roman" w:hAnsi="Times New Roman"/>
          <w:bCs/>
          <w:sz w:val="27"/>
          <w:szCs w:val="27"/>
          <w:lang w:eastAsia="ru-RU"/>
        </w:rPr>
        <w:t>Отсутствуют</w:t>
      </w:r>
    </w:p>
    <w:p w:rsidR="005643E0" w:rsidRPr="002643EE" w:rsidRDefault="005643E0" w:rsidP="005643E0">
      <w:pPr>
        <w:numPr>
          <w:ilvl w:val="0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7"/>
          <w:szCs w:val="27"/>
          <w:lang w:eastAsia="ru-RU"/>
        </w:rPr>
      </w:pPr>
      <w:r w:rsidRPr="002643EE">
        <w:rPr>
          <w:rFonts w:ascii="Times New Roman" w:hAnsi="Times New Roman"/>
          <w:b/>
          <w:bCs/>
          <w:sz w:val="27"/>
          <w:szCs w:val="27"/>
          <w:lang w:eastAsia="ru-RU"/>
        </w:rPr>
        <w:t>Предполагаемая дата вступления в силу соответствующего правового акта:</w:t>
      </w:r>
    </w:p>
    <w:p w:rsidR="005643E0" w:rsidRDefault="0017581B" w:rsidP="005643E0">
      <w:pPr>
        <w:pStyle w:val="a3"/>
        <w:spacing w:after="0" w:line="240" w:lineRule="auto"/>
        <w:ind w:left="567"/>
        <w:jc w:val="both"/>
        <w:rPr>
          <w:rFonts w:ascii="Times New Roman" w:hAnsi="Times New Roman"/>
          <w:bCs/>
          <w:sz w:val="27"/>
          <w:szCs w:val="27"/>
          <w:lang w:eastAsia="ru-RU"/>
        </w:rPr>
      </w:pPr>
      <w:r>
        <w:rPr>
          <w:rFonts w:ascii="Times New Roman" w:hAnsi="Times New Roman"/>
          <w:bCs/>
          <w:sz w:val="27"/>
          <w:szCs w:val="27"/>
          <w:lang w:eastAsia="ru-RU"/>
        </w:rPr>
        <w:t>май</w:t>
      </w:r>
      <w:r w:rsidR="005643E0">
        <w:rPr>
          <w:rFonts w:ascii="Times New Roman" w:hAnsi="Times New Roman"/>
          <w:bCs/>
          <w:sz w:val="27"/>
          <w:szCs w:val="27"/>
          <w:lang w:eastAsia="ru-RU"/>
        </w:rPr>
        <w:t xml:space="preserve"> 2018 года.</w:t>
      </w:r>
    </w:p>
    <w:p w:rsidR="005643E0" w:rsidRPr="00AE4CF9" w:rsidRDefault="005643E0" w:rsidP="005643E0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7"/>
          <w:szCs w:val="27"/>
          <w:lang w:eastAsia="ru-RU"/>
        </w:rPr>
      </w:pPr>
      <w:r w:rsidRPr="00AE4CF9">
        <w:rPr>
          <w:rFonts w:ascii="Times New Roman" w:hAnsi="Times New Roman"/>
          <w:b/>
          <w:bCs/>
          <w:sz w:val="27"/>
          <w:szCs w:val="27"/>
          <w:lang w:eastAsia="ru-RU"/>
        </w:rPr>
        <w:t>Сведения о проведении публичных консультаций: размещение проекта</w:t>
      </w:r>
      <w:r>
        <w:rPr>
          <w:rFonts w:ascii="Times New Roman" w:hAnsi="Times New Roman"/>
          <w:b/>
          <w:bCs/>
          <w:sz w:val="27"/>
          <w:szCs w:val="27"/>
          <w:lang w:eastAsia="ru-RU"/>
        </w:rPr>
        <w:t xml:space="preserve"> </w:t>
      </w:r>
      <w:r w:rsidRPr="00AE4CF9">
        <w:rPr>
          <w:rFonts w:ascii="Times New Roman" w:hAnsi="Times New Roman"/>
          <w:b/>
          <w:bCs/>
          <w:sz w:val="27"/>
          <w:szCs w:val="27"/>
          <w:lang w:eastAsia="ru-RU"/>
        </w:rPr>
        <w:t>акта, сроки проведения, сведения о поступивших предложениях и лицах, их</w:t>
      </w:r>
      <w:r>
        <w:rPr>
          <w:rFonts w:ascii="Times New Roman" w:hAnsi="Times New Roman"/>
          <w:b/>
          <w:bCs/>
          <w:sz w:val="27"/>
          <w:szCs w:val="27"/>
          <w:lang w:eastAsia="ru-RU"/>
        </w:rPr>
        <w:t xml:space="preserve"> </w:t>
      </w:r>
      <w:r w:rsidRPr="00AE4CF9">
        <w:rPr>
          <w:rFonts w:ascii="Times New Roman" w:hAnsi="Times New Roman"/>
          <w:b/>
          <w:bCs/>
          <w:sz w:val="27"/>
          <w:szCs w:val="27"/>
          <w:lang w:eastAsia="ru-RU"/>
        </w:rPr>
        <w:t>представивших:</w:t>
      </w:r>
      <w:r>
        <w:t xml:space="preserve"> </w:t>
      </w:r>
    </w:p>
    <w:p w:rsidR="005643E0" w:rsidRDefault="005643E0" w:rsidP="005643E0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bCs/>
          <w:sz w:val="27"/>
          <w:szCs w:val="27"/>
          <w:lang w:eastAsia="ru-RU"/>
        </w:rPr>
      </w:pPr>
      <w:r w:rsidRPr="00F127E4">
        <w:rPr>
          <w:rFonts w:ascii="Times New Roman" w:hAnsi="Times New Roman"/>
          <w:bCs/>
          <w:sz w:val="27"/>
          <w:szCs w:val="27"/>
          <w:lang w:eastAsia="ru-RU"/>
        </w:rPr>
        <w:t>Публичные консультации в отношении проекта акта были проведены в период</w:t>
      </w:r>
      <w:r w:rsidR="003A41BE">
        <w:rPr>
          <w:rFonts w:ascii="Times New Roman" w:hAnsi="Times New Roman"/>
          <w:bCs/>
          <w:sz w:val="27"/>
          <w:szCs w:val="27"/>
          <w:lang w:eastAsia="ru-RU"/>
        </w:rPr>
        <w:t xml:space="preserve"> с 23.04.2018 г. по 27</w:t>
      </w:r>
      <w:r w:rsidR="00632EB7">
        <w:rPr>
          <w:rFonts w:ascii="Times New Roman" w:hAnsi="Times New Roman"/>
          <w:bCs/>
          <w:sz w:val="27"/>
          <w:szCs w:val="27"/>
          <w:lang w:eastAsia="ru-RU"/>
        </w:rPr>
        <w:t>.04</w:t>
      </w:r>
      <w:r w:rsidRPr="002643EE">
        <w:rPr>
          <w:rFonts w:ascii="Times New Roman" w:hAnsi="Times New Roman"/>
          <w:bCs/>
          <w:sz w:val="27"/>
          <w:szCs w:val="27"/>
          <w:lang w:eastAsia="ru-RU"/>
        </w:rPr>
        <w:t>.201</w:t>
      </w:r>
      <w:r>
        <w:rPr>
          <w:rFonts w:ascii="Times New Roman" w:hAnsi="Times New Roman"/>
          <w:bCs/>
          <w:sz w:val="27"/>
          <w:szCs w:val="27"/>
          <w:lang w:eastAsia="ru-RU"/>
        </w:rPr>
        <w:t>8</w:t>
      </w:r>
      <w:r w:rsidRPr="002643EE">
        <w:rPr>
          <w:rFonts w:ascii="Times New Roman" w:hAnsi="Times New Roman"/>
          <w:bCs/>
          <w:sz w:val="27"/>
          <w:szCs w:val="27"/>
          <w:lang w:eastAsia="ru-RU"/>
        </w:rPr>
        <w:t xml:space="preserve"> г. на официальном портале муниципального образования «Город </w:t>
      </w:r>
      <w:r w:rsidRPr="003A41BE">
        <w:rPr>
          <w:rFonts w:ascii="Times New Roman" w:hAnsi="Times New Roman"/>
          <w:bCs/>
          <w:sz w:val="27"/>
          <w:szCs w:val="27"/>
          <w:lang w:eastAsia="ru-RU"/>
        </w:rPr>
        <w:t xml:space="preserve">Горно-Алтайск» в сети Интернет - </w:t>
      </w:r>
      <w:hyperlink r:id="rId7" w:history="1">
        <w:r w:rsidRPr="003A41BE">
          <w:rPr>
            <w:rStyle w:val="a4"/>
            <w:rFonts w:ascii="Times New Roman" w:hAnsi="Times New Roman"/>
            <w:bCs/>
            <w:sz w:val="27"/>
            <w:szCs w:val="27"/>
            <w:lang w:eastAsia="ru-RU"/>
          </w:rPr>
          <w:t>www.gornoaltaysk.ru</w:t>
        </w:r>
      </w:hyperlink>
      <w:r w:rsidRPr="003A41BE">
        <w:rPr>
          <w:rFonts w:ascii="Times New Roman" w:hAnsi="Times New Roman"/>
          <w:bCs/>
          <w:sz w:val="27"/>
          <w:szCs w:val="27"/>
          <w:lang w:eastAsia="ru-RU"/>
        </w:rPr>
        <w:t xml:space="preserve">, а также Интернет портале для публичного обсуждения проектов и действующих нормативных актов органов власти - </w:t>
      </w:r>
      <w:hyperlink r:id="rId8" w:history="1">
        <w:r w:rsidRPr="003A41BE">
          <w:rPr>
            <w:rStyle w:val="a4"/>
            <w:rFonts w:ascii="Times New Roman" w:hAnsi="Times New Roman"/>
            <w:bCs/>
            <w:spacing w:val="-6"/>
            <w:sz w:val="27"/>
            <w:szCs w:val="27"/>
          </w:rPr>
          <w:t>http://orv.mineco04.ru/</w:t>
        </w:r>
      </w:hyperlink>
      <w:r w:rsidR="003A41BE">
        <w:rPr>
          <w:rFonts w:ascii="Times New Roman" w:hAnsi="Times New Roman"/>
          <w:bCs/>
          <w:spacing w:val="-6"/>
          <w:sz w:val="27"/>
          <w:szCs w:val="27"/>
        </w:rPr>
        <w:t>.</w:t>
      </w:r>
      <w:r>
        <w:rPr>
          <w:rFonts w:ascii="Times New Roman" w:hAnsi="Times New Roman"/>
          <w:bCs/>
          <w:sz w:val="27"/>
          <w:szCs w:val="27"/>
          <w:lang w:eastAsia="ru-RU"/>
        </w:rPr>
        <w:t xml:space="preserve"> </w:t>
      </w:r>
    </w:p>
    <w:p w:rsidR="005643E0" w:rsidRDefault="005643E0" w:rsidP="005643E0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bCs/>
          <w:sz w:val="27"/>
          <w:szCs w:val="27"/>
          <w:lang w:eastAsia="ru-RU"/>
        </w:rPr>
      </w:pPr>
      <w:r w:rsidRPr="002643EE">
        <w:rPr>
          <w:rFonts w:ascii="Times New Roman" w:hAnsi="Times New Roman"/>
          <w:bCs/>
          <w:sz w:val="27"/>
          <w:szCs w:val="27"/>
          <w:lang w:eastAsia="ru-RU"/>
        </w:rPr>
        <w:t>В установленный срок замечания и предложения не поступали.</w:t>
      </w:r>
    </w:p>
    <w:p w:rsidR="005643E0" w:rsidRPr="00AE4CF9" w:rsidRDefault="005643E0" w:rsidP="005643E0">
      <w:pPr>
        <w:pStyle w:val="p8"/>
        <w:shd w:val="clear" w:color="auto" w:fill="FFFFFF"/>
        <w:spacing w:before="0" w:beforeAutospacing="0" w:after="0" w:afterAutospacing="0"/>
        <w:ind w:firstLine="566"/>
        <w:jc w:val="both"/>
        <w:rPr>
          <w:color w:val="000000"/>
          <w:sz w:val="27"/>
          <w:szCs w:val="27"/>
        </w:rPr>
      </w:pPr>
      <w:r w:rsidRPr="00AE4CF9">
        <w:rPr>
          <w:rStyle w:val="s1"/>
          <w:b/>
          <w:bCs/>
          <w:color w:val="000000"/>
          <w:sz w:val="27"/>
          <w:szCs w:val="27"/>
        </w:rPr>
        <w:t>11. Решение об отказе принятия (доработки) правового акта, принятии правового акта в редакции отраслевого органа по результатам публичных консультаций:</w:t>
      </w:r>
    </w:p>
    <w:p w:rsidR="005643E0" w:rsidRPr="00AE4CF9" w:rsidRDefault="005643E0" w:rsidP="005643E0">
      <w:pPr>
        <w:pStyle w:val="p8"/>
        <w:shd w:val="clear" w:color="auto" w:fill="FFFFFF"/>
        <w:spacing w:before="0" w:beforeAutospacing="0" w:after="0" w:afterAutospacing="0"/>
        <w:ind w:firstLine="566"/>
        <w:jc w:val="both"/>
        <w:rPr>
          <w:color w:val="000000"/>
          <w:sz w:val="27"/>
          <w:szCs w:val="27"/>
        </w:rPr>
      </w:pPr>
      <w:r w:rsidRPr="00AE4CF9">
        <w:rPr>
          <w:color w:val="000000"/>
          <w:sz w:val="27"/>
          <w:szCs w:val="27"/>
        </w:rPr>
        <w:t>По результатам публичных консультаций принято решение о принятии правового акта.</w:t>
      </w:r>
    </w:p>
    <w:p w:rsidR="00976F1A" w:rsidRPr="002643EE" w:rsidRDefault="00976F1A" w:rsidP="005643E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Cs/>
          <w:sz w:val="27"/>
          <w:szCs w:val="27"/>
        </w:rPr>
      </w:pPr>
    </w:p>
    <w:sectPr w:rsidR="00976F1A" w:rsidRPr="002643EE" w:rsidSect="00B127AB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70BC" w:rsidRDefault="001E70BC" w:rsidP="00F528E1">
      <w:pPr>
        <w:spacing w:after="0" w:line="240" w:lineRule="auto"/>
      </w:pPr>
      <w:r>
        <w:separator/>
      </w:r>
    </w:p>
  </w:endnote>
  <w:endnote w:type="continuationSeparator" w:id="1">
    <w:p w:rsidR="001E70BC" w:rsidRDefault="001E70BC" w:rsidP="00F52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600" w:rsidRDefault="00415721" w:rsidP="00362C12">
    <w:pPr>
      <w:pStyle w:val="a7"/>
      <w:jc w:val="right"/>
    </w:pPr>
    <w:fldSimple w:instr=" PAGE   \* MERGEFORMAT ">
      <w:r w:rsidR="00632EB7"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70BC" w:rsidRDefault="001E70BC" w:rsidP="00F528E1">
      <w:pPr>
        <w:spacing w:after="0" w:line="240" w:lineRule="auto"/>
      </w:pPr>
      <w:r>
        <w:separator/>
      </w:r>
    </w:p>
  </w:footnote>
  <w:footnote w:type="continuationSeparator" w:id="1">
    <w:p w:rsidR="001E70BC" w:rsidRDefault="001E70BC" w:rsidP="00F528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8725B"/>
    <w:multiLevelType w:val="hybridMultilevel"/>
    <w:tmpl w:val="3502E186"/>
    <w:lvl w:ilvl="0" w:tplc="C2A818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08D54B3"/>
    <w:multiLevelType w:val="hybridMultilevel"/>
    <w:tmpl w:val="99E09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FA53FD"/>
    <w:multiLevelType w:val="hybridMultilevel"/>
    <w:tmpl w:val="88A6E66A"/>
    <w:lvl w:ilvl="0" w:tplc="27EAC100">
      <w:start w:val="6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6F1A"/>
    <w:rsid w:val="000A4B35"/>
    <w:rsid w:val="000B1390"/>
    <w:rsid w:val="000E0DCA"/>
    <w:rsid w:val="00121881"/>
    <w:rsid w:val="001419A8"/>
    <w:rsid w:val="001571B2"/>
    <w:rsid w:val="0017438C"/>
    <w:rsid w:val="0017581B"/>
    <w:rsid w:val="001A5A1F"/>
    <w:rsid w:val="001C2CFB"/>
    <w:rsid w:val="001E70BC"/>
    <w:rsid w:val="00243F69"/>
    <w:rsid w:val="002643EE"/>
    <w:rsid w:val="002D61AA"/>
    <w:rsid w:val="00362C12"/>
    <w:rsid w:val="003A41BE"/>
    <w:rsid w:val="00415721"/>
    <w:rsid w:val="004228CB"/>
    <w:rsid w:val="00450881"/>
    <w:rsid w:val="0046191B"/>
    <w:rsid w:val="004A403D"/>
    <w:rsid w:val="004E02B3"/>
    <w:rsid w:val="00555261"/>
    <w:rsid w:val="005643E0"/>
    <w:rsid w:val="005B10FA"/>
    <w:rsid w:val="005D0B7A"/>
    <w:rsid w:val="00632EB7"/>
    <w:rsid w:val="006C5BAF"/>
    <w:rsid w:val="006E79DE"/>
    <w:rsid w:val="00782A6D"/>
    <w:rsid w:val="00820864"/>
    <w:rsid w:val="00835C9A"/>
    <w:rsid w:val="00845BEF"/>
    <w:rsid w:val="0090220B"/>
    <w:rsid w:val="00976F1A"/>
    <w:rsid w:val="00A17827"/>
    <w:rsid w:val="00AA040C"/>
    <w:rsid w:val="00AE4216"/>
    <w:rsid w:val="00B127AB"/>
    <w:rsid w:val="00B17EEE"/>
    <w:rsid w:val="00B21D1B"/>
    <w:rsid w:val="00B803FE"/>
    <w:rsid w:val="00BB5258"/>
    <w:rsid w:val="00C23F68"/>
    <w:rsid w:val="00C56D42"/>
    <w:rsid w:val="00C633FC"/>
    <w:rsid w:val="00C75B28"/>
    <w:rsid w:val="00D47E93"/>
    <w:rsid w:val="00D77D9B"/>
    <w:rsid w:val="00DA08EA"/>
    <w:rsid w:val="00DB7FA6"/>
    <w:rsid w:val="00E3009A"/>
    <w:rsid w:val="00E87BF6"/>
    <w:rsid w:val="00E939B7"/>
    <w:rsid w:val="00EB0213"/>
    <w:rsid w:val="00ED402B"/>
    <w:rsid w:val="00F311A8"/>
    <w:rsid w:val="00F528E1"/>
    <w:rsid w:val="00FA7600"/>
    <w:rsid w:val="00FC2D77"/>
    <w:rsid w:val="00FD2571"/>
    <w:rsid w:val="00FF548F"/>
    <w:rsid w:val="00FF7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7A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6D42"/>
    <w:pPr>
      <w:ind w:left="720"/>
      <w:contextualSpacing/>
    </w:pPr>
  </w:style>
  <w:style w:type="character" w:styleId="a4">
    <w:name w:val="Hyperlink"/>
    <w:uiPriority w:val="99"/>
    <w:unhideWhenUsed/>
    <w:rsid w:val="00DA08EA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F528E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F528E1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F528E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F528E1"/>
    <w:rPr>
      <w:sz w:val="22"/>
      <w:szCs w:val="22"/>
      <w:lang w:eastAsia="en-US"/>
    </w:rPr>
  </w:style>
  <w:style w:type="paragraph" w:customStyle="1" w:styleId="ConsPlusNormal">
    <w:name w:val="ConsPlusNormal"/>
    <w:rsid w:val="00FD2571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p8">
    <w:name w:val="p8"/>
    <w:basedOn w:val="a"/>
    <w:rsid w:val="005643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5643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rv.mineco04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rnoaltay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3784</CharactersWithSpaces>
  <SharedDoc>false</SharedDoc>
  <HLinks>
    <vt:vector size="12" baseType="variant">
      <vt:variant>
        <vt:i4>3735664</vt:i4>
      </vt:variant>
      <vt:variant>
        <vt:i4>3</vt:i4>
      </vt:variant>
      <vt:variant>
        <vt:i4>0</vt:i4>
      </vt:variant>
      <vt:variant>
        <vt:i4>5</vt:i4>
      </vt:variant>
      <vt:variant>
        <vt:lpwstr>http://orv.mineco04.ru/</vt:lpwstr>
      </vt:variant>
      <vt:variant>
        <vt:lpwstr/>
      </vt:variant>
      <vt:variant>
        <vt:i4>7602212</vt:i4>
      </vt:variant>
      <vt:variant>
        <vt:i4>0</vt:i4>
      </vt:variant>
      <vt:variant>
        <vt:i4>0</vt:i4>
      </vt:variant>
      <vt:variant>
        <vt:i4>5</vt:i4>
      </vt:variant>
      <vt:variant>
        <vt:lpwstr>http://www.gornoaltaysk.ru/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bochkareva</dc:creator>
  <cp:lastModifiedBy>bochkareva</cp:lastModifiedBy>
  <cp:revision>3</cp:revision>
  <dcterms:created xsi:type="dcterms:W3CDTF">2018-05-03T06:46:00Z</dcterms:created>
  <dcterms:modified xsi:type="dcterms:W3CDTF">2018-05-03T10:29:00Z</dcterms:modified>
</cp:coreProperties>
</file>