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1D" w:rsidRPr="009333E4" w:rsidRDefault="008D7281" w:rsidP="009333E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3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D4FDE" w:rsidRPr="009333E4" w:rsidRDefault="002B661D" w:rsidP="0093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281" w:rsidRPr="009333E4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</w:t>
      </w:r>
      <w:r w:rsidRPr="0093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281" w:rsidRPr="009333E4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города Горно-Алтайска «</w:t>
      </w:r>
      <w:r w:rsidR="008D4FDE" w:rsidRPr="009333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города Горно-Алтайска </w:t>
      </w:r>
    </w:p>
    <w:p w:rsidR="002B661D" w:rsidRPr="009333E4" w:rsidRDefault="008D4FDE" w:rsidP="00933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3E4">
        <w:rPr>
          <w:rFonts w:ascii="Times New Roman" w:hAnsi="Times New Roman" w:cs="Times New Roman"/>
          <w:b/>
          <w:sz w:val="28"/>
          <w:szCs w:val="28"/>
        </w:rPr>
        <w:t>от 27 июня 2017 г. № 87»</w:t>
      </w:r>
    </w:p>
    <w:p w:rsidR="002B661D" w:rsidRPr="009333E4" w:rsidRDefault="00A1378B" w:rsidP="009333E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61D" w:rsidRPr="009333E4" w:rsidRDefault="002B661D" w:rsidP="009B587A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33E4">
        <w:rPr>
          <w:rFonts w:ascii="Times New Roman" w:hAnsi="Times New Roman"/>
          <w:b/>
          <w:sz w:val="28"/>
          <w:szCs w:val="28"/>
        </w:rPr>
        <w:t>Вид, название проекта акта:</w:t>
      </w:r>
    </w:p>
    <w:p w:rsidR="007A052A" w:rsidRPr="009333E4" w:rsidRDefault="002B661D" w:rsidP="009B587A">
      <w:pPr>
        <w:pStyle w:val="a4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E4">
        <w:rPr>
          <w:rFonts w:ascii="Times New Roman" w:hAnsi="Times New Roman"/>
          <w:sz w:val="28"/>
          <w:szCs w:val="28"/>
        </w:rPr>
        <w:t>Проект администрации города Горно-Алтайска «</w:t>
      </w:r>
      <w:r w:rsidR="0083155D" w:rsidRPr="009333E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Горно-Алтайска от 27 июня 2017 г. № 87</w:t>
      </w:r>
      <w:r w:rsidR="007A052A" w:rsidRPr="009333E4">
        <w:rPr>
          <w:rFonts w:ascii="Times New Roman" w:hAnsi="Times New Roman"/>
          <w:sz w:val="28"/>
          <w:szCs w:val="28"/>
        </w:rPr>
        <w:t>».</w:t>
      </w:r>
    </w:p>
    <w:p w:rsidR="002B661D" w:rsidRPr="009333E4" w:rsidRDefault="002B661D" w:rsidP="009B587A">
      <w:pPr>
        <w:pStyle w:val="1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33E4">
        <w:rPr>
          <w:rFonts w:ascii="Times New Roman" w:hAnsi="Times New Roman"/>
          <w:b/>
          <w:sz w:val="28"/>
          <w:szCs w:val="28"/>
        </w:rPr>
        <w:t>Сведения о разработчике:</w:t>
      </w:r>
      <w:r w:rsidRPr="009333E4">
        <w:rPr>
          <w:rFonts w:ascii="Times New Roman" w:hAnsi="Times New Roman"/>
          <w:sz w:val="28"/>
          <w:szCs w:val="28"/>
        </w:rPr>
        <w:t xml:space="preserve"> </w:t>
      </w:r>
    </w:p>
    <w:p w:rsidR="00070824" w:rsidRDefault="007A052A" w:rsidP="009B587A">
      <w:pPr>
        <w:pStyle w:val="1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E4">
        <w:rPr>
          <w:rFonts w:ascii="Times New Roman" w:hAnsi="Times New Roman"/>
          <w:sz w:val="28"/>
          <w:szCs w:val="28"/>
        </w:rPr>
        <w:t>Муниципальное у</w:t>
      </w:r>
      <w:r w:rsidR="002B661D" w:rsidRPr="009333E4">
        <w:rPr>
          <w:rFonts w:ascii="Times New Roman" w:hAnsi="Times New Roman"/>
          <w:sz w:val="28"/>
          <w:szCs w:val="28"/>
        </w:rPr>
        <w:t>чреждение «Управление имущества, градостроительства</w:t>
      </w:r>
      <w:r w:rsidR="00A1378B" w:rsidRPr="009333E4">
        <w:rPr>
          <w:rFonts w:ascii="Times New Roman" w:hAnsi="Times New Roman"/>
          <w:sz w:val="28"/>
          <w:szCs w:val="28"/>
        </w:rPr>
        <w:t xml:space="preserve"> </w:t>
      </w:r>
      <w:r w:rsidR="002B661D" w:rsidRPr="009333E4">
        <w:rPr>
          <w:rFonts w:ascii="Times New Roman" w:hAnsi="Times New Roman"/>
          <w:sz w:val="28"/>
          <w:szCs w:val="28"/>
        </w:rPr>
        <w:t>и земельных отношений города</w:t>
      </w:r>
      <w:r w:rsidR="00A1378B" w:rsidRPr="009333E4">
        <w:rPr>
          <w:rFonts w:ascii="Times New Roman" w:hAnsi="Times New Roman"/>
          <w:sz w:val="28"/>
          <w:szCs w:val="28"/>
        </w:rPr>
        <w:t xml:space="preserve"> </w:t>
      </w:r>
      <w:r w:rsidR="002B661D" w:rsidRPr="009333E4">
        <w:rPr>
          <w:rFonts w:ascii="Times New Roman" w:hAnsi="Times New Roman"/>
          <w:sz w:val="28"/>
          <w:szCs w:val="28"/>
        </w:rPr>
        <w:t>Горно-Алтайска».</w:t>
      </w:r>
    </w:p>
    <w:p w:rsidR="00070824" w:rsidRPr="00070824" w:rsidRDefault="00070824" w:rsidP="009B587A">
      <w:pPr>
        <w:pStyle w:val="1"/>
        <w:numPr>
          <w:ilvl w:val="0"/>
          <w:numId w:val="6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070824" w:rsidRPr="00070824" w:rsidRDefault="001B174D" w:rsidP="009B587A">
      <w:pPr>
        <w:pStyle w:val="1"/>
        <w:tabs>
          <w:tab w:val="left" w:pos="0"/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4B75">
        <w:rPr>
          <w:rFonts w:ascii="Times New Roman" w:hAnsi="Times New Roman"/>
          <w:sz w:val="28"/>
          <w:szCs w:val="28"/>
        </w:rPr>
        <w:t xml:space="preserve">Проектом постановления вносятся изменения в </w:t>
      </w:r>
      <w:r w:rsidR="00CA3956">
        <w:rPr>
          <w:rFonts w:ascii="Times New Roman" w:hAnsi="Times New Roman"/>
          <w:sz w:val="28"/>
          <w:szCs w:val="28"/>
        </w:rPr>
        <w:t xml:space="preserve">порядок заключения </w:t>
      </w:r>
      <w:r w:rsidR="00CA3956" w:rsidRPr="00F60C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договора на размещение и эксплуатацию нестационарного торгового объекта на территории муниципального образования «город Горно-Алтайск»</w:t>
      </w:r>
      <w:r w:rsidR="00070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части установления проведения </w:t>
      </w:r>
      <w:r w:rsidR="00070824" w:rsidRPr="00F60C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открытого конкурса на право заключения</w:t>
      </w:r>
      <w:r w:rsidR="00070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вышеуказанного</w:t>
      </w:r>
      <w:r w:rsidR="00070824" w:rsidRPr="00F60C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договора</w:t>
      </w:r>
      <w:r w:rsidR="00070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0045" w:rsidRPr="009333E4" w:rsidRDefault="00FA0045" w:rsidP="009B587A">
      <w:pPr>
        <w:pStyle w:val="a4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33E4">
        <w:rPr>
          <w:rFonts w:ascii="Times New Roman" w:hAnsi="Times New Roman"/>
          <w:b/>
          <w:bCs/>
          <w:sz w:val="28"/>
          <w:szCs w:val="28"/>
        </w:rPr>
        <w:t>Степень регулирующего воздействия проекта акта:</w:t>
      </w:r>
    </w:p>
    <w:p w:rsidR="00FA0045" w:rsidRDefault="00CE647F" w:rsidP="009B587A">
      <w:pPr>
        <w:pStyle w:val="a4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3E4">
        <w:rPr>
          <w:rFonts w:ascii="Times New Roman" w:hAnsi="Times New Roman"/>
          <w:bCs/>
          <w:sz w:val="28"/>
          <w:szCs w:val="28"/>
        </w:rPr>
        <w:t>Средняя</w:t>
      </w:r>
      <w:r w:rsidR="00FA0045" w:rsidRPr="009333E4">
        <w:rPr>
          <w:rFonts w:ascii="Times New Roman" w:hAnsi="Times New Roman"/>
          <w:bCs/>
          <w:sz w:val="28"/>
          <w:szCs w:val="28"/>
        </w:rPr>
        <w:t xml:space="preserve"> степень регулирующего воздействия.</w:t>
      </w:r>
    </w:p>
    <w:p w:rsidR="00070824" w:rsidRPr="00E55F25" w:rsidRDefault="00070824" w:rsidP="009B587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F25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9B587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55F25">
        <w:rPr>
          <w:rFonts w:ascii="Times New Roman" w:hAnsi="Times New Roman"/>
          <w:b/>
          <w:bCs/>
          <w:sz w:val="28"/>
          <w:szCs w:val="28"/>
        </w:rPr>
        <w:t>А</w:t>
      </w:r>
      <w:r w:rsidRPr="00E55F25">
        <w:rPr>
          <w:rFonts w:ascii="Times New Roman" w:hAnsi="Times New Roman"/>
          <w:b/>
          <w:sz w:val="28"/>
          <w:szCs w:val="28"/>
        </w:rPr>
        <w:t>нализ муниципального опыта в соответствующих сферах деятельности</w:t>
      </w:r>
    </w:p>
    <w:p w:rsidR="00070824" w:rsidRDefault="00070824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муниципальных образованиях утвержд</w:t>
      </w:r>
      <w:r w:rsidR="009B587A">
        <w:rPr>
          <w:rFonts w:ascii="Times New Roman" w:hAnsi="Times New Roman"/>
          <w:bCs/>
          <w:sz w:val="28"/>
          <w:szCs w:val="28"/>
        </w:rPr>
        <w:t xml:space="preserve">ены </w:t>
      </w:r>
      <w:r>
        <w:rPr>
          <w:rFonts w:ascii="Times New Roman" w:hAnsi="Times New Roman"/>
          <w:bCs/>
          <w:sz w:val="28"/>
          <w:szCs w:val="28"/>
        </w:rPr>
        <w:t>аналогичны</w:t>
      </w:r>
      <w:r w:rsidR="009B587A">
        <w:rPr>
          <w:rFonts w:ascii="Times New Roman" w:hAnsi="Times New Roman"/>
          <w:bCs/>
          <w:sz w:val="28"/>
          <w:szCs w:val="28"/>
        </w:rPr>
        <w:t xml:space="preserve">е порядки </w:t>
      </w:r>
      <w:r w:rsidR="009B587A">
        <w:rPr>
          <w:rFonts w:ascii="Times New Roman" w:hAnsi="Times New Roman"/>
          <w:sz w:val="28"/>
          <w:szCs w:val="28"/>
        </w:rPr>
        <w:t xml:space="preserve">заключения </w:t>
      </w:r>
      <w:r w:rsidR="009B587A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</w:t>
      </w:r>
      <w:r w:rsidR="009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9B587A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размещение и эксплуатацию нестационарн</w:t>
      </w:r>
      <w:r w:rsidR="009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9B587A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торгов</w:t>
      </w:r>
      <w:r w:rsidR="009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9B587A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объект</w:t>
      </w:r>
      <w:r w:rsidR="009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1592" w:rsidRPr="00ED757F" w:rsidRDefault="00031592" w:rsidP="009B587A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Pr="00ED757F">
        <w:rPr>
          <w:rFonts w:ascii="Times New Roman" w:hAnsi="Times New Roman"/>
          <w:b/>
          <w:bCs/>
          <w:sz w:val="28"/>
          <w:szCs w:val="28"/>
          <w:lang w:eastAsia="ru-RU"/>
        </w:rPr>
        <w:t>Цели  предлагаемого</w:t>
      </w:r>
      <w:proofErr w:type="gramEnd"/>
      <w:r w:rsidRPr="00ED75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регулирования:</w:t>
      </w:r>
    </w:p>
    <w:p w:rsidR="00ED757F" w:rsidRPr="00ED757F" w:rsidRDefault="00ED757F" w:rsidP="009B587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7F">
        <w:rPr>
          <w:rFonts w:ascii="Times New Roman" w:hAnsi="Times New Roman" w:cs="Times New Roman"/>
          <w:sz w:val="28"/>
          <w:szCs w:val="28"/>
        </w:rPr>
        <w:t>Изменения в проекте постановления разработаны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 города Горно-Алтайска, улучшения эстетического облика городской среды.</w:t>
      </w:r>
    </w:p>
    <w:p w:rsidR="00031592" w:rsidRDefault="00031592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Описание иных возможных способов решения проблемы:</w:t>
      </w:r>
    </w:p>
    <w:p w:rsidR="00031592" w:rsidRDefault="00031592" w:rsidP="009B587A">
      <w:pPr>
        <w:pStyle w:val="a4"/>
        <w:tabs>
          <w:tab w:val="left" w:pos="0"/>
          <w:tab w:val="left" w:pos="851"/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031592" w:rsidRDefault="00031592" w:rsidP="009B587A">
      <w:pPr>
        <w:pStyle w:val="a4"/>
        <w:tabs>
          <w:tab w:val="left" w:pos="0"/>
          <w:tab w:val="left" w:pos="851"/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5261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031592" w:rsidRDefault="00031592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Юридические лица, </w:t>
      </w:r>
      <w:proofErr w:type="gramStart"/>
      <w:r>
        <w:rPr>
          <w:rFonts w:ascii="Times New Roman" w:hAnsi="Times New Roman"/>
          <w:bCs/>
          <w:sz w:val="28"/>
          <w:szCs w:val="28"/>
        </w:rPr>
        <w:t>индивидуальные предприниматели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зарегистрированные и осуществляющие деятельность на территории муниципального образования «Город Горно-Алтайск».</w:t>
      </w:r>
    </w:p>
    <w:p w:rsidR="00031592" w:rsidRDefault="00031592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Новые полномочия отраслевых (функциональных) органов (иных структурных подразделений) Администрации города</w:t>
      </w:r>
      <w:r>
        <w:rPr>
          <w:rFonts w:ascii="Times New Roman" w:hAnsi="Times New Roman"/>
          <w:b/>
          <w:bCs/>
          <w:sz w:val="28"/>
          <w:szCs w:val="28"/>
        </w:rPr>
        <w:br/>
        <w:t>Горно-Алтайска или сведения об их изменении, а также порядок</w:t>
      </w:r>
      <w:r>
        <w:rPr>
          <w:rFonts w:ascii="Times New Roman" w:hAnsi="Times New Roman"/>
          <w:b/>
          <w:bCs/>
          <w:sz w:val="28"/>
          <w:szCs w:val="28"/>
        </w:rPr>
        <w:br/>
        <w:t>их реализации:</w:t>
      </w:r>
    </w:p>
    <w:p w:rsidR="00031592" w:rsidRDefault="00031592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4BA1">
        <w:rPr>
          <w:rFonts w:ascii="Times New Roman" w:hAnsi="Times New Roman"/>
          <w:bCs/>
          <w:sz w:val="28"/>
          <w:szCs w:val="28"/>
        </w:rPr>
        <w:lastRenderedPageBreak/>
        <w:t>Принятие НПА не повлечет изменений полномочий отраслевых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BA1">
        <w:rPr>
          <w:rFonts w:ascii="Times New Roman" w:hAnsi="Times New Roman"/>
          <w:bCs/>
          <w:sz w:val="28"/>
          <w:szCs w:val="28"/>
        </w:rPr>
        <w:t>(функциональных)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4BA1">
        <w:rPr>
          <w:rFonts w:ascii="Times New Roman" w:hAnsi="Times New Roman"/>
          <w:bCs/>
          <w:sz w:val="28"/>
          <w:szCs w:val="28"/>
        </w:rPr>
        <w:t>органов (иных структурных подразделений) Администрации города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BA1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36E8" w:rsidRDefault="004636E8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64172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172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ценка соответствующих расходов (возможных поступлений) местного бюджета</w:t>
      </w:r>
    </w:p>
    <w:p w:rsidR="004636E8" w:rsidRPr="00432137" w:rsidRDefault="004636E8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137">
        <w:rPr>
          <w:rFonts w:ascii="Times New Roman" w:hAnsi="Times New Roman"/>
          <w:bCs/>
          <w:sz w:val="28"/>
          <w:szCs w:val="28"/>
        </w:rPr>
        <w:t>Не изменится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36E8" w:rsidRDefault="004636E8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Новые обязанности, запреты или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ограничений, порядок организации их исполнения</w:t>
      </w:r>
    </w:p>
    <w:p w:rsidR="004636E8" w:rsidRPr="004636E8" w:rsidRDefault="004636E8" w:rsidP="009B587A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нестационарных торговых объектов в пределах муниципального образования «Города Горно-Алтайск» </w:t>
      </w:r>
      <w:proofErr w:type="gramStart"/>
      <w:r>
        <w:rPr>
          <w:rFonts w:ascii="Times New Roman" w:hAnsi="Times New Roman"/>
          <w:sz w:val="28"/>
          <w:szCs w:val="28"/>
        </w:rPr>
        <w:t>лицам  н</w:t>
      </w:r>
      <w:r w:rsidRPr="004636E8">
        <w:rPr>
          <w:rFonts w:ascii="Times New Roman" w:hAnsi="Times New Roman"/>
          <w:sz w:val="28"/>
          <w:szCs w:val="28"/>
        </w:rPr>
        <w:t>еобходимо</w:t>
      </w:r>
      <w:proofErr w:type="gramEnd"/>
      <w:r w:rsidRPr="004636E8">
        <w:rPr>
          <w:rFonts w:ascii="Times New Roman" w:hAnsi="Times New Roman"/>
          <w:sz w:val="28"/>
          <w:szCs w:val="28"/>
        </w:rPr>
        <w:t xml:space="preserve"> победить в открытом конкурсе </w:t>
      </w:r>
      <w:r w:rsidRPr="004636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право заключения договора на размещение и эксплуатацию нестационарного торгового объекта на территории муниципального образования «Город Горно-Алтайск»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587A" w:rsidRDefault="009B587A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Риски решения проблемы предлож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енным способом и риски негативных последствий:</w:t>
      </w:r>
    </w:p>
    <w:p w:rsidR="009B587A" w:rsidRDefault="009B587A" w:rsidP="009B587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Принятие НПА не повлечет возникновения рисков негативных последствий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0AB5" w:rsidRPr="009333E4" w:rsidRDefault="009B587A" w:rsidP="009B587A">
      <w:pPr>
        <w:pStyle w:val="a4"/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AB5" w:rsidRPr="009333E4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D30AB5" w:rsidRPr="009333E4" w:rsidRDefault="009B587A" w:rsidP="009B587A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Февраль</w:t>
      </w:r>
      <w:r w:rsidR="00D30AB5" w:rsidRPr="009333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30AB5" w:rsidRPr="009333E4">
        <w:rPr>
          <w:rFonts w:ascii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D30AB5" w:rsidRPr="009333E4">
        <w:rPr>
          <w:rFonts w:ascii="Times New Roman" w:hAnsi="Times New Roman"/>
          <w:bCs/>
          <w:sz w:val="28"/>
          <w:szCs w:val="28"/>
          <w:lang w:eastAsia="ru-RU"/>
        </w:rPr>
        <w:t xml:space="preserve">  года</w:t>
      </w:r>
      <w:proofErr w:type="gramEnd"/>
      <w:r w:rsidR="00D30AB5" w:rsidRPr="009333E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587A" w:rsidRDefault="009B587A" w:rsidP="009B587A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D30AB5" w:rsidRPr="009333E4" w:rsidRDefault="00D30AB5" w:rsidP="009B587A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33E4"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</w:t>
      </w:r>
      <w:r w:rsidRPr="009333E4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период с </w:t>
      </w:r>
      <w:r w:rsidR="009333E4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9333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33E4">
        <w:rPr>
          <w:rFonts w:ascii="Times New Roman" w:hAnsi="Times New Roman"/>
          <w:bCs/>
          <w:sz w:val="28"/>
          <w:szCs w:val="28"/>
          <w:lang w:eastAsia="ru-RU"/>
        </w:rPr>
        <w:t xml:space="preserve">декабря </w:t>
      </w:r>
      <w:r w:rsidRPr="009333E4">
        <w:rPr>
          <w:rFonts w:ascii="Times New Roman" w:hAnsi="Times New Roman"/>
          <w:bCs/>
          <w:sz w:val="28"/>
          <w:szCs w:val="28"/>
          <w:lang w:eastAsia="ru-RU"/>
        </w:rPr>
        <w:t xml:space="preserve">2018 года по </w:t>
      </w:r>
      <w:r w:rsidR="00957BED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Pr="009333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7BED">
        <w:rPr>
          <w:rFonts w:ascii="Times New Roman" w:hAnsi="Times New Roman"/>
          <w:bCs/>
          <w:sz w:val="28"/>
          <w:szCs w:val="28"/>
          <w:lang w:eastAsia="ru-RU"/>
        </w:rPr>
        <w:t>декабр</w:t>
      </w:r>
      <w:r w:rsidRPr="009333E4">
        <w:rPr>
          <w:rFonts w:ascii="Times New Roman" w:hAnsi="Times New Roman"/>
          <w:bCs/>
          <w:sz w:val="28"/>
          <w:szCs w:val="28"/>
          <w:lang w:eastAsia="ru-RU"/>
        </w:rPr>
        <w:t xml:space="preserve">я 2018 года на официальном портале муниципального образования «Город Горно-Алтайск» в сети Интернет - </w:t>
      </w:r>
      <w:hyperlink r:id="rId6" w:history="1">
        <w:r w:rsidRPr="009333E4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Pr="009333E4">
        <w:rPr>
          <w:rFonts w:ascii="Times New Roman" w:hAnsi="Times New Roman"/>
          <w:bCs/>
          <w:sz w:val="28"/>
          <w:szCs w:val="28"/>
          <w:lang w:eastAsia="ru-RU"/>
        </w:rPr>
        <w:t>. В установленный срок замечания</w:t>
      </w:r>
      <w:r w:rsidRPr="009333E4">
        <w:rPr>
          <w:rFonts w:ascii="Times New Roman" w:hAnsi="Times New Roman"/>
          <w:bCs/>
          <w:sz w:val="28"/>
          <w:szCs w:val="28"/>
          <w:lang w:eastAsia="ru-RU"/>
        </w:rPr>
        <w:br/>
        <w:t>и предложения не поступали.</w:t>
      </w:r>
    </w:p>
    <w:p w:rsidR="00D30AB5" w:rsidRPr="009333E4" w:rsidRDefault="00C523C6" w:rsidP="009B587A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E4">
        <w:rPr>
          <w:rFonts w:ascii="Times New Roman" w:hAnsi="Times New Roman"/>
          <w:b/>
          <w:sz w:val="28"/>
          <w:szCs w:val="28"/>
        </w:rPr>
        <w:t xml:space="preserve"> </w:t>
      </w:r>
      <w:r w:rsidR="00D30AB5" w:rsidRPr="009333E4">
        <w:rPr>
          <w:rFonts w:ascii="Times New Roman" w:hAnsi="Times New Roman"/>
          <w:b/>
          <w:sz w:val="28"/>
          <w:szCs w:val="28"/>
        </w:rPr>
        <w:t>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D30AB5" w:rsidRPr="009333E4" w:rsidRDefault="00D30AB5" w:rsidP="009B587A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33E4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D30AB5" w:rsidRPr="009333E4" w:rsidRDefault="00D30AB5" w:rsidP="009333E4">
      <w:pPr>
        <w:rPr>
          <w:rFonts w:ascii="Times New Roman" w:hAnsi="Times New Roman" w:cs="Times New Roman"/>
          <w:sz w:val="28"/>
          <w:szCs w:val="28"/>
        </w:rPr>
      </w:pPr>
    </w:p>
    <w:p w:rsidR="00BB5162" w:rsidRPr="009333E4" w:rsidRDefault="00BB5162" w:rsidP="00933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162" w:rsidRPr="009333E4" w:rsidSect="009333E4">
      <w:pgSz w:w="11906" w:h="16838"/>
      <w:pgMar w:top="993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40BA"/>
    <w:multiLevelType w:val="hybridMultilevel"/>
    <w:tmpl w:val="B020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580927"/>
    <w:multiLevelType w:val="hybridMultilevel"/>
    <w:tmpl w:val="3E2EFEBA"/>
    <w:lvl w:ilvl="0" w:tplc="4100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4A20E8"/>
    <w:multiLevelType w:val="hybridMultilevel"/>
    <w:tmpl w:val="082E17B0"/>
    <w:lvl w:ilvl="0" w:tplc="26A29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555E2D"/>
    <w:multiLevelType w:val="hybridMultilevel"/>
    <w:tmpl w:val="38EC26C6"/>
    <w:lvl w:ilvl="0" w:tplc="07DE50C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12E9"/>
    <w:multiLevelType w:val="hybridMultilevel"/>
    <w:tmpl w:val="41F6DE36"/>
    <w:lvl w:ilvl="0" w:tplc="4A8C3F9C">
      <w:start w:val="1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14190F"/>
    <w:multiLevelType w:val="hybridMultilevel"/>
    <w:tmpl w:val="0CC0640A"/>
    <w:lvl w:ilvl="0" w:tplc="4100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61D"/>
    <w:rsid w:val="00031592"/>
    <w:rsid w:val="00070824"/>
    <w:rsid w:val="000C7F13"/>
    <w:rsid w:val="001A1433"/>
    <w:rsid w:val="001B174D"/>
    <w:rsid w:val="001C0DD5"/>
    <w:rsid w:val="002130D1"/>
    <w:rsid w:val="0027324E"/>
    <w:rsid w:val="00291CA1"/>
    <w:rsid w:val="002B661D"/>
    <w:rsid w:val="00375018"/>
    <w:rsid w:val="0039149A"/>
    <w:rsid w:val="004362B7"/>
    <w:rsid w:val="004636E8"/>
    <w:rsid w:val="00476333"/>
    <w:rsid w:val="00491540"/>
    <w:rsid w:val="00641D21"/>
    <w:rsid w:val="007A052A"/>
    <w:rsid w:val="007C49AF"/>
    <w:rsid w:val="007E0A51"/>
    <w:rsid w:val="0083155D"/>
    <w:rsid w:val="008824EE"/>
    <w:rsid w:val="008D4FDE"/>
    <w:rsid w:val="008D7281"/>
    <w:rsid w:val="009333E4"/>
    <w:rsid w:val="00957BED"/>
    <w:rsid w:val="00996618"/>
    <w:rsid w:val="009A257F"/>
    <w:rsid w:val="009B2A73"/>
    <w:rsid w:val="009B587A"/>
    <w:rsid w:val="00A1378B"/>
    <w:rsid w:val="00A4602D"/>
    <w:rsid w:val="00A47B30"/>
    <w:rsid w:val="00A61F74"/>
    <w:rsid w:val="00B87CDD"/>
    <w:rsid w:val="00BB5162"/>
    <w:rsid w:val="00BB6998"/>
    <w:rsid w:val="00C11653"/>
    <w:rsid w:val="00C126A9"/>
    <w:rsid w:val="00C41B0C"/>
    <w:rsid w:val="00C523C6"/>
    <w:rsid w:val="00C730C9"/>
    <w:rsid w:val="00CA3956"/>
    <w:rsid w:val="00CE1358"/>
    <w:rsid w:val="00CE647F"/>
    <w:rsid w:val="00D176FC"/>
    <w:rsid w:val="00D30AB5"/>
    <w:rsid w:val="00D91558"/>
    <w:rsid w:val="00E613CB"/>
    <w:rsid w:val="00EC64BC"/>
    <w:rsid w:val="00ED757F"/>
    <w:rsid w:val="00F024B3"/>
    <w:rsid w:val="00FA0045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5BA9"/>
  <w15:docId w15:val="{7A06BA7E-424C-4A7E-BF59-18B99D5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0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636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noalta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35B0-C77E-447E-AA2C-D97CC25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Mikrukova</dc:creator>
  <cp:lastModifiedBy>Дарья Тютюкова</cp:lastModifiedBy>
  <cp:revision>2</cp:revision>
  <cp:lastPrinted>2018-12-14T07:29:00Z</cp:lastPrinted>
  <dcterms:created xsi:type="dcterms:W3CDTF">2019-01-16T03:47:00Z</dcterms:created>
  <dcterms:modified xsi:type="dcterms:W3CDTF">2019-01-16T03:47:00Z</dcterms:modified>
</cp:coreProperties>
</file>