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Вид, название проекта акта:</w:t>
      </w:r>
    </w:p>
    <w:p w:rsidR="00A9021D" w:rsidRPr="00FF6AD5" w:rsidRDefault="00A9021D" w:rsidP="00200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разработке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Администрации города Горно-Алтайска </w:t>
      </w:r>
      <w:r w:rsidR="00200460" w:rsidRPr="0020046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00460" w:rsidRPr="00200460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338F1">
        <w:rPr>
          <w:rFonts w:ascii="Times New Roman" w:hAnsi="Times New Roman" w:cs="Times New Roman"/>
          <w:color w:val="000000"/>
          <w:sz w:val="28"/>
          <w:szCs w:val="28"/>
        </w:rPr>
        <w:t>Выдача согласования трассы для прокладки инженерных сетей</w:t>
      </w:r>
      <w:r w:rsidR="00200460" w:rsidRPr="002004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0460" w:rsidRPr="00FF6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AD5">
        <w:rPr>
          <w:rFonts w:ascii="Times New Roman" w:eastAsia="Calibri" w:hAnsi="Times New Roman" w:cs="Times New Roman"/>
          <w:sz w:val="28"/>
          <w:szCs w:val="28"/>
        </w:rPr>
        <w:t>(далее – проект).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2. Сведения о разработчике: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3. Обоснование необходимости подготовки проекта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постановления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00460" w:rsidRDefault="00200460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 апреля 2012 года № 28 «О порядке разработки и утверждения административных регламентов предоставления муниципальных услуг»,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2010 года № 210-ФЗ</w:t>
      </w:r>
      <w:r w:rsidR="00573C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6B22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229B">
        <w:rPr>
          <w:rFonts w:ascii="Times New Roman" w:hAnsi="Times New Roman" w:cs="Times New Roman"/>
          <w:sz w:val="28"/>
          <w:szCs w:val="28"/>
        </w:rPr>
        <w:t>п</w:t>
      </w:r>
      <w:r w:rsidR="006B229B" w:rsidRPr="00B65D04">
        <w:rPr>
          <w:rFonts w:ascii="Times New Roman" w:hAnsi="Times New Roman" w:cs="Times New Roman"/>
          <w:sz w:val="28"/>
          <w:szCs w:val="28"/>
        </w:rPr>
        <w:t>остановлени</w:t>
      </w:r>
      <w:r w:rsidR="006B229B">
        <w:rPr>
          <w:rFonts w:ascii="Times New Roman" w:hAnsi="Times New Roman" w:cs="Times New Roman"/>
          <w:sz w:val="28"/>
          <w:szCs w:val="28"/>
        </w:rPr>
        <w:t>я</w:t>
      </w:r>
      <w:r w:rsidR="006B229B" w:rsidRPr="00B65D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июня 2006 года</w:t>
      </w:r>
      <w:r w:rsidR="006B229B">
        <w:rPr>
          <w:rFonts w:ascii="Times New Roman" w:hAnsi="Times New Roman" w:cs="Times New Roman"/>
          <w:sz w:val="28"/>
          <w:szCs w:val="28"/>
        </w:rPr>
        <w:br/>
      </w:r>
      <w:r w:rsidR="006B229B" w:rsidRPr="00B65D04">
        <w:rPr>
          <w:rFonts w:ascii="Times New Roman" w:hAnsi="Times New Roman" w:cs="Times New Roman"/>
          <w:sz w:val="28"/>
          <w:szCs w:val="28"/>
        </w:rPr>
        <w:t>№ 363 «Об информационном обеспечении градостроительной деятельности»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530A4A" w:rsidRDefault="00530A4A" w:rsidP="00530A4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 w:rsidR="006B229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 силу:</w:t>
      </w:r>
    </w:p>
    <w:p w:rsidR="00530A4A" w:rsidRPr="006C5BAF" w:rsidRDefault="00530A4A" w:rsidP="0053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</w:t>
      </w:r>
      <w:r w:rsidR="006B229B">
        <w:rPr>
          <w:rFonts w:ascii="Times New Roman" w:hAnsi="Times New Roman"/>
          <w:bCs/>
          <w:sz w:val="28"/>
          <w:szCs w:val="28"/>
        </w:rPr>
        <w:t>, индивидуальные предприниматели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530A4A" w:rsidRDefault="00530A4A" w:rsidP="00E867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E338F1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согласования трассы для прокладки инженерных сетей</w:t>
      </w:r>
      <w:r w:rsidR="0077113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021D" w:rsidRPr="00FF6AD5" w:rsidRDefault="00A9021D" w:rsidP="00573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7. Срок, в течение которого принимаются предложения в связи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5 календарных дней;</w:t>
      </w:r>
    </w:p>
    <w:p w:rsidR="00A9021D" w:rsidRPr="00FF6AD5" w:rsidRDefault="00573CE0" w:rsidP="009D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A9021D"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. Электронный, почтовый адреса, на которые принимаются предложения в связи с размещением уведомления:</w:t>
      </w:r>
    </w:p>
    <w:p w:rsidR="00573CE0" w:rsidRPr="00DA08EA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Электронный адрес: </w:t>
      </w:r>
      <w:hyperlink r:id="rId5" w:history="1"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73CE0"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- Почтовый адрес: 649000, Республика Алтай, г. Горно-Алтайск,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9021D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A9021D" w:rsidRPr="00BB5DA0" w:rsidRDefault="00E338F1" w:rsidP="00A9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3CE0">
        <w:rPr>
          <w:rFonts w:ascii="Times New Roman" w:hAnsi="Times New Roman" w:cs="Times New Roman"/>
          <w:sz w:val="28"/>
          <w:szCs w:val="28"/>
        </w:rPr>
        <w:t>.</w:t>
      </w:r>
      <w:r w:rsidR="00BB5DA0" w:rsidRPr="00BB5DA0">
        <w:rPr>
          <w:rFonts w:ascii="Times New Roman" w:hAnsi="Times New Roman" w:cs="Times New Roman"/>
          <w:sz w:val="28"/>
          <w:szCs w:val="28"/>
        </w:rPr>
        <w:t>0</w:t>
      </w:r>
      <w:r w:rsidR="00573CE0">
        <w:rPr>
          <w:rFonts w:ascii="Times New Roman" w:hAnsi="Times New Roman" w:cs="Times New Roman"/>
          <w:sz w:val="28"/>
          <w:szCs w:val="28"/>
        </w:rPr>
        <w:t>7</w:t>
      </w:r>
      <w:r w:rsidR="00BB5DA0" w:rsidRPr="00BB5DA0">
        <w:rPr>
          <w:rFonts w:ascii="Times New Roman" w:hAnsi="Times New Roman" w:cs="Times New Roman"/>
          <w:sz w:val="28"/>
          <w:szCs w:val="28"/>
        </w:rPr>
        <w:t>.201</w:t>
      </w:r>
      <w:r w:rsidR="00573C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5DA0" w:rsidRPr="00BB5DA0">
        <w:rPr>
          <w:rFonts w:ascii="Times New Roman" w:hAnsi="Times New Roman" w:cs="Times New Roman"/>
          <w:sz w:val="28"/>
          <w:szCs w:val="28"/>
        </w:rPr>
        <w:t>г.</w:t>
      </w:r>
    </w:p>
    <w:p w:rsidR="00A9021D" w:rsidRPr="00327985" w:rsidRDefault="00A9021D" w:rsidP="00A9021D">
      <w:pPr>
        <w:rPr>
          <w:i/>
        </w:rPr>
      </w:pP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165FB9"/>
    <w:rsid w:val="00200460"/>
    <w:rsid w:val="00297E8B"/>
    <w:rsid w:val="00443AB0"/>
    <w:rsid w:val="0048356A"/>
    <w:rsid w:val="00530A4A"/>
    <w:rsid w:val="00573CE0"/>
    <w:rsid w:val="006B229B"/>
    <w:rsid w:val="006D3548"/>
    <w:rsid w:val="00771131"/>
    <w:rsid w:val="00976B60"/>
    <w:rsid w:val="009D1DA6"/>
    <w:rsid w:val="00A9021D"/>
    <w:rsid w:val="00AD39FD"/>
    <w:rsid w:val="00B7047C"/>
    <w:rsid w:val="00BB5DA0"/>
    <w:rsid w:val="00E338F1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5</cp:revision>
  <dcterms:created xsi:type="dcterms:W3CDTF">2018-06-18T09:03:00Z</dcterms:created>
  <dcterms:modified xsi:type="dcterms:W3CDTF">2018-07-11T02:51:00Z</dcterms:modified>
</cp:coreProperties>
</file>