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A" w:rsidRDefault="005D495A" w:rsidP="000C5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</w:t>
      </w:r>
    </w:p>
    <w:p w:rsidR="00780D55" w:rsidRPr="00937787" w:rsidRDefault="005D495A" w:rsidP="00937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оценки регулирующего воздействия проекта</w:t>
      </w:r>
      <w:r w:rsidR="000C5AAD">
        <w:rPr>
          <w:rFonts w:ascii="Times New Roman" w:hAnsi="Times New Roman"/>
          <w:b/>
          <w:sz w:val="28"/>
          <w:szCs w:val="28"/>
        </w:rPr>
        <w:t xml:space="preserve"> </w:t>
      </w:r>
      <w:r w:rsidR="00780D55" w:rsidRPr="00937787">
        <w:rPr>
          <w:rFonts w:ascii="Times New Roman" w:hAnsi="Times New Roman"/>
          <w:b/>
          <w:sz w:val="28"/>
          <w:szCs w:val="28"/>
        </w:rPr>
        <w:t>решение Горно-Алтайского городского Совета депутатов «</w:t>
      </w:r>
      <w:r w:rsidR="00937787" w:rsidRPr="00937787">
        <w:rPr>
          <w:rFonts w:ascii="Times New Roman" w:hAnsi="Times New Roman"/>
          <w:b/>
          <w:sz w:val="28"/>
          <w:szCs w:val="28"/>
        </w:rPr>
        <w:t xml:space="preserve">О внесении изменений в решение Горно-Алтайского городского Совета депутатов </w:t>
      </w:r>
      <w:r w:rsidR="0093778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37787" w:rsidRPr="00937787">
        <w:rPr>
          <w:rFonts w:ascii="Times New Roman" w:hAnsi="Times New Roman"/>
          <w:b/>
          <w:sz w:val="28"/>
          <w:szCs w:val="28"/>
        </w:rPr>
        <w:t xml:space="preserve">от 26 февраля 2015 года № 22-7 </w:t>
      </w:r>
      <w:r w:rsidR="00780D55" w:rsidRPr="00780D55">
        <w:rPr>
          <w:rFonts w:ascii="Times New Roman" w:hAnsi="Times New Roman"/>
          <w:b/>
          <w:bCs/>
          <w:sz w:val="28"/>
          <w:szCs w:val="28"/>
        </w:rPr>
        <w:t>»</w:t>
      </w:r>
    </w:p>
    <w:p w:rsidR="000C5AAD" w:rsidRPr="007145E1" w:rsidRDefault="000C5AAD" w:rsidP="008F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0EF2" w:rsidRDefault="00AB11A1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5D495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20EF2">
        <w:rPr>
          <w:rFonts w:ascii="Times New Roman" w:hAnsi="Times New Roman"/>
          <w:b/>
          <w:bCs/>
          <w:sz w:val="28"/>
          <w:szCs w:val="28"/>
        </w:rPr>
        <w:t>Степень регулирующего воздействия проекта акта</w:t>
      </w:r>
    </w:p>
    <w:p w:rsidR="00FA6C0C" w:rsidRDefault="00FA6C0C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воздействия.</w:t>
      </w:r>
    </w:p>
    <w:p w:rsidR="00C20EF2" w:rsidRDefault="00AB11A1" w:rsidP="00C20EF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C20EF2">
        <w:rPr>
          <w:rFonts w:ascii="Times New Roman" w:hAnsi="Times New Roman"/>
          <w:b/>
          <w:bCs/>
          <w:sz w:val="28"/>
          <w:szCs w:val="28"/>
        </w:rPr>
        <w:t>.</w:t>
      </w:r>
      <w:r w:rsidR="00E16084">
        <w:rPr>
          <w:rFonts w:ascii="Times New Roman" w:hAnsi="Times New Roman"/>
          <w:b/>
          <w:bCs/>
          <w:sz w:val="28"/>
          <w:szCs w:val="28"/>
        </w:rPr>
        <w:t> </w:t>
      </w:r>
      <w:r w:rsidR="00C20EF2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</w:t>
      </w:r>
      <w:r w:rsidR="00A97DA4">
        <w:rPr>
          <w:rFonts w:ascii="Times New Roman" w:hAnsi="Times New Roman"/>
          <w:b/>
          <w:bCs/>
          <w:sz w:val="28"/>
          <w:szCs w:val="28"/>
        </w:rPr>
        <w:t>едлагаемый способ регулирования.</w:t>
      </w:r>
    </w:p>
    <w:p w:rsidR="00937787" w:rsidRDefault="00937787" w:rsidP="009377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исключается услуги, которые уже не являются необходимыми и обязательными и дополняются новыми услугами,                             в соответствии с действующим законодательством. </w:t>
      </w:r>
    </w:p>
    <w:p w:rsidR="00C20EF2" w:rsidRDefault="00AB11A1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C20EF2">
        <w:rPr>
          <w:rFonts w:ascii="Times New Roman" w:hAnsi="Times New Roman"/>
          <w:b/>
          <w:bCs/>
          <w:sz w:val="28"/>
          <w:szCs w:val="28"/>
        </w:rPr>
        <w:t>.</w:t>
      </w:r>
      <w:r w:rsidR="00CE65F7">
        <w:rPr>
          <w:rFonts w:ascii="Times New Roman" w:hAnsi="Times New Roman"/>
          <w:b/>
          <w:bCs/>
          <w:sz w:val="28"/>
          <w:szCs w:val="28"/>
        </w:rPr>
        <w:t> </w:t>
      </w:r>
      <w:r w:rsidR="00C20EF2">
        <w:rPr>
          <w:rFonts w:ascii="Times New Roman" w:hAnsi="Times New Roman"/>
          <w:b/>
          <w:bCs/>
          <w:sz w:val="28"/>
          <w:szCs w:val="28"/>
        </w:rPr>
        <w:t>Анализ муниципального опыта в соответствующих сферах деятельности.</w:t>
      </w:r>
    </w:p>
    <w:p w:rsidR="00760E17" w:rsidRPr="00DB5947" w:rsidRDefault="00E4180F" w:rsidP="00DB59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B5947">
        <w:rPr>
          <w:rFonts w:ascii="Times New Roman" w:hAnsi="Times New Roman"/>
          <w:bCs/>
          <w:sz w:val="28"/>
          <w:szCs w:val="28"/>
          <w:lang w:eastAsia="ru-RU"/>
        </w:rPr>
        <w:t xml:space="preserve">В муниципальных образованиях </w:t>
      </w:r>
      <w:r w:rsidR="00DB5947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Алтай и Российской Федерации </w:t>
      </w:r>
      <w:r w:rsidR="00780D55">
        <w:rPr>
          <w:rFonts w:ascii="Times New Roman" w:hAnsi="Times New Roman"/>
          <w:bCs/>
          <w:sz w:val="28"/>
          <w:szCs w:val="28"/>
          <w:lang w:eastAsia="ru-RU"/>
        </w:rPr>
        <w:t>данные проблемы решаются аналогичным способом.</w:t>
      </w:r>
    </w:p>
    <w:p w:rsidR="00C20EF2" w:rsidRDefault="00AB11A1" w:rsidP="00C20EF2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C20EF2">
        <w:rPr>
          <w:rFonts w:ascii="Times New Roman" w:hAnsi="Times New Roman"/>
          <w:b/>
          <w:bCs/>
          <w:sz w:val="28"/>
          <w:szCs w:val="28"/>
          <w:lang w:eastAsia="ru-RU"/>
        </w:rPr>
        <w:t>. Цел</w:t>
      </w:r>
      <w:r w:rsidR="00A97DA4">
        <w:rPr>
          <w:rFonts w:ascii="Times New Roman" w:hAnsi="Times New Roman"/>
          <w:b/>
          <w:bCs/>
          <w:sz w:val="28"/>
          <w:szCs w:val="28"/>
          <w:lang w:eastAsia="ru-RU"/>
        </w:rPr>
        <w:t>и  предлагаемого  регулирования.</w:t>
      </w:r>
    </w:p>
    <w:p w:rsidR="0079562F" w:rsidRDefault="0079562F" w:rsidP="0079562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соответствие с действующим законодательством.</w:t>
      </w:r>
    </w:p>
    <w:p w:rsidR="00A97DA4" w:rsidRDefault="00AB11A1" w:rsidP="00A9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8141D9">
        <w:rPr>
          <w:rFonts w:ascii="Times New Roman" w:hAnsi="Times New Roman"/>
          <w:b/>
          <w:bCs/>
          <w:sz w:val="28"/>
          <w:szCs w:val="28"/>
          <w:lang w:eastAsia="ru-RU"/>
        </w:rPr>
        <w:t>. Описание иных возм</w:t>
      </w:r>
      <w:r w:rsidR="00A97DA4">
        <w:rPr>
          <w:rFonts w:ascii="Times New Roman" w:hAnsi="Times New Roman"/>
          <w:b/>
          <w:bCs/>
          <w:sz w:val="28"/>
          <w:szCs w:val="28"/>
          <w:lang w:eastAsia="ru-RU"/>
        </w:rPr>
        <w:t>ожных способов решения проблемы.</w:t>
      </w:r>
    </w:p>
    <w:p w:rsidR="00A97DA4" w:rsidRPr="00A97DA4" w:rsidRDefault="00A97DA4" w:rsidP="00A9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7DA4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</w:p>
    <w:p w:rsidR="008141D9" w:rsidRPr="00A97DA4" w:rsidRDefault="00AB11A1" w:rsidP="00A9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8141D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CE65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1D9"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79562F" w:rsidRDefault="0079562F" w:rsidP="007956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лица, индивидуальные предприниматели.</w:t>
      </w:r>
    </w:p>
    <w:p w:rsidR="00526C35" w:rsidRDefault="00AB11A1" w:rsidP="00814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141D9">
        <w:rPr>
          <w:rFonts w:ascii="Times New Roman" w:hAnsi="Times New Roman"/>
          <w:b/>
          <w:bCs/>
          <w:sz w:val="28"/>
          <w:szCs w:val="28"/>
        </w:rPr>
        <w:t>.</w:t>
      </w:r>
      <w:r w:rsidR="00CE65F7">
        <w:rPr>
          <w:rFonts w:ascii="Times New Roman" w:hAnsi="Times New Roman"/>
          <w:b/>
          <w:bCs/>
          <w:sz w:val="28"/>
          <w:szCs w:val="28"/>
        </w:rPr>
        <w:t> </w:t>
      </w:r>
      <w:r w:rsidR="008141D9">
        <w:rPr>
          <w:rFonts w:ascii="Times New Roman" w:hAnsi="Times New Roman"/>
          <w:b/>
          <w:bCs/>
          <w:sz w:val="28"/>
          <w:szCs w:val="28"/>
        </w:rPr>
        <w:t>Новые полномочия органов местного самоуправления</w:t>
      </w:r>
      <w:r w:rsidR="00526C35">
        <w:rPr>
          <w:rFonts w:ascii="Times New Roman" w:hAnsi="Times New Roman"/>
          <w:b/>
          <w:bCs/>
          <w:sz w:val="28"/>
          <w:szCs w:val="28"/>
        </w:rPr>
        <w:br/>
      </w:r>
      <w:r w:rsidR="008141D9">
        <w:rPr>
          <w:rFonts w:ascii="Times New Roman" w:hAnsi="Times New Roman"/>
          <w:b/>
          <w:bCs/>
          <w:sz w:val="28"/>
          <w:szCs w:val="28"/>
        </w:rPr>
        <w:t>или сведения  об их изменении</w:t>
      </w:r>
      <w:r w:rsidR="00526C35">
        <w:rPr>
          <w:rFonts w:ascii="Times New Roman" w:hAnsi="Times New Roman"/>
          <w:b/>
          <w:bCs/>
          <w:sz w:val="28"/>
          <w:szCs w:val="28"/>
        </w:rPr>
        <w:t>, а также порядок их реализации</w:t>
      </w:r>
      <w:r w:rsidR="00A97DA4">
        <w:rPr>
          <w:rFonts w:ascii="Times New Roman" w:hAnsi="Times New Roman"/>
          <w:b/>
          <w:bCs/>
          <w:sz w:val="28"/>
          <w:szCs w:val="28"/>
        </w:rPr>
        <w:t>.</w:t>
      </w:r>
    </w:p>
    <w:p w:rsidR="007145E1" w:rsidRPr="007145E1" w:rsidRDefault="000C5AAD" w:rsidP="0071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предусматриваются</w:t>
      </w:r>
      <w:r w:rsidR="009901F1">
        <w:rPr>
          <w:rFonts w:ascii="Times New Roman" w:hAnsi="Times New Roman"/>
          <w:sz w:val="28"/>
          <w:szCs w:val="28"/>
        </w:rPr>
        <w:t>.</w:t>
      </w:r>
    </w:p>
    <w:p w:rsidR="00526C35" w:rsidRPr="006F08CA" w:rsidRDefault="00AB11A1" w:rsidP="00814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526C35" w:rsidRPr="006F08CA">
        <w:rPr>
          <w:rFonts w:ascii="Times New Roman" w:hAnsi="Times New Roman"/>
          <w:b/>
          <w:bCs/>
          <w:sz w:val="28"/>
          <w:szCs w:val="28"/>
        </w:rPr>
        <w:t>. Оценка соответствующих расходов (возможных поступлений) бюджета муниципального образования «Город Горно-Алтайск»</w:t>
      </w:r>
      <w:r w:rsidR="009901F1">
        <w:rPr>
          <w:rFonts w:ascii="Times New Roman" w:hAnsi="Times New Roman"/>
          <w:b/>
          <w:bCs/>
          <w:sz w:val="28"/>
          <w:szCs w:val="28"/>
        </w:rPr>
        <w:t>.</w:t>
      </w:r>
    </w:p>
    <w:p w:rsidR="006F08CA" w:rsidRDefault="00290FEE" w:rsidP="006F08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Отсутствуе</w:t>
      </w:r>
      <w:r w:rsidR="006F08CA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9901F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F08CA" w:rsidRDefault="00AB11A1" w:rsidP="006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6F08CA" w:rsidRPr="006F08CA">
        <w:rPr>
          <w:rFonts w:ascii="Times New Roman" w:hAnsi="Times New Roman"/>
          <w:b/>
          <w:bCs/>
          <w:sz w:val="28"/>
          <w:szCs w:val="28"/>
          <w:lang w:eastAsia="ru-RU"/>
        </w:rPr>
        <w:t>. Н</w:t>
      </w:r>
      <w:r w:rsidR="006F08CA" w:rsidRPr="006F08CA">
        <w:rPr>
          <w:rFonts w:ascii="Times New Roman" w:hAnsi="Times New Roman"/>
          <w:b/>
          <w:sz w:val="28"/>
          <w:szCs w:val="28"/>
          <w:lang w:eastAsia="ru-RU"/>
        </w:rPr>
        <w:t>овые обязанности, запреты или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ограничений, порядок организации их исполнения</w:t>
      </w:r>
      <w:r w:rsidR="009901F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F08CA" w:rsidRDefault="006F08CA" w:rsidP="006F08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  <w:r w:rsidR="009901F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F08CA" w:rsidRDefault="006F08CA" w:rsidP="006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C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B11A1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6F08C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C4461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F08CA">
        <w:rPr>
          <w:rFonts w:ascii="Times New Roman" w:hAnsi="Times New Roman"/>
          <w:b/>
          <w:sz w:val="28"/>
          <w:szCs w:val="28"/>
          <w:lang w:eastAsia="ru-RU"/>
        </w:rPr>
        <w:t>ценка расходов субъектов предпринимательской</w:t>
      </w:r>
      <w:r w:rsidR="00DC4461">
        <w:rPr>
          <w:rFonts w:ascii="Times New Roman" w:hAnsi="Times New Roman"/>
          <w:b/>
          <w:sz w:val="28"/>
          <w:szCs w:val="28"/>
          <w:lang w:eastAsia="ru-RU"/>
        </w:rPr>
        <w:br/>
      </w:r>
      <w:r w:rsidRPr="006F08CA">
        <w:rPr>
          <w:rFonts w:ascii="Times New Roman" w:hAnsi="Times New Roman"/>
          <w:b/>
          <w:sz w:val="28"/>
          <w:szCs w:val="28"/>
          <w:lang w:eastAsia="ru-RU"/>
        </w:rPr>
        <w:t>и инвестиционной деятельности, связанных с необходимостью соблюдения установленных обязанностей, запретов или ограничений либо с изменением их содержания</w:t>
      </w:r>
      <w:r w:rsidR="009901F1">
        <w:rPr>
          <w:rFonts w:ascii="Times New Roman" w:hAnsi="Times New Roman"/>
          <w:sz w:val="28"/>
          <w:szCs w:val="28"/>
          <w:lang w:eastAsia="ru-RU"/>
        </w:rPr>
        <w:t>.</w:t>
      </w:r>
    </w:p>
    <w:p w:rsidR="00DC4461" w:rsidRDefault="00DC4461" w:rsidP="00DC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Отсутствует</w:t>
      </w:r>
      <w:r w:rsidR="009901F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C4461" w:rsidRDefault="00DC4461" w:rsidP="00DC4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4461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AB11A1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DC446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4461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иски решения проблемы предложенным способом и риски негативных последствий</w:t>
      </w:r>
      <w:r w:rsidR="009901F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C4461" w:rsidRDefault="00DC4461" w:rsidP="00DC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  <w:r w:rsidR="009901F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A6C0C" w:rsidRDefault="00FA6C0C" w:rsidP="00FA6C0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6C0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AB11A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Предполагаемая дата вступления в силу </w:t>
      </w:r>
      <w:r w:rsidR="009901F1">
        <w:rPr>
          <w:rFonts w:ascii="Times New Roman" w:hAnsi="Times New Roman"/>
          <w:b/>
          <w:bCs/>
          <w:sz w:val="28"/>
          <w:szCs w:val="28"/>
          <w:lang w:eastAsia="ru-RU"/>
        </w:rPr>
        <w:t>соответствующего правового акта.</w:t>
      </w:r>
    </w:p>
    <w:p w:rsidR="00FA6C0C" w:rsidRDefault="009901F1" w:rsidP="00FA6C0C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0C5AAD">
        <w:rPr>
          <w:rFonts w:ascii="Times New Roman" w:hAnsi="Times New Roman"/>
          <w:bCs/>
          <w:sz w:val="28"/>
          <w:szCs w:val="28"/>
          <w:lang w:eastAsia="ru-RU"/>
        </w:rPr>
        <w:t>екабрь</w:t>
      </w:r>
      <w:r w:rsidR="0079562F">
        <w:rPr>
          <w:rFonts w:ascii="Times New Roman" w:hAnsi="Times New Roman"/>
          <w:bCs/>
          <w:sz w:val="28"/>
          <w:szCs w:val="28"/>
          <w:lang w:eastAsia="ru-RU"/>
        </w:rPr>
        <w:t xml:space="preserve">  2018 </w:t>
      </w:r>
      <w:r w:rsidR="00FA6C0C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FA6C0C" w:rsidRDefault="00FA6C0C" w:rsidP="00A77A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AB11A1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E1608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 о размещении уведомления, срок</w:t>
      </w:r>
      <w:r w:rsidR="00A77AF6">
        <w:rPr>
          <w:rFonts w:ascii="Times New Roman" w:hAnsi="Times New Roman"/>
          <w:b/>
          <w:bCs/>
          <w:sz w:val="28"/>
          <w:szCs w:val="28"/>
          <w:lang w:eastAsia="ru-RU"/>
        </w:rPr>
        <w:t>ах приема предложений в связи с размещением уведомления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сведения</w:t>
      </w:r>
      <w:r w:rsidR="00A77AF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поступивших предложениях и лицах, их представивших:</w:t>
      </w:r>
    </w:p>
    <w:p w:rsidR="009901F1" w:rsidRDefault="009901F1" w:rsidP="00FA6C0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Предложения в связи с размещением у</w:t>
      </w:r>
      <w:r w:rsidR="00A77AF6">
        <w:rPr>
          <w:rFonts w:ascii="Times New Roman" w:hAnsi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A77A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принимались </w:t>
      </w:r>
      <w:r w:rsidR="00FA6C0C">
        <w:rPr>
          <w:rFonts w:ascii="Times New Roman" w:hAnsi="Times New Roman"/>
          <w:bCs/>
          <w:sz w:val="28"/>
          <w:szCs w:val="28"/>
          <w:lang w:eastAsia="ru-RU"/>
        </w:rPr>
        <w:t xml:space="preserve">в период с </w:t>
      </w:r>
      <w:r w:rsidR="0079562F">
        <w:rPr>
          <w:rFonts w:ascii="Times New Roman" w:hAnsi="Times New Roman"/>
          <w:bCs/>
          <w:sz w:val="28"/>
          <w:szCs w:val="28"/>
          <w:lang w:eastAsia="ru-RU"/>
        </w:rPr>
        <w:t xml:space="preserve">23 </w:t>
      </w:r>
      <w:r w:rsidR="00FA6C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90FEE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="0079562F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="00290F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5AAD">
        <w:rPr>
          <w:rFonts w:ascii="Times New Roman" w:hAnsi="Times New Roman"/>
          <w:bCs/>
          <w:sz w:val="28"/>
          <w:szCs w:val="28"/>
          <w:lang w:eastAsia="ru-RU"/>
        </w:rPr>
        <w:t>ноября</w:t>
      </w:r>
      <w:r w:rsidR="00FA6C0C">
        <w:rPr>
          <w:rFonts w:ascii="Times New Roman" w:hAnsi="Times New Roman"/>
          <w:bCs/>
          <w:sz w:val="28"/>
          <w:szCs w:val="28"/>
          <w:lang w:eastAsia="ru-RU"/>
        </w:rPr>
        <w:t xml:space="preserve">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A6C0C" w:rsidRDefault="00FA6C0C" w:rsidP="00FA6C0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установленный срок замечания и предложения не поступ</w:t>
      </w:r>
      <w:r w:rsidR="009901F1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>ли.</w:t>
      </w:r>
    </w:p>
    <w:p w:rsidR="00E16084" w:rsidRDefault="00E16084" w:rsidP="00E16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AB11A1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 Электронный, почтовый адреса, на которые принимаются предложения в связи с размещением проекта:</w:t>
      </w:r>
    </w:p>
    <w:p w:rsidR="000C5AAD" w:rsidRPr="00384E6A" w:rsidRDefault="000C5AAD" w:rsidP="000C5A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4"/>
          <w:sz w:val="28"/>
          <w:szCs w:val="28"/>
        </w:rPr>
        <w:t>э</w:t>
      </w:r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лектронный адрес: </w:t>
      </w:r>
      <w:hyperlink r:id="rId5" w:history="1"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  <w:lang w:val="en-US"/>
          </w:rPr>
          <w:t>econom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</w:rPr>
          <w:t>-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  <w:lang w:val="en-US"/>
          </w:rPr>
          <w:t>gorod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</w:rPr>
          <w:t>@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  <w:lang w:val="en-US"/>
          </w:rPr>
          <w:t>mail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</w:rPr>
          <w:t>.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  <w:lang w:val="en-US"/>
          </w:rPr>
          <w:t>ru</w:t>
        </w:r>
      </w:hyperlink>
      <w:r>
        <w:t>;</w:t>
      </w:r>
    </w:p>
    <w:p w:rsidR="000C5AAD" w:rsidRPr="00384E6A" w:rsidRDefault="000C5AAD" w:rsidP="000C5A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4"/>
          <w:sz w:val="28"/>
          <w:szCs w:val="28"/>
        </w:rPr>
        <w:t>п</w:t>
      </w:r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очтовый адрес: 649000, Республика Алтай, </w:t>
      </w:r>
      <w:proofErr w:type="gramStart"/>
      <w:r w:rsidRPr="00384E6A">
        <w:rPr>
          <w:rFonts w:ascii="Times New Roman" w:hAnsi="Times New Roman"/>
          <w:bCs/>
          <w:spacing w:val="-4"/>
          <w:sz w:val="28"/>
          <w:szCs w:val="28"/>
        </w:rPr>
        <w:t>г</w:t>
      </w:r>
      <w:proofErr w:type="gramEnd"/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. Горно-Алтайск, </w:t>
      </w:r>
      <w:proofErr w:type="spellStart"/>
      <w:r w:rsidRPr="00384E6A">
        <w:rPr>
          <w:rFonts w:ascii="Times New Roman" w:hAnsi="Times New Roman"/>
          <w:bCs/>
          <w:spacing w:val="-4"/>
          <w:sz w:val="28"/>
          <w:szCs w:val="28"/>
        </w:rPr>
        <w:t>пр-кт</w:t>
      </w:r>
      <w:proofErr w:type="spellEnd"/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 Коммунистический, д. 18, кабинет 21</w:t>
      </w:r>
      <w:r>
        <w:rPr>
          <w:rFonts w:ascii="Times New Roman" w:hAnsi="Times New Roman"/>
          <w:bCs/>
          <w:spacing w:val="-4"/>
          <w:sz w:val="28"/>
          <w:szCs w:val="28"/>
        </w:rPr>
        <w:t>6</w:t>
      </w:r>
      <w:r w:rsidRPr="00384E6A">
        <w:rPr>
          <w:rFonts w:ascii="Times New Roman" w:hAnsi="Times New Roman"/>
          <w:bCs/>
          <w:spacing w:val="-4"/>
          <w:sz w:val="28"/>
          <w:szCs w:val="28"/>
        </w:rPr>
        <w:t>, Отдел экономики и трудовых отношений Администрации города Горно-Алтайска.</w:t>
      </w:r>
    </w:p>
    <w:p w:rsidR="00DC4461" w:rsidRDefault="00DC4461" w:rsidP="00DC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DC4461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005B"/>
    <w:multiLevelType w:val="hybridMultilevel"/>
    <w:tmpl w:val="86AE42F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95A"/>
    <w:rsid w:val="0002441A"/>
    <w:rsid w:val="00072744"/>
    <w:rsid w:val="000C5AAD"/>
    <w:rsid w:val="00177ABA"/>
    <w:rsid w:val="00271B35"/>
    <w:rsid w:val="00282F06"/>
    <w:rsid w:val="00290FEE"/>
    <w:rsid w:val="004313EF"/>
    <w:rsid w:val="00437892"/>
    <w:rsid w:val="004741DE"/>
    <w:rsid w:val="00526C35"/>
    <w:rsid w:val="00537732"/>
    <w:rsid w:val="005D495A"/>
    <w:rsid w:val="006F08CA"/>
    <w:rsid w:val="006F2CE1"/>
    <w:rsid w:val="007145E1"/>
    <w:rsid w:val="00757850"/>
    <w:rsid w:val="00760E17"/>
    <w:rsid w:val="007617FA"/>
    <w:rsid w:val="00780D55"/>
    <w:rsid w:val="0079562F"/>
    <w:rsid w:val="007B54F5"/>
    <w:rsid w:val="008141D9"/>
    <w:rsid w:val="008E3088"/>
    <w:rsid w:val="008F2EDD"/>
    <w:rsid w:val="00912E78"/>
    <w:rsid w:val="00914427"/>
    <w:rsid w:val="00937787"/>
    <w:rsid w:val="0096042C"/>
    <w:rsid w:val="00984714"/>
    <w:rsid w:val="009901F1"/>
    <w:rsid w:val="0099292A"/>
    <w:rsid w:val="009A25CA"/>
    <w:rsid w:val="00A77AF6"/>
    <w:rsid w:val="00A97DA4"/>
    <w:rsid w:val="00AB11A1"/>
    <w:rsid w:val="00B1233E"/>
    <w:rsid w:val="00C20EF2"/>
    <w:rsid w:val="00CC2C43"/>
    <w:rsid w:val="00CE65F7"/>
    <w:rsid w:val="00DB5947"/>
    <w:rsid w:val="00DC3BEE"/>
    <w:rsid w:val="00DC4461"/>
    <w:rsid w:val="00E16084"/>
    <w:rsid w:val="00E4180F"/>
    <w:rsid w:val="00EC48EB"/>
    <w:rsid w:val="00F23DA8"/>
    <w:rsid w:val="00FA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bochkareva</cp:lastModifiedBy>
  <cp:revision>4</cp:revision>
  <dcterms:created xsi:type="dcterms:W3CDTF">2018-12-10T05:35:00Z</dcterms:created>
  <dcterms:modified xsi:type="dcterms:W3CDTF">2018-12-10T05:42:00Z</dcterms:modified>
</cp:coreProperties>
</file>