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8A" w:rsidRPr="005F6238" w:rsidRDefault="0094478A">
      <w:pPr>
        <w:pStyle w:val="BodyText"/>
        <w:shd w:val="clear" w:color="auto" w:fill="auto"/>
        <w:ind w:left="60" w:right="340"/>
        <w:rPr>
          <w:sz w:val="24"/>
        </w:rPr>
        <w:sectPr w:rsidR="0094478A" w:rsidRPr="005F6238">
          <w:type w:val="continuous"/>
          <w:pgSz w:w="11909" w:h="16838"/>
          <w:pgMar w:top="750" w:right="552" w:bottom="721" w:left="4358" w:header="0" w:footer="3" w:gutter="0"/>
          <w:cols w:space="720"/>
          <w:noEndnote/>
          <w:docGrid w:linePitch="360"/>
        </w:sectPr>
      </w:pPr>
      <w:r w:rsidRPr="005F6238">
        <w:rPr>
          <w:sz w:val="24"/>
        </w:rPr>
        <w:t>Утверждены изменения на собрании членов ТСЖ «Кооператор» Протокол №1 14 апреля 2015г</w:t>
      </w:r>
    </w:p>
    <w:p w:rsidR="0094478A" w:rsidRPr="005F6238" w:rsidRDefault="0094478A">
      <w:pPr>
        <w:spacing w:before="99" w:after="99" w:line="240" w:lineRule="exact"/>
        <w:rPr>
          <w:szCs w:val="19"/>
        </w:rPr>
      </w:pPr>
    </w:p>
    <w:p w:rsidR="0094478A" w:rsidRDefault="0094478A">
      <w:pPr>
        <w:rPr>
          <w:sz w:val="2"/>
          <w:szCs w:val="2"/>
        </w:rPr>
        <w:sectPr w:rsidR="0094478A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478A" w:rsidRDefault="0094478A">
      <w:pPr>
        <w:pStyle w:val="10"/>
        <w:keepNext/>
        <w:keepLines/>
        <w:shd w:val="clear" w:color="auto" w:fill="auto"/>
        <w:spacing w:after="246" w:line="290" w:lineRule="exact"/>
        <w:ind w:left="80"/>
      </w:pPr>
      <w:bookmarkStart w:id="0" w:name="bookmark0"/>
      <w:r>
        <w:t xml:space="preserve">           Смета расходов и доходов ТСЖ "Кооператор" на 2015г</w:t>
      </w:r>
      <w:bookmarkEnd w:id="0"/>
    </w:p>
    <w:p w:rsidR="0094478A" w:rsidRPr="005F6238" w:rsidRDefault="0094478A">
      <w:pPr>
        <w:pStyle w:val="BodyText"/>
        <w:shd w:val="clear" w:color="auto" w:fill="auto"/>
        <w:spacing w:line="274" w:lineRule="exact"/>
        <w:ind w:left="80"/>
        <w:rPr>
          <w:sz w:val="24"/>
        </w:rPr>
      </w:pPr>
      <w:r>
        <w:rPr>
          <w:sz w:val="24"/>
        </w:rPr>
        <w:t xml:space="preserve">        </w:t>
      </w:r>
      <w:r w:rsidRPr="005F6238">
        <w:rPr>
          <w:sz w:val="24"/>
        </w:rPr>
        <w:t>Всего квартир - 88;</w:t>
      </w:r>
    </w:p>
    <w:p w:rsidR="0094478A" w:rsidRPr="005F6238" w:rsidRDefault="0094478A">
      <w:pPr>
        <w:pStyle w:val="BodyText"/>
        <w:shd w:val="clear" w:color="auto" w:fill="auto"/>
        <w:spacing w:after="240" w:line="274" w:lineRule="exact"/>
        <w:ind w:left="80" w:right="280"/>
        <w:rPr>
          <w:sz w:val="24"/>
        </w:rPr>
      </w:pPr>
      <w:r>
        <w:rPr>
          <w:sz w:val="24"/>
        </w:rPr>
        <w:t xml:space="preserve">        </w:t>
      </w:r>
      <w:r w:rsidRPr="005F6238">
        <w:rPr>
          <w:sz w:val="24"/>
        </w:rPr>
        <w:t xml:space="preserve">Обслуживаемая площадь всего - </w:t>
      </w:r>
      <w:smartTag w:uri="urn:schemas-microsoft-com:office:smarttags" w:element="metricconverter">
        <w:smartTagPr>
          <w:attr w:name="ProductID" w:val="5140,6 м2"/>
        </w:smartTagPr>
        <w:r w:rsidRPr="005F6238">
          <w:rPr>
            <w:sz w:val="24"/>
          </w:rPr>
          <w:t>5140,6 м2</w:t>
        </w:r>
      </w:smartTag>
      <w:r w:rsidRPr="005F6238">
        <w:rPr>
          <w:sz w:val="24"/>
        </w:rPr>
        <w:t xml:space="preserve">, в т.ч. жилая - </w:t>
      </w:r>
      <w:smartTag w:uri="urn:schemas-microsoft-com:office:smarttags" w:element="metricconverter">
        <w:smartTagPr>
          <w:attr w:name="ProductID" w:val="4370,3 м2"/>
        </w:smartTagPr>
        <w:r w:rsidRPr="005F6238">
          <w:rPr>
            <w:sz w:val="24"/>
          </w:rPr>
          <w:t>4370,3 м2</w:t>
        </w:r>
      </w:smartTag>
      <w:r w:rsidRPr="005F6238">
        <w:rPr>
          <w:sz w:val="24"/>
        </w:rPr>
        <w:t xml:space="preserve">, </w:t>
      </w:r>
      <w:r>
        <w:rPr>
          <w:sz w:val="24"/>
        </w:rPr>
        <w:tab/>
      </w:r>
      <w:r w:rsidRPr="005F6238">
        <w:rPr>
          <w:sz w:val="24"/>
        </w:rPr>
        <w:t xml:space="preserve">нежилые </w:t>
      </w:r>
      <w:r>
        <w:rPr>
          <w:sz w:val="24"/>
        </w:rPr>
        <w:t xml:space="preserve">        п</w:t>
      </w:r>
      <w:r w:rsidRPr="005F6238">
        <w:rPr>
          <w:sz w:val="24"/>
        </w:rPr>
        <w:t xml:space="preserve">омещения </w:t>
      </w:r>
      <w:r>
        <w:rPr>
          <w:sz w:val="24"/>
        </w:rPr>
        <w:t xml:space="preserve"> - </w:t>
      </w:r>
      <w:r w:rsidRPr="005F6238">
        <w:rPr>
          <w:sz w:val="24"/>
        </w:rPr>
        <w:t>770,Зм2</w:t>
      </w:r>
    </w:p>
    <w:p w:rsidR="0094478A" w:rsidRPr="005F6238" w:rsidRDefault="0094478A">
      <w:pPr>
        <w:pStyle w:val="BodyText"/>
        <w:shd w:val="clear" w:color="auto" w:fill="auto"/>
        <w:spacing w:line="274" w:lineRule="exact"/>
        <w:ind w:left="440"/>
        <w:rPr>
          <w:b/>
          <w:sz w:val="24"/>
        </w:rPr>
      </w:pPr>
      <w:r w:rsidRPr="005F6238">
        <w:rPr>
          <w:sz w:val="24"/>
        </w:rPr>
        <w:t xml:space="preserve">                </w:t>
      </w:r>
      <w:r w:rsidRPr="005F6238">
        <w:rPr>
          <w:b/>
          <w:sz w:val="24"/>
        </w:rPr>
        <w:t xml:space="preserve">ДОХОДЫ МВД </w:t>
      </w:r>
      <w:r>
        <w:rPr>
          <w:b/>
          <w:sz w:val="24"/>
        </w:rPr>
        <w:t xml:space="preserve"> на</w:t>
      </w:r>
      <w:r w:rsidRPr="005F6238">
        <w:rPr>
          <w:b/>
          <w:sz w:val="24"/>
        </w:rPr>
        <w:t xml:space="preserve"> 2015г</w:t>
      </w:r>
    </w:p>
    <w:p w:rsidR="0094478A" w:rsidRPr="005F6238" w:rsidRDefault="0094478A">
      <w:pPr>
        <w:pStyle w:val="BodyText"/>
        <w:numPr>
          <w:ilvl w:val="0"/>
          <w:numId w:val="1"/>
        </w:numPr>
        <w:shd w:val="clear" w:color="auto" w:fill="auto"/>
        <w:tabs>
          <w:tab w:val="left" w:pos="670"/>
        </w:tabs>
        <w:spacing w:line="274" w:lineRule="exact"/>
        <w:ind w:left="440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3pt;margin-top:-2.75pt;width:87.7pt;height:110.9pt;z-index:-251658240;mso-wrap-distance-left:5pt;mso-wrap-distance-right:5pt;mso-position-horizontal-relative:margin" filled="f" stroked="f">
            <v:textbox style="mso-fit-shape-to-text:t" inset="0,0,0,0">
              <w:txbxContent>
                <w:p w:rsidR="0094478A" w:rsidRDefault="0094478A">
                  <w:pPr>
                    <w:pStyle w:val="BodyText"/>
                    <w:shd w:val="clear" w:color="auto" w:fill="auto"/>
                    <w:spacing w:after="287"/>
                    <w:ind w:left="180" w:right="40"/>
                    <w:jc w:val="both"/>
                  </w:pPr>
                  <w:r>
                    <w:rPr>
                      <w:rStyle w:val="Exact"/>
                      <w:spacing w:val="0"/>
                    </w:rPr>
                    <w:t>1153759рублей 137182 рубля 35693 рублей</w:t>
                  </w:r>
                </w:p>
                <w:p w:rsidR="0094478A" w:rsidRDefault="0094478A">
                  <w:pPr>
                    <w:pStyle w:val="BodyText"/>
                    <w:shd w:val="clear" w:color="auto" w:fill="auto"/>
                    <w:spacing w:after="271" w:line="220" w:lineRule="exact"/>
                    <w:ind w:right="40"/>
                    <w:jc w:val="right"/>
                  </w:pPr>
                  <w:r>
                    <w:rPr>
                      <w:rStyle w:val="Exact"/>
                      <w:spacing w:val="0"/>
                    </w:rPr>
                    <w:t>7200рублей</w:t>
                  </w:r>
                </w:p>
                <w:p w:rsidR="0094478A" w:rsidRDefault="0094478A">
                  <w:pPr>
                    <w:pStyle w:val="BodyText"/>
                    <w:shd w:val="clear" w:color="auto" w:fill="auto"/>
                    <w:ind w:left="180" w:right="40"/>
                    <w:jc w:val="both"/>
                  </w:pPr>
                  <w:r>
                    <w:rPr>
                      <w:rStyle w:val="Exact"/>
                      <w:spacing w:val="0"/>
                    </w:rPr>
                    <w:t>3889500рублей - 413304 рубля</w:t>
                  </w:r>
                </w:p>
              </w:txbxContent>
            </v:textbox>
            <w10:wrap type="square" anchorx="margin"/>
          </v:shape>
        </w:pict>
      </w:r>
      <w:r w:rsidRPr="005F6238">
        <w:rPr>
          <w:sz w:val="24"/>
        </w:rPr>
        <w:t>От собственников квартир из расчета 22 руб. за 1м2</w:t>
      </w:r>
    </w:p>
    <w:p w:rsidR="0094478A" w:rsidRPr="005F6238" w:rsidRDefault="0094478A">
      <w:pPr>
        <w:pStyle w:val="BodyText"/>
        <w:numPr>
          <w:ilvl w:val="0"/>
          <w:numId w:val="1"/>
        </w:numPr>
        <w:shd w:val="clear" w:color="auto" w:fill="auto"/>
        <w:tabs>
          <w:tab w:val="left" w:pos="685"/>
        </w:tabs>
        <w:spacing w:line="274" w:lineRule="exact"/>
        <w:ind w:left="440"/>
        <w:rPr>
          <w:sz w:val="24"/>
        </w:rPr>
      </w:pPr>
      <w:r w:rsidRPr="005F6238">
        <w:rPr>
          <w:sz w:val="24"/>
        </w:rPr>
        <w:t>От нежилых помещений из расчета 18 руб за 1м2</w:t>
      </w:r>
    </w:p>
    <w:p w:rsidR="0094478A" w:rsidRPr="005F6238" w:rsidRDefault="0094478A">
      <w:pPr>
        <w:pStyle w:val="BodyText"/>
        <w:numPr>
          <w:ilvl w:val="0"/>
          <w:numId w:val="1"/>
        </w:numPr>
        <w:shd w:val="clear" w:color="auto" w:fill="auto"/>
        <w:tabs>
          <w:tab w:val="left" w:pos="685"/>
        </w:tabs>
        <w:spacing w:line="274" w:lineRule="exact"/>
        <w:ind w:left="440"/>
        <w:rPr>
          <w:sz w:val="24"/>
        </w:rPr>
      </w:pPr>
      <w:r w:rsidRPr="005F6238">
        <w:rPr>
          <w:sz w:val="24"/>
        </w:rPr>
        <w:t>От нежилых помещений из расчета 22 руб за 1м2</w:t>
      </w:r>
    </w:p>
    <w:p w:rsidR="0094478A" w:rsidRPr="005F6238" w:rsidRDefault="0094478A">
      <w:pPr>
        <w:pStyle w:val="BodyText"/>
        <w:numPr>
          <w:ilvl w:val="0"/>
          <w:numId w:val="1"/>
        </w:numPr>
        <w:shd w:val="clear" w:color="auto" w:fill="auto"/>
        <w:tabs>
          <w:tab w:val="left" w:pos="680"/>
        </w:tabs>
        <w:spacing w:line="274" w:lineRule="exact"/>
        <w:ind w:left="440"/>
        <w:rPr>
          <w:sz w:val="24"/>
        </w:rPr>
      </w:pPr>
      <w:r w:rsidRPr="005F6238">
        <w:rPr>
          <w:sz w:val="24"/>
        </w:rPr>
        <w:t>От заключенных договоров по предоставлению</w:t>
      </w:r>
    </w:p>
    <w:p w:rsidR="0094478A" w:rsidRPr="005F6238" w:rsidRDefault="0094478A">
      <w:pPr>
        <w:pStyle w:val="BodyText"/>
        <w:shd w:val="clear" w:color="auto" w:fill="auto"/>
        <w:spacing w:line="274" w:lineRule="exact"/>
        <w:ind w:left="440"/>
        <w:rPr>
          <w:sz w:val="24"/>
        </w:rPr>
      </w:pPr>
      <w:r w:rsidRPr="005F6238">
        <w:rPr>
          <w:sz w:val="24"/>
        </w:rPr>
        <w:t>помещения под размещение оборудования Интернет</w:t>
      </w:r>
    </w:p>
    <w:p w:rsidR="0094478A" w:rsidRPr="005F6238" w:rsidRDefault="0094478A">
      <w:pPr>
        <w:pStyle w:val="BodyText"/>
        <w:numPr>
          <w:ilvl w:val="0"/>
          <w:numId w:val="1"/>
        </w:numPr>
        <w:shd w:val="clear" w:color="auto" w:fill="auto"/>
        <w:tabs>
          <w:tab w:val="left" w:pos="675"/>
        </w:tabs>
        <w:spacing w:line="274" w:lineRule="exact"/>
        <w:ind w:left="440"/>
        <w:rPr>
          <w:sz w:val="24"/>
        </w:rPr>
      </w:pPr>
      <w:r w:rsidRPr="005F6238">
        <w:rPr>
          <w:sz w:val="24"/>
        </w:rPr>
        <w:t>Поступление средств от собственников на оплату</w:t>
      </w:r>
    </w:p>
    <w:p w:rsidR="0094478A" w:rsidRPr="005F6238" w:rsidRDefault="0094478A">
      <w:pPr>
        <w:pStyle w:val="BodyText"/>
        <w:shd w:val="clear" w:color="auto" w:fill="auto"/>
        <w:spacing w:line="274" w:lineRule="exact"/>
        <w:ind w:left="440"/>
        <w:rPr>
          <w:sz w:val="24"/>
        </w:rPr>
      </w:pPr>
      <w:r w:rsidRPr="005F6238">
        <w:rPr>
          <w:sz w:val="24"/>
        </w:rPr>
        <w:t>к</w:t>
      </w:r>
      <w:r>
        <w:rPr>
          <w:sz w:val="24"/>
        </w:rPr>
        <w:t>о</w:t>
      </w:r>
      <w:r w:rsidRPr="005F6238">
        <w:rPr>
          <w:sz w:val="24"/>
        </w:rPr>
        <w:t>ммунальных услуг ( расчетное)</w:t>
      </w:r>
    </w:p>
    <w:p w:rsidR="0094478A" w:rsidRPr="005F6238" w:rsidRDefault="0094478A">
      <w:pPr>
        <w:pStyle w:val="BodyText"/>
        <w:numPr>
          <w:ilvl w:val="0"/>
          <w:numId w:val="1"/>
        </w:numPr>
        <w:shd w:val="clear" w:color="auto" w:fill="auto"/>
        <w:tabs>
          <w:tab w:val="left" w:pos="766"/>
        </w:tabs>
        <w:spacing w:line="274" w:lineRule="exact"/>
        <w:ind w:left="440"/>
        <w:rPr>
          <w:sz w:val="24"/>
        </w:rPr>
        <w:sectPr w:rsidR="0094478A" w:rsidRPr="005F6238">
          <w:type w:val="continuous"/>
          <w:pgSz w:w="11909" w:h="16838"/>
          <w:pgMar w:top="750" w:right="2597" w:bottom="721" w:left="576" w:header="0" w:footer="3" w:gutter="0"/>
          <w:cols w:space="720"/>
          <w:noEndnote/>
          <w:docGrid w:linePitch="360"/>
        </w:sectPr>
      </w:pPr>
      <w:r w:rsidRPr="005F6238">
        <w:rPr>
          <w:sz w:val="24"/>
        </w:rPr>
        <w:t>Поступление средств в фонд капитального ремонта</w:t>
      </w:r>
    </w:p>
    <w:p w:rsidR="0094478A" w:rsidRPr="005F6238" w:rsidRDefault="0094478A">
      <w:pPr>
        <w:spacing w:before="36" w:after="36" w:line="240" w:lineRule="exact"/>
        <w:rPr>
          <w:szCs w:val="19"/>
        </w:rPr>
      </w:pPr>
    </w:p>
    <w:p w:rsidR="0094478A" w:rsidRPr="005F6238" w:rsidRDefault="0094478A">
      <w:pPr>
        <w:rPr>
          <w:szCs w:val="2"/>
        </w:rPr>
        <w:sectPr w:rsidR="0094478A" w:rsidRPr="005F623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478A" w:rsidRPr="005F6238" w:rsidRDefault="0094478A">
      <w:pPr>
        <w:pStyle w:val="BodyText"/>
        <w:shd w:val="clear" w:color="auto" w:fill="auto"/>
        <w:spacing w:after="252" w:line="240" w:lineRule="exact"/>
        <w:jc w:val="right"/>
        <w:rPr>
          <w:b/>
          <w:sz w:val="22"/>
        </w:rPr>
      </w:pPr>
      <w:r>
        <w:rPr>
          <w:noProof/>
        </w:rPr>
        <w:pict>
          <v:shape id="_x0000_s1027" type="#_x0000_t202" style="position:absolute;left:0;text-align:left;margin-left:4.8pt;margin-top:-.4pt;width:51.9pt;height:11pt;z-index:-251657216;mso-wrap-distance-left:5pt;mso-wrap-distance-right:5pt;mso-position-horizontal-relative:margin" filled="f" stroked="f">
            <v:textbox style="mso-fit-shape-to-text:t" inset="0,0,0,0">
              <w:txbxContent>
                <w:p w:rsidR="0094478A" w:rsidRDefault="0094478A">
                  <w:pPr>
                    <w:pStyle w:val="BodyText"/>
                    <w:shd w:val="clear" w:color="auto" w:fill="auto"/>
                    <w:spacing w:line="220" w:lineRule="exact"/>
                  </w:pPr>
                  <w:r>
                    <w:rPr>
                      <w:rStyle w:val="Exact"/>
                      <w:spacing w:val="0"/>
                    </w:rPr>
                    <w:t>ИТОГО:</w:t>
                  </w:r>
                </w:p>
              </w:txbxContent>
            </v:textbox>
            <w10:wrap type="square" anchorx="margin"/>
          </v:shape>
        </w:pict>
      </w:r>
      <w:r w:rsidRPr="005F6238">
        <w:rPr>
          <w:b/>
          <w:sz w:val="24"/>
        </w:rPr>
        <w:t>5636638рублей</w:t>
      </w:r>
    </w:p>
    <w:p w:rsidR="0094478A" w:rsidRPr="005F6238" w:rsidRDefault="0094478A">
      <w:pPr>
        <w:pStyle w:val="a0"/>
        <w:framePr w:w="9989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5F6238">
        <w:rPr>
          <w:b/>
        </w:rPr>
        <w:t xml:space="preserve">                      РАСХОДЫ МКД </w:t>
      </w:r>
      <w:r>
        <w:rPr>
          <w:b/>
        </w:rPr>
        <w:t>н</w:t>
      </w:r>
      <w:r w:rsidRPr="005F6238">
        <w:rPr>
          <w:b/>
        </w:rPr>
        <w:t>а 2015год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4891"/>
        <w:gridCol w:w="2141"/>
        <w:gridCol w:w="2357"/>
      </w:tblGrid>
      <w:tr w:rsidR="0094478A">
        <w:trPr>
          <w:trHeight w:hRule="exact" w:val="5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after="120" w:line="240" w:lineRule="exact"/>
              <w:ind w:left="2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№</w:t>
            </w:r>
          </w:p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before="120" w:line="240" w:lineRule="exact"/>
              <w:ind w:left="2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п^п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Назначение платежей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за месяц (руб)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ind w:left="64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за год (руб)</w:t>
            </w:r>
          </w:p>
        </w:tc>
      </w:tr>
      <w:tr w:rsidR="0094478A">
        <w:trPr>
          <w:trHeight w:hRule="exact" w:val="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Default="0094478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5F3C00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b/>
                <w:color w:val="000000"/>
                <w:sz w:val="24"/>
                <w:szCs w:val="24"/>
              </w:rPr>
            </w:pPr>
            <w:r w:rsidRPr="005F3C00">
              <w:rPr>
                <w:b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Default="0094478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Default="0094478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478A">
        <w:trPr>
          <w:trHeight w:hRule="exact" w:val="5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ind w:left="2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 xml:space="preserve">Вознаграждение председателю ТСЖ </w:t>
            </w:r>
          </w:p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Включая НДФЛ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74" w:lineRule="exact"/>
              <w:ind w:left="86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13800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165600</w:t>
            </w:r>
          </w:p>
        </w:tc>
      </w:tr>
      <w:tr w:rsidR="0094478A">
        <w:trPr>
          <w:trHeight w:hRule="exact" w:val="5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Заработная плата бухгалтера</w:t>
            </w:r>
          </w:p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Включая НДФЛ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before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7600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91200</w:t>
            </w:r>
          </w:p>
        </w:tc>
      </w:tr>
      <w:tr w:rsidR="0094478A" w:rsidTr="007E7795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Канцелярские и почтовые расходы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200.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7E7795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ind w:left="320"/>
              <w:jc w:val="both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 xml:space="preserve">          2400</w:t>
            </w:r>
          </w:p>
        </w:tc>
      </w:tr>
      <w:tr w:rsidR="0094478A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ind w:left="2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Приобретение расходных материалов для оргтехники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94478A">
        <w:trPr>
          <w:trHeight w:hRule="exact" w:val="5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Оплата телефонной связи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6000</w:t>
            </w:r>
          </w:p>
        </w:tc>
      </w:tr>
      <w:tr w:rsidR="0094478A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ind w:left="2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Начисления в фонды социального страхования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5842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70104</w:t>
            </w:r>
          </w:p>
        </w:tc>
      </w:tr>
      <w:tr w:rsidR="0094478A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ind w:left="2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2400</w:t>
            </w:r>
          </w:p>
        </w:tc>
      </w:tr>
      <w:tr w:rsidR="0094478A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ind w:left="2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Приобретение ноутбука, принтера и бухгалтерской программы (в 1 квартале 2015г)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36000</w:t>
            </w:r>
          </w:p>
        </w:tc>
      </w:tr>
      <w:tr w:rsidR="0094478A">
        <w:trPr>
          <w:trHeight w:hRule="exact" w:val="5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Default="0094478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 xml:space="preserve">Всего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AD3AFA">
              <w:rPr>
                <w:color w:val="000000"/>
                <w:sz w:val="24"/>
                <w:szCs w:val="24"/>
              </w:rPr>
              <w:t>о разделу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31242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374904</w:t>
            </w:r>
          </w:p>
        </w:tc>
      </w:tr>
      <w:tr w:rsidR="0094478A">
        <w:trPr>
          <w:trHeight w:hRule="exact" w:val="557"/>
          <w:jc w:val="center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94478A" w:rsidRDefault="0094478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5F3C00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b/>
                <w:color w:val="000000"/>
                <w:sz w:val="24"/>
                <w:szCs w:val="24"/>
              </w:rPr>
            </w:pPr>
            <w:r w:rsidRPr="005F3C00">
              <w:rPr>
                <w:b/>
                <w:color w:val="000000"/>
                <w:sz w:val="24"/>
                <w:szCs w:val="24"/>
              </w:rPr>
              <w:t>СОДЕРЖАНИЕ И ТЕКУЩИЙ РЕМОНТ ОБЩЕГО ИМУЩЕСТВА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Default="0094478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Default="0094478A">
            <w:pPr>
              <w:framePr w:w="99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478A">
        <w:trPr>
          <w:trHeight w:hRule="exact" w:val="14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8A" w:rsidRPr="00AD3AFA" w:rsidRDefault="0094478A" w:rsidP="007E7795">
            <w:pPr>
              <w:pStyle w:val="BodyText"/>
              <w:framePr w:w="9989" w:wrap="notBeside" w:vAnchor="text" w:hAnchor="text" w:xAlign="center" w:y="1"/>
              <w:shd w:val="clear" w:color="auto" w:fill="auto"/>
              <w:spacing w:after="60" w:line="120" w:lineRule="exact"/>
              <w:ind w:left="220"/>
              <w:rPr>
                <w:color w:val="000000"/>
                <w:sz w:val="24"/>
                <w:szCs w:val="24"/>
              </w:rPr>
            </w:pPr>
          </w:p>
          <w:p w:rsidR="0094478A" w:rsidRPr="00AD3AFA" w:rsidRDefault="0094478A" w:rsidP="007E7795">
            <w:pPr>
              <w:pStyle w:val="BodyText"/>
              <w:framePr w:w="9989" w:wrap="notBeside" w:vAnchor="text" w:hAnchor="text" w:xAlign="center" w:y="1"/>
              <w:shd w:val="clear" w:color="auto" w:fill="auto"/>
              <w:spacing w:after="60" w:line="120" w:lineRule="exact"/>
              <w:ind w:left="220"/>
              <w:rPr>
                <w:color w:val="000000"/>
                <w:sz w:val="24"/>
                <w:szCs w:val="24"/>
              </w:rPr>
            </w:pPr>
          </w:p>
          <w:p w:rsidR="0094478A" w:rsidRPr="00AD3AFA" w:rsidRDefault="0094478A" w:rsidP="007E7795">
            <w:pPr>
              <w:pStyle w:val="BodyText"/>
              <w:framePr w:w="9989" w:wrap="notBeside" w:vAnchor="text" w:hAnchor="text" w:xAlign="center" w:y="1"/>
              <w:shd w:val="clear" w:color="auto" w:fill="auto"/>
              <w:spacing w:after="60" w:line="120" w:lineRule="exact"/>
              <w:ind w:left="220"/>
              <w:rPr>
                <w:color w:val="000000"/>
                <w:sz w:val="24"/>
                <w:szCs w:val="24"/>
              </w:rPr>
            </w:pPr>
          </w:p>
          <w:p w:rsidR="0094478A" w:rsidRPr="00AD3AFA" w:rsidRDefault="0094478A" w:rsidP="007E7795">
            <w:pPr>
              <w:pStyle w:val="BodyText"/>
              <w:framePr w:w="9989" w:wrap="notBeside" w:vAnchor="text" w:hAnchor="text" w:xAlign="center" w:y="1"/>
              <w:shd w:val="clear" w:color="auto" w:fill="auto"/>
              <w:spacing w:after="60" w:line="120" w:lineRule="exact"/>
              <w:ind w:left="220"/>
              <w:rPr>
                <w:color w:val="000000"/>
                <w:sz w:val="24"/>
                <w:szCs w:val="24"/>
              </w:rPr>
            </w:pPr>
          </w:p>
          <w:p w:rsidR="0094478A" w:rsidRPr="00AD3AFA" w:rsidRDefault="0094478A" w:rsidP="007E7795">
            <w:pPr>
              <w:pStyle w:val="BodyText"/>
              <w:framePr w:w="9989" w:wrap="notBeside" w:vAnchor="text" w:hAnchor="text" w:xAlign="center" w:y="1"/>
              <w:shd w:val="clear" w:color="auto" w:fill="auto"/>
              <w:spacing w:after="60" w:line="120" w:lineRule="exact"/>
              <w:ind w:left="2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1</w:t>
            </w:r>
          </w:p>
          <w:p w:rsidR="0094478A" w:rsidRPr="00AD3AFA" w:rsidRDefault="0094478A" w:rsidP="007E7795">
            <w:pPr>
              <w:pStyle w:val="BodyText"/>
              <w:framePr w:w="9989" w:wrap="notBeside" w:vAnchor="text" w:hAnchor="text" w:xAlign="center" w:y="1"/>
              <w:shd w:val="clear" w:color="auto" w:fill="auto"/>
              <w:spacing w:after="60" w:line="120" w:lineRule="exact"/>
              <w:ind w:left="2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Заработная плата персонала обслуживания , включая НДФЛ:'</w:t>
            </w:r>
          </w:p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274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Дворник</w:t>
            </w:r>
          </w:p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Уборщица подъездов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6900</w:t>
            </w:r>
          </w:p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before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8600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after="60" w:line="240" w:lineRule="exact"/>
              <w:ind w:left="640"/>
              <w:rPr>
                <w:color w:val="000000"/>
                <w:sz w:val="24"/>
                <w:szCs w:val="24"/>
              </w:rPr>
            </w:pPr>
          </w:p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after="60" w:line="240" w:lineRule="exact"/>
              <w:ind w:left="64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82800</w:t>
            </w:r>
          </w:p>
          <w:p w:rsidR="0094478A" w:rsidRPr="00AD3AFA" w:rsidRDefault="0094478A">
            <w:pPr>
              <w:pStyle w:val="BodyText"/>
              <w:framePr w:w="9989" w:wrap="notBeside" w:vAnchor="text" w:hAnchor="text" w:xAlign="center" w:y="1"/>
              <w:shd w:val="clear" w:color="auto" w:fill="auto"/>
              <w:spacing w:before="60" w:line="240" w:lineRule="exact"/>
              <w:ind w:left="640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103200</w:t>
            </w:r>
          </w:p>
        </w:tc>
      </w:tr>
    </w:tbl>
    <w:p w:rsidR="0094478A" w:rsidRDefault="0094478A">
      <w:pPr>
        <w:rPr>
          <w:sz w:val="2"/>
          <w:szCs w:val="2"/>
        </w:rPr>
      </w:pPr>
    </w:p>
    <w:p w:rsidR="0094478A" w:rsidRDefault="0094478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4891"/>
        <w:gridCol w:w="2141"/>
        <w:gridCol w:w="2362"/>
      </w:tblGrid>
      <w:tr w:rsidR="0094478A" w:rsidTr="00FE5F18">
        <w:trPr>
          <w:trHeight w:hRule="exact" w:val="600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18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94478A" w:rsidRPr="00AD3AFA" w:rsidRDefault="0094478A" w:rsidP="00FE5F18">
            <w:pPr>
              <w:pStyle w:val="BodyText"/>
              <w:shd w:val="clear" w:color="auto" w:fill="auto"/>
              <w:spacing w:line="18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91" w:type="dxa"/>
            <w:tcBorders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 xml:space="preserve">Начисления в фонды социального страхования 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4231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50772</w:t>
            </w:r>
          </w:p>
        </w:tc>
      </w:tr>
      <w:tr w:rsidR="0094478A" w:rsidTr="00FE5F18">
        <w:trPr>
          <w:trHeight w:hRule="exact" w:val="5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Вывоз бытовых отходов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5132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61596</w:t>
            </w:r>
          </w:p>
        </w:tc>
      </w:tr>
      <w:tr w:rsidR="0094478A" w:rsidTr="00FE5F18">
        <w:trPr>
          <w:trHeight w:hRule="exact" w:val="5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 xml:space="preserve"> 5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Захоронение ТБО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971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11652</w:t>
            </w:r>
          </w:p>
        </w:tc>
      </w:tr>
      <w:tr w:rsidR="0094478A" w:rsidTr="00FE5F1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Услуги паспортного стола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874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10488</w:t>
            </w:r>
          </w:p>
        </w:tc>
      </w:tr>
      <w:tr w:rsidR="0094478A" w:rsidTr="00FE5F18">
        <w:trPr>
          <w:trHeight w:hRule="exact" w:val="5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ind w:right="220"/>
              <w:jc w:val="right"/>
              <w:rPr>
                <w:color w:val="000000"/>
                <w:sz w:val="24"/>
                <w:szCs w:val="24"/>
              </w:rPr>
            </w:pPr>
            <w:r w:rsidRPr="00AD3A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Аварийно-диспетчерское обслуживание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2000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24000</w:t>
            </w:r>
          </w:p>
        </w:tc>
      </w:tr>
      <w:tr w:rsidR="0094478A" w:rsidTr="00FE5F1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74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Расходы по техническому обслуживанию инженерных систем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8000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96000</w:t>
            </w:r>
          </w:p>
        </w:tc>
      </w:tr>
      <w:tr w:rsidR="0094478A" w:rsidTr="00FE5F18">
        <w:trPr>
          <w:trHeight w:hRule="exact" w:val="5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о</w:t>
            </w:r>
          </w:p>
          <w:p w:rsidR="0094478A" w:rsidRPr="00AD3AFA" w:rsidRDefault="0094478A" w:rsidP="00FE5F18">
            <w:pPr>
              <w:pStyle w:val="BodyText"/>
              <w:shd w:val="clear" w:color="auto" w:fill="auto"/>
              <w:spacing w:line="10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CourierNew"/>
              </w:rPr>
              <w:t>У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74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Вывоз и утилизация крупногабаритных отходов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564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6768</w:t>
            </w:r>
          </w:p>
        </w:tc>
      </w:tr>
      <w:tr w:rsidR="0094478A" w:rsidTr="00FE5F18">
        <w:trPr>
          <w:trHeight w:hRule="exact" w:val="5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69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Расходы на инвентарь и хозяйственные принадлежности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500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6000</w:t>
            </w:r>
          </w:p>
        </w:tc>
      </w:tr>
      <w:tr w:rsidR="0094478A" w:rsidTr="00FE5F18">
        <w:trPr>
          <w:trHeight w:hRule="exact" w:val="5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Обслуживание общедомовых приборов учета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2000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24000</w:t>
            </w:r>
          </w:p>
        </w:tc>
      </w:tr>
      <w:tr w:rsidR="0094478A" w:rsidTr="00FE5F18">
        <w:trPr>
          <w:trHeight w:hRule="exact" w:val="5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Поверка общедомовых приборов учета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1000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12000</w:t>
            </w:r>
          </w:p>
        </w:tc>
      </w:tr>
      <w:tr w:rsidR="0094478A" w:rsidTr="00FE5F18">
        <w:trPr>
          <w:trHeight w:hRule="exact" w:val="8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74" w:lineRule="exact"/>
              <w:ind w:left="120"/>
              <w:rPr>
                <w:rStyle w:val="12pt"/>
                <w:lang w:eastAsia="ru-RU"/>
              </w:rPr>
            </w:pPr>
          </w:p>
          <w:p w:rsidR="0094478A" w:rsidRPr="00AD3AFA" w:rsidRDefault="0094478A" w:rsidP="00FE5F18">
            <w:pPr>
              <w:pStyle w:val="BodyText"/>
              <w:shd w:val="clear" w:color="auto" w:fill="auto"/>
              <w:spacing w:line="274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Услуги расчетно-кассового центра ( из расчета 2,12руб на 1м2)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rStyle w:val="12pt"/>
                <w:lang w:eastAsia="ru-RU"/>
              </w:rPr>
            </w:pPr>
          </w:p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10898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rStyle w:val="12pt"/>
                <w:lang w:eastAsia="ru-RU"/>
              </w:rPr>
            </w:pPr>
          </w:p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130776</w:t>
            </w:r>
          </w:p>
        </w:tc>
      </w:tr>
      <w:tr w:rsidR="0094478A" w:rsidTr="00FE5F18">
        <w:trPr>
          <w:trHeight w:hRule="exact"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AD3AFA">
                <w:rPr>
                  <w:rStyle w:val="12pt"/>
                  <w:lang w:val="en-US" w:eastAsia="ru-RU"/>
                </w:rPr>
                <w:t>1C</w:t>
              </w:r>
            </w:smartTag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Обслуживание общедомовых электросетей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5000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60000 .</w:t>
            </w:r>
          </w:p>
        </w:tc>
      </w:tr>
      <w:tr w:rsidR="0094478A" w:rsidTr="00FE5F18">
        <w:trPr>
          <w:trHeight w:hRule="exact" w:val="5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11»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Стрижка газонов, благоустройство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500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6000</w:t>
            </w:r>
          </w:p>
        </w:tc>
      </w:tr>
      <w:tr w:rsidR="0094478A" w:rsidTr="00FE5F18">
        <w:trPr>
          <w:trHeight w:hRule="exact" w:val="2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Очистка кровли и территории о</w:t>
            </w:r>
            <w:r>
              <w:rPr>
                <w:rStyle w:val="12pt"/>
                <w:lang w:eastAsia="ru-RU"/>
              </w:rPr>
              <w:t xml:space="preserve">т </w:t>
            </w:r>
            <w:r w:rsidRPr="00AD3AFA">
              <w:rPr>
                <w:rStyle w:val="12pt"/>
                <w:lang w:eastAsia="ru-RU"/>
              </w:rPr>
              <w:t xml:space="preserve">  снега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1500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18000</w:t>
            </w:r>
          </w:p>
        </w:tc>
      </w:tr>
      <w:tr w:rsidR="0094478A" w:rsidTr="00FE5F18">
        <w:trPr>
          <w:trHeight w:hRule="exact" w:val="57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Текущий ремонт строительных конструкций зданий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8000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96000</w:t>
            </w:r>
          </w:p>
        </w:tc>
      </w:tr>
      <w:tr w:rsidR="0094478A" w:rsidTr="00FE5F18">
        <w:trPr>
          <w:trHeight w:hRule="exact" w:val="4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Услуги СЭС по договору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572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6864</w:t>
            </w:r>
          </w:p>
        </w:tc>
      </w:tr>
      <w:tr w:rsidR="0094478A" w:rsidTr="00FE5F18">
        <w:trPr>
          <w:trHeight w:hRule="exact" w:val="5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Оплата услуг банка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1200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 xml:space="preserve">14400 </w:t>
            </w:r>
            <w:r w:rsidRPr="00AD3AFA">
              <w:rPr>
                <w:rStyle w:val="12pt"/>
                <w:vertAlign w:val="superscript"/>
                <w:lang w:eastAsia="ru-RU"/>
              </w:rPr>
              <w:t>:</w:t>
            </w:r>
          </w:p>
        </w:tc>
      </w:tr>
      <w:tr w:rsidR="0094478A" w:rsidTr="00FE5F18">
        <w:trPr>
          <w:trHeight w:hRule="exact" w:val="374"/>
        </w:trPr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20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Очистка подвала от мусора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1250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15000</w:t>
            </w:r>
          </w:p>
        </w:tc>
      </w:tr>
      <w:tr w:rsidR="0094478A" w:rsidTr="00FE5F18">
        <w:trPr>
          <w:trHeight w:hRule="exact" w:val="437"/>
        </w:trPr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120" w:lineRule="exact"/>
              <w:ind w:left="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CourierNew1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 xml:space="preserve">Всего </w:t>
            </w:r>
            <w:r>
              <w:rPr>
                <w:rStyle w:val="12pt"/>
                <w:lang w:eastAsia="ru-RU"/>
              </w:rPr>
              <w:t>п</w:t>
            </w:r>
            <w:r w:rsidRPr="00AD3AFA">
              <w:rPr>
                <w:rStyle w:val="12pt"/>
                <w:lang w:eastAsia="ru-RU"/>
              </w:rPr>
              <w:t>о разделу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69693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836316</w:t>
            </w:r>
          </w:p>
        </w:tc>
      </w:tr>
      <w:tr w:rsidR="0094478A" w:rsidTr="00FE5F18">
        <w:trPr>
          <w:trHeight w:hRule="exact" w:val="288"/>
        </w:trPr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120" w:lineRule="exact"/>
              <w:ind w:left="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CourierNew1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Default="0094478A" w:rsidP="00FE5F18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Default="0094478A" w:rsidP="00FE5F18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Default="0094478A" w:rsidP="00FE5F18">
            <w:pPr>
              <w:rPr>
                <w:sz w:val="10"/>
                <w:szCs w:val="10"/>
              </w:rPr>
            </w:pPr>
          </w:p>
        </w:tc>
      </w:tr>
      <w:tr w:rsidR="0094478A" w:rsidTr="00FE5F1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120" w:lineRule="exact"/>
              <w:ind w:left="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CourierNew1"/>
                <w:lang w:val="en-US"/>
              </w:rPr>
              <w:t>i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5F3C00" w:rsidRDefault="0094478A" w:rsidP="00FE5F18">
            <w:pPr>
              <w:pStyle w:val="BodyText"/>
              <w:shd w:val="clear" w:color="auto" w:fill="auto"/>
              <w:ind w:left="120"/>
              <w:rPr>
                <w:b/>
                <w:color w:val="000000"/>
                <w:sz w:val="24"/>
                <w:szCs w:val="24"/>
              </w:rPr>
            </w:pPr>
            <w:r w:rsidRPr="005F3C00">
              <w:rPr>
                <w:rStyle w:val="12pt"/>
                <w:b/>
                <w:lang w:eastAsia="ru-RU"/>
              </w:rPr>
              <w:t>ФОНД ОПЛАТЫ КОММУНАЛЬНЫХ ПЛАТЕЖЕЙ И УСЛУГ СВЯЗИ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324125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3889500</w:t>
            </w:r>
          </w:p>
        </w:tc>
      </w:tr>
      <w:tr w:rsidR="0094478A" w:rsidTr="00FE5F1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</w:tcBorders>
            <w:shd w:val="clear" w:color="auto" w:fill="FFFFFF"/>
          </w:tcPr>
          <w:p w:rsidR="0094478A" w:rsidRDefault="0094478A" w:rsidP="00FE5F18">
            <w:pPr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5F3C00" w:rsidRDefault="0094478A" w:rsidP="00FE5F18">
            <w:pPr>
              <w:pStyle w:val="BodyText"/>
              <w:shd w:val="clear" w:color="auto" w:fill="auto"/>
              <w:spacing w:line="274" w:lineRule="exact"/>
              <w:ind w:left="120"/>
              <w:rPr>
                <w:b/>
                <w:color w:val="000000"/>
                <w:sz w:val="24"/>
                <w:szCs w:val="24"/>
              </w:rPr>
            </w:pPr>
            <w:r w:rsidRPr="005F3C00">
              <w:rPr>
                <w:rStyle w:val="12pt"/>
                <w:b/>
                <w:lang w:eastAsia="ru-RU"/>
              </w:rPr>
              <w:t>ОТЧИСЛЕНИЯ В ФОНД КАПИТАЛЬНОГО РЕМОНТА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34442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413304</w:t>
            </w:r>
          </w:p>
        </w:tc>
      </w:tr>
      <w:tr w:rsidR="0094478A" w:rsidTr="00FE5F18">
        <w:trPr>
          <w:trHeight w:hRule="exact"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Default="0094478A" w:rsidP="00FE5F18">
            <w:pPr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5F3C00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b/>
                <w:color w:val="000000"/>
                <w:sz w:val="24"/>
                <w:szCs w:val="24"/>
              </w:rPr>
            </w:pPr>
            <w:r w:rsidRPr="005F3C00">
              <w:rPr>
                <w:rStyle w:val="12pt"/>
                <w:b/>
                <w:lang w:eastAsia="ru-RU"/>
              </w:rPr>
              <w:t>ПРОЧИЕ РАСХОДЫ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Default="0094478A" w:rsidP="00FE5F18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Default="0094478A" w:rsidP="00FE5F18">
            <w:pPr>
              <w:rPr>
                <w:sz w:val="10"/>
                <w:szCs w:val="10"/>
              </w:rPr>
            </w:pPr>
          </w:p>
        </w:tc>
      </w:tr>
      <w:tr w:rsidR="0094478A" w:rsidTr="00FE5F18">
        <w:trPr>
          <w:trHeight w:hRule="exact"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Формирование фонда текущего ремонта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5800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69600</w:t>
            </w:r>
          </w:p>
        </w:tc>
      </w:tr>
      <w:tr w:rsidR="0094478A" w:rsidTr="00FE5F18">
        <w:trPr>
          <w:trHeight w:hRule="exact" w:val="5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180" w:lineRule="exact"/>
              <w:ind w:right="220"/>
              <w:jc w:val="right"/>
              <w:rPr>
                <w:color w:val="000000"/>
                <w:sz w:val="24"/>
                <w:szCs w:val="24"/>
              </w:rPr>
            </w:pPr>
            <w:r w:rsidRPr="00AD3AFA">
              <w:rPr>
                <w:rStyle w:val="Consolas"/>
                <w:lang w:eastAsia="ru-RU"/>
              </w:rPr>
              <w:t>А.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Резерв непредвиденных расходов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4417,8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530 ГН</w:t>
            </w:r>
          </w:p>
        </w:tc>
      </w:tr>
      <w:tr w:rsidR="0094478A" w:rsidTr="00FE5F18">
        <w:trPr>
          <w:trHeight w:hRule="exact"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Default="0094478A" w:rsidP="00FE5F18">
            <w:pPr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 xml:space="preserve">Всего </w:t>
            </w:r>
            <w:r>
              <w:rPr>
                <w:rStyle w:val="12pt"/>
                <w:lang w:eastAsia="ru-RU"/>
              </w:rPr>
              <w:t>п</w:t>
            </w:r>
            <w:r w:rsidRPr="00AD3AFA">
              <w:rPr>
                <w:rStyle w:val="12pt"/>
                <w:lang w:eastAsia="ru-RU"/>
              </w:rPr>
              <w:t>о разделу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10218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AD3AFA" w:rsidRDefault="0094478A" w:rsidP="00FE5F18">
            <w:pPr>
              <w:pStyle w:val="BodyText"/>
              <w:shd w:val="clear" w:color="auto" w:fill="auto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AD3AFA">
              <w:rPr>
                <w:rStyle w:val="12pt"/>
                <w:lang w:eastAsia="ru-RU"/>
              </w:rPr>
              <w:t>122614</w:t>
            </w:r>
          </w:p>
        </w:tc>
      </w:tr>
      <w:tr w:rsidR="0094478A" w:rsidTr="00FE5F18">
        <w:trPr>
          <w:trHeight w:hRule="exact"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Default="0094478A" w:rsidP="00FE5F18">
            <w:pPr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Default="0094478A" w:rsidP="00FE5F18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78A" w:rsidRDefault="0094478A" w:rsidP="00FE5F18">
            <w:pPr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Default="0094478A" w:rsidP="00FE5F18">
            <w:pPr>
              <w:rPr>
                <w:sz w:val="10"/>
                <w:szCs w:val="10"/>
              </w:rPr>
            </w:pPr>
          </w:p>
        </w:tc>
      </w:tr>
      <w:tr w:rsidR="0094478A" w:rsidTr="00FE5F18">
        <w:trPr>
          <w:trHeight w:hRule="exact" w:val="8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8A" w:rsidRDefault="0094478A" w:rsidP="00FE5F18">
            <w:pPr>
              <w:rPr>
                <w:sz w:val="10"/>
                <w:szCs w:val="1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8A" w:rsidRPr="005F3C00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rStyle w:val="12pt"/>
                <w:b/>
                <w:lang w:eastAsia="ru-RU"/>
              </w:rPr>
            </w:pPr>
          </w:p>
          <w:p w:rsidR="0094478A" w:rsidRPr="005F3C00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b/>
                <w:color w:val="000000"/>
                <w:sz w:val="24"/>
                <w:szCs w:val="24"/>
              </w:rPr>
            </w:pPr>
            <w:r w:rsidRPr="005F3C00">
              <w:rPr>
                <w:rStyle w:val="12pt"/>
                <w:b/>
                <w:lang w:eastAsia="ru-RU"/>
              </w:rPr>
              <w:t>ВСЕГО РАСХОДЫ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8A" w:rsidRPr="005F3C00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rStyle w:val="12pt"/>
                <w:b/>
                <w:lang w:eastAsia="ru-RU"/>
              </w:rPr>
            </w:pPr>
          </w:p>
          <w:p w:rsidR="0094478A" w:rsidRPr="005F3C00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b/>
                <w:color w:val="000000"/>
                <w:sz w:val="24"/>
                <w:szCs w:val="24"/>
              </w:rPr>
            </w:pPr>
            <w:r w:rsidRPr="005F3C00">
              <w:rPr>
                <w:rStyle w:val="12pt"/>
                <w:b/>
                <w:lang w:eastAsia="ru-RU"/>
              </w:rPr>
              <w:t>569720рублей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8A" w:rsidRPr="005F3C00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rStyle w:val="12pt"/>
                <w:b/>
                <w:lang w:eastAsia="ru-RU"/>
              </w:rPr>
            </w:pPr>
          </w:p>
          <w:p w:rsidR="0094478A" w:rsidRPr="005F3C00" w:rsidRDefault="0094478A" w:rsidP="00FE5F18">
            <w:pPr>
              <w:pStyle w:val="BodyText"/>
              <w:shd w:val="clear" w:color="auto" w:fill="auto"/>
              <w:spacing w:line="240" w:lineRule="exact"/>
              <w:ind w:left="120"/>
              <w:rPr>
                <w:b/>
                <w:color w:val="000000"/>
                <w:sz w:val="24"/>
                <w:szCs w:val="24"/>
              </w:rPr>
            </w:pPr>
            <w:r w:rsidRPr="005F3C00">
              <w:rPr>
                <w:rStyle w:val="12pt"/>
                <w:b/>
                <w:lang w:eastAsia="ru-RU"/>
              </w:rPr>
              <w:t>5636638рублей</w:t>
            </w:r>
          </w:p>
        </w:tc>
      </w:tr>
    </w:tbl>
    <w:p w:rsidR="0094478A" w:rsidRDefault="0094478A" w:rsidP="00FE5F18">
      <w:pPr>
        <w:pStyle w:val="a0"/>
        <w:shd w:val="clear" w:color="auto" w:fill="auto"/>
        <w:spacing w:line="260" w:lineRule="exact"/>
      </w:pPr>
    </w:p>
    <w:p w:rsidR="0094478A" w:rsidRDefault="0094478A" w:rsidP="00FE5F18">
      <w:pPr>
        <w:pStyle w:val="a0"/>
        <w:shd w:val="clear" w:color="auto" w:fill="auto"/>
        <w:spacing w:line="260" w:lineRule="exact"/>
      </w:pPr>
    </w:p>
    <w:p w:rsidR="0094478A" w:rsidRDefault="0094478A" w:rsidP="00FE5F18">
      <w:pPr>
        <w:pStyle w:val="a0"/>
        <w:shd w:val="clear" w:color="auto" w:fill="auto"/>
        <w:spacing w:line="260" w:lineRule="exact"/>
      </w:pPr>
    </w:p>
    <w:p w:rsidR="0094478A" w:rsidRDefault="0094478A" w:rsidP="00FE5F18">
      <w:pPr>
        <w:pStyle w:val="a0"/>
        <w:shd w:val="clear" w:color="auto" w:fill="auto"/>
        <w:spacing w:line="260" w:lineRule="exact"/>
      </w:pPr>
    </w:p>
    <w:p w:rsidR="0094478A" w:rsidRDefault="0094478A" w:rsidP="00FE5F18">
      <w:pPr>
        <w:pStyle w:val="a0"/>
        <w:shd w:val="clear" w:color="auto" w:fill="auto"/>
        <w:spacing w:line="260" w:lineRule="exact"/>
      </w:pPr>
      <w:r>
        <w:t>Председатель ТСЖ «Кооператор»       Н.В.Стрелецкая</w:t>
      </w:r>
    </w:p>
    <w:p w:rsidR="0094478A" w:rsidRDefault="0094478A">
      <w:pPr>
        <w:rPr>
          <w:sz w:val="2"/>
          <w:szCs w:val="2"/>
        </w:rPr>
      </w:pPr>
    </w:p>
    <w:sectPr w:rsidR="0094478A" w:rsidSect="007C61DE">
      <w:type w:val="continuous"/>
      <w:pgSz w:w="11909" w:h="16838"/>
      <w:pgMar w:top="720" w:right="931" w:bottom="69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8A" w:rsidRDefault="0094478A" w:rsidP="007C61DE">
      <w:r>
        <w:separator/>
      </w:r>
    </w:p>
  </w:endnote>
  <w:endnote w:type="continuationSeparator" w:id="0">
    <w:p w:rsidR="0094478A" w:rsidRDefault="0094478A" w:rsidP="007C6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8A" w:rsidRDefault="0094478A"/>
  </w:footnote>
  <w:footnote w:type="continuationSeparator" w:id="0">
    <w:p w:rsidR="0094478A" w:rsidRDefault="009447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38DE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809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9EEF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CED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1EC1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BAC5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1666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18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30C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10D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D770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39D1886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1DE"/>
    <w:rsid w:val="00007110"/>
    <w:rsid w:val="0050253A"/>
    <w:rsid w:val="005229AC"/>
    <w:rsid w:val="005F0FFF"/>
    <w:rsid w:val="005F3C00"/>
    <w:rsid w:val="005F6238"/>
    <w:rsid w:val="007C61DE"/>
    <w:rsid w:val="007E7795"/>
    <w:rsid w:val="0094478A"/>
    <w:rsid w:val="009570A3"/>
    <w:rsid w:val="00973154"/>
    <w:rsid w:val="009E2AD7"/>
    <w:rsid w:val="00A25F07"/>
    <w:rsid w:val="00AD3AFA"/>
    <w:rsid w:val="00CA211B"/>
    <w:rsid w:val="00D51CE3"/>
    <w:rsid w:val="00DB3C9F"/>
    <w:rsid w:val="00EB5AA7"/>
    <w:rsid w:val="00F874C5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D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61DE"/>
    <w:rPr>
      <w:rFonts w:cs="Times New Roman"/>
      <w:color w:val="0066CC"/>
      <w:u w:val="single"/>
    </w:rPr>
  </w:style>
  <w:style w:type="character" w:customStyle="1" w:styleId="BodyTextChar1">
    <w:name w:val="Body Text Char1"/>
    <w:uiPriority w:val="99"/>
    <w:locked/>
    <w:rsid w:val="007C61DE"/>
    <w:rPr>
      <w:rFonts w:ascii="Times New Roman" w:hAnsi="Times New Roman"/>
      <w:u w:val="none"/>
    </w:rPr>
  </w:style>
  <w:style w:type="character" w:customStyle="1" w:styleId="Exact">
    <w:name w:val="Основной текст Exact"/>
    <w:basedOn w:val="DefaultParagraphFont"/>
    <w:uiPriority w:val="99"/>
    <w:rsid w:val="007C61DE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C61DE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7C61DE"/>
    <w:rPr>
      <w:rFonts w:ascii="Times New Roman" w:hAnsi="Times New Roman" w:cs="Times New Roman"/>
      <w:u w:val="none"/>
    </w:rPr>
  </w:style>
  <w:style w:type="paragraph" w:styleId="BodyText">
    <w:name w:val="Body Text"/>
    <w:basedOn w:val="Normal"/>
    <w:link w:val="BodyTextChar"/>
    <w:uiPriority w:val="99"/>
    <w:rsid w:val="007C61DE"/>
    <w:pPr>
      <w:shd w:val="clear" w:color="auto" w:fill="FFFFFF"/>
      <w:spacing w:line="278" w:lineRule="exac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CE3"/>
    <w:rPr>
      <w:rFonts w:cs="Times New Roman"/>
      <w:color w:val="000000"/>
      <w:sz w:val="24"/>
      <w:szCs w:val="24"/>
    </w:rPr>
  </w:style>
  <w:style w:type="character" w:customStyle="1" w:styleId="6pt">
    <w:name w:val="Основной текст + 6 pt"/>
    <w:aliases w:val="Интервал 0 pt"/>
    <w:basedOn w:val="BodyTextChar1"/>
    <w:uiPriority w:val="99"/>
    <w:rsid w:val="007C61DE"/>
    <w:rPr>
      <w:rFonts w:cs="Times New Roman"/>
      <w:color w:val="000000"/>
      <w:spacing w:val="-10"/>
      <w:w w:val="100"/>
      <w:position w:val="0"/>
      <w:sz w:val="12"/>
      <w:szCs w:val="12"/>
      <w:lang w:val="ru-RU"/>
    </w:rPr>
  </w:style>
  <w:style w:type="paragraph" w:customStyle="1" w:styleId="10">
    <w:name w:val="Заголовок №1"/>
    <w:basedOn w:val="Normal"/>
    <w:link w:val="1"/>
    <w:uiPriority w:val="99"/>
    <w:rsid w:val="007C61DE"/>
    <w:pPr>
      <w:shd w:val="clear" w:color="auto" w:fill="FFFFFF"/>
      <w:spacing w:after="360" w:line="24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0">
    <w:name w:val="Подпись к таблице"/>
    <w:basedOn w:val="Normal"/>
    <w:link w:val="a"/>
    <w:uiPriority w:val="99"/>
    <w:rsid w:val="007C61D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character" w:customStyle="1" w:styleId="MSGothic">
    <w:name w:val="Подпись к таблице + MS Gothic"/>
    <w:aliases w:val="13 pt,Курсив"/>
    <w:basedOn w:val="a"/>
    <w:uiPriority w:val="99"/>
    <w:rsid w:val="00FE5F18"/>
    <w:rPr>
      <w:rFonts w:ascii="MS Gothic" w:eastAsia="MS Gothic" w:hAnsi="MS Gothic" w:cs="MS Gothic"/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12pt">
    <w:name w:val="Основной текст + 12 pt"/>
    <w:basedOn w:val="BodyTextChar1"/>
    <w:uiPriority w:val="99"/>
    <w:rsid w:val="00FE5F18"/>
    <w:rPr>
      <w:rFonts w:cs="Times New Roman"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nsolas">
    <w:name w:val="Основной текст + Consolas"/>
    <w:aliases w:val="9 pt,Курсив2,Интервал -2 pt"/>
    <w:basedOn w:val="BodyTextChar1"/>
    <w:uiPriority w:val="99"/>
    <w:rsid w:val="00FE5F18"/>
    <w:rPr>
      <w:rFonts w:ascii="Consolas" w:hAnsi="Consolas" w:cs="Consolas"/>
      <w:i/>
      <w:iCs/>
      <w:color w:val="000000"/>
      <w:spacing w:val="-40"/>
      <w:w w:val="100"/>
      <w:position w:val="0"/>
      <w:sz w:val="18"/>
      <w:szCs w:val="18"/>
      <w:lang w:val="ru-RU"/>
    </w:rPr>
  </w:style>
  <w:style w:type="character" w:customStyle="1" w:styleId="CourierNew">
    <w:name w:val="Основной текст + Courier New"/>
    <w:aliases w:val="5 pt,Курсив1"/>
    <w:basedOn w:val="BodyTextChar1"/>
    <w:uiPriority w:val="99"/>
    <w:rsid w:val="00FE5F18"/>
    <w:rPr>
      <w:rFonts w:ascii="Courier New" w:hAnsi="Courier New" w:cs="Courier New"/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CourierNew1">
    <w:name w:val="Основной текст + Courier New1"/>
    <w:aliases w:val="6 pt,Масштаб 20%"/>
    <w:basedOn w:val="BodyTextChar1"/>
    <w:uiPriority w:val="99"/>
    <w:rsid w:val="00FE5F18"/>
    <w:rPr>
      <w:rFonts w:ascii="Courier New" w:hAnsi="Courier New" w:cs="Courier New"/>
      <w:color w:val="000000"/>
      <w:spacing w:val="0"/>
      <w:w w:val="20"/>
      <w:position w:val="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418</Words>
  <Characters>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Работа</cp:lastModifiedBy>
  <cp:revision>5</cp:revision>
  <dcterms:created xsi:type="dcterms:W3CDTF">2015-05-22T10:18:00Z</dcterms:created>
  <dcterms:modified xsi:type="dcterms:W3CDTF">2015-05-22T13:35:00Z</dcterms:modified>
</cp:coreProperties>
</file>