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4" w:rsidRDefault="00856684" w:rsidP="00856684">
      <w:pPr>
        <w:pStyle w:val="a8"/>
        <w:jc w:val="center"/>
      </w:pPr>
      <w:r>
        <w:t xml:space="preserve">                                                                           Утверждаю</w:t>
      </w:r>
    </w:p>
    <w:p w:rsidR="00856684" w:rsidRDefault="00856684" w:rsidP="00856684">
      <w:pPr>
        <w:pStyle w:val="a8"/>
        <w:jc w:val="right"/>
      </w:pPr>
      <w:r>
        <w:t>Председатель ТСЖ «</w:t>
      </w:r>
      <w:proofErr w:type="spellStart"/>
      <w:r>
        <w:t>Гардинка</w:t>
      </w:r>
      <w:proofErr w:type="spellEnd"/>
      <w:r>
        <w:t>»</w:t>
      </w:r>
    </w:p>
    <w:p w:rsidR="00856684" w:rsidRDefault="00856684" w:rsidP="00856684">
      <w:pPr>
        <w:pStyle w:val="a8"/>
        <w:jc w:val="right"/>
      </w:pPr>
      <w:r>
        <w:t>_____________ Лошкарев Н.П.</w:t>
      </w:r>
    </w:p>
    <w:p w:rsidR="00983B9A" w:rsidRDefault="00983B9A" w:rsidP="009B5C5A">
      <w:pPr>
        <w:pStyle w:val="a8"/>
        <w:jc w:val="center"/>
        <w:rPr>
          <w:sz w:val="20"/>
          <w:szCs w:val="20"/>
        </w:rPr>
      </w:pPr>
      <w:r w:rsidRPr="00983B9A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</w:t>
      </w:r>
    </w:p>
    <w:p w:rsidR="00856684" w:rsidRPr="005A6F2A" w:rsidRDefault="00983B9A" w:rsidP="009B5C5A">
      <w:pPr>
        <w:pStyle w:val="a8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5A6F2A">
        <w:rPr>
          <w:sz w:val="20"/>
          <w:szCs w:val="20"/>
        </w:rPr>
        <w:t xml:space="preserve"> </w:t>
      </w:r>
      <w:r w:rsidR="00754D1C">
        <w:rPr>
          <w:sz w:val="20"/>
          <w:szCs w:val="20"/>
        </w:rPr>
        <w:t xml:space="preserve">              </w:t>
      </w:r>
      <w:r w:rsidR="005A6F2A">
        <w:rPr>
          <w:sz w:val="20"/>
          <w:szCs w:val="20"/>
        </w:rPr>
        <w:t xml:space="preserve">   </w:t>
      </w:r>
      <w:r w:rsidR="00346BC1">
        <w:rPr>
          <w:sz w:val="20"/>
          <w:szCs w:val="20"/>
        </w:rPr>
        <w:t xml:space="preserve"> « 2</w:t>
      </w:r>
      <w:r w:rsidR="009130AE">
        <w:rPr>
          <w:sz w:val="20"/>
          <w:szCs w:val="20"/>
        </w:rPr>
        <w:t>8</w:t>
      </w:r>
      <w:r w:rsidR="00346BC1">
        <w:rPr>
          <w:sz w:val="20"/>
          <w:szCs w:val="20"/>
        </w:rPr>
        <w:t xml:space="preserve"> </w:t>
      </w:r>
      <w:r w:rsidR="00754D1C">
        <w:rPr>
          <w:sz w:val="20"/>
          <w:szCs w:val="20"/>
        </w:rPr>
        <w:t xml:space="preserve">» </w:t>
      </w:r>
      <w:r w:rsidR="00346BC1">
        <w:rPr>
          <w:sz w:val="20"/>
          <w:szCs w:val="20"/>
        </w:rPr>
        <w:t>марта</w:t>
      </w:r>
      <w:r w:rsidRPr="005A6F2A">
        <w:rPr>
          <w:sz w:val="24"/>
          <w:szCs w:val="24"/>
        </w:rPr>
        <w:t xml:space="preserve"> 201</w:t>
      </w:r>
      <w:r w:rsidR="00320E2D">
        <w:rPr>
          <w:sz w:val="24"/>
          <w:szCs w:val="24"/>
        </w:rPr>
        <w:t>5</w:t>
      </w:r>
      <w:r w:rsidRPr="005A6F2A">
        <w:rPr>
          <w:sz w:val="24"/>
          <w:szCs w:val="24"/>
        </w:rPr>
        <w:t xml:space="preserve"> года</w:t>
      </w:r>
    </w:p>
    <w:p w:rsidR="00856684" w:rsidRDefault="00856684" w:rsidP="009B5C5A">
      <w:pPr>
        <w:pStyle w:val="a8"/>
        <w:jc w:val="center"/>
      </w:pPr>
    </w:p>
    <w:p w:rsidR="00856684" w:rsidRDefault="00856684" w:rsidP="009B5C5A">
      <w:pPr>
        <w:pStyle w:val="a8"/>
        <w:jc w:val="center"/>
      </w:pPr>
    </w:p>
    <w:p w:rsidR="00CF3F95" w:rsidRDefault="009B5C5A" w:rsidP="009B5C5A">
      <w:pPr>
        <w:pStyle w:val="a8"/>
        <w:jc w:val="center"/>
      </w:pPr>
      <w:r>
        <w:t>С М Е Т А</w:t>
      </w:r>
    </w:p>
    <w:p w:rsidR="009B5C5A" w:rsidRDefault="00983B9A" w:rsidP="009B5C5A">
      <w:pPr>
        <w:pStyle w:val="a8"/>
        <w:jc w:val="center"/>
      </w:pPr>
      <w:r>
        <w:t>з</w:t>
      </w:r>
      <w:r w:rsidR="009B5C5A">
        <w:t>атрат на управление, содержание и ремонт общего имущества дома</w:t>
      </w:r>
    </w:p>
    <w:p w:rsidR="009B5C5A" w:rsidRDefault="009B5C5A" w:rsidP="009B5C5A">
      <w:pPr>
        <w:pStyle w:val="a8"/>
        <w:jc w:val="center"/>
      </w:pPr>
      <w:r>
        <w:t xml:space="preserve"> ТСЖ «</w:t>
      </w:r>
      <w:proofErr w:type="spellStart"/>
      <w:r>
        <w:t>Гардинка</w:t>
      </w:r>
      <w:proofErr w:type="spellEnd"/>
      <w:r>
        <w:t>» на 201</w:t>
      </w:r>
      <w:r w:rsidR="00320E2D">
        <w:t>5</w:t>
      </w:r>
      <w:r>
        <w:t xml:space="preserve"> год</w:t>
      </w:r>
    </w:p>
    <w:p w:rsidR="0054446E" w:rsidRDefault="0054446E" w:rsidP="0054446E">
      <w:pPr>
        <w:pStyle w:val="a8"/>
        <w:jc w:val="center"/>
      </w:pPr>
      <w:r>
        <w:t xml:space="preserve">                                                                             </w:t>
      </w:r>
    </w:p>
    <w:p w:rsidR="009B5C5A" w:rsidRPr="005F054E" w:rsidRDefault="0054446E" w:rsidP="0054446E">
      <w:pPr>
        <w:pStyle w:val="a8"/>
        <w:jc w:val="center"/>
      </w:pPr>
      <w:r>
        <w:t xml:space="preserve">                                                                              </w:t>
      </w:r>
    </w:p>
    <w:tbl>
      <w:tblPr>
        <w:tblW w:w="95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1550"/>
        <w:gridCol w:w="236"/>
      </w:tblGrid>
      <w:tr w:rsidR="009B5C5A" w:rsidTr="00E557CD">
        <w:trPr>
          <w:trHeight w:val="225"/>
        </w:trPr>
        <w:tc>
          <w:tcPr>
            <w:tcW w:w="7797" w:type="dxa"/>
          </w:tcPr>
          <w:p w:rsidR="009B5C5A" w:rsidRPr="00513D92" w:rsidRDefault="009B5C5A" w:rsidP="00513D92">
            <w:pPr>
              <w:tabs>
                <w:tab w:val="left" w:pos="1643"/>
              </w:tabs>
              <w:jc w:val="center"/>
              <w:rPr>
                <w:sz w:val="20"/>
                <w:szCs w:val="20"/>
              </w:rPr>
            </w:pPr>
            <w:r w:rsidRPr="00513D92">
              <w:rPr>
                <w:sz w:val="20"/>
                <w:szCs w:val="20"/>
              </w:rPr>
              <w:t>Показатели</w:t>
            </w:r>
          </w:p>
        </w:tc>
        <w:tc>
          <w:tcPr>
            <w:tcW w:w="1550" w:type="dxa"/>
          </w:tcPr>
          <w:p w:rsidR="009B5C5A" w:rsidRDefault="00C1148A" w:rsidP="00C1148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C1148A" w:rsidRPr="00856684" w:rsidRDefault="00C1148A" w:rsidP="00C1148A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6684" w:rsidRPr="00513D92" w:rsidRDefault="00856684" w:rsidP="00856684">
            <w:pPr>
              <w:pStyle w:val="a8"/>
            </w:pPr>
          </w:p>
        </w:tc>
      </w:tr>
    </w:tbl>
    <w:p w:rsidR="00687E97" w:rsidRDefault="00687E97" w:rsidP="00687E97">
      <w:pPr>
        <w:tabs>
          <w:tab w:val="left" w:pos="1515"/>
          <w:tab w:val="left" w:pos="6960"/>
        </w:tabs>
        <w:rPr>
          <w:sz w:val="20"/>
          <w:szCs w:val="20"/>
        </w:rPr>
      </w:pPr>
    </w:p>
    <w:p w:rsidR="00320E2D" w:rsidRDefault="00320E2D" w:rsidP="00320E2D">
      <w:pPr>
        <w:tabs>
          <w:tab w:val="left" w:pos="1515"/>
          <w:tab w:val="left" w:pos="7395"/>
        </w:tabs>
        <w:rPr>
          <w:sz w:val="20"/>
          <w:szCs w:val="20"/>
        </w:rPr>
      </w:pPr>
      <w:r>
        <w:rPr>
          <w:sz w:val="20"/>
          <w:szCs w:val="20"/>
        </w:rPr>
        <w:t xml:space="preserve">ДОХОД  2015 года  (3303,1х20х12)                                                                        </w:t>
      </w:r>
      <w:r>
        <w:rPr>
          <w:sz w:val="20"/>
          <w:szCs w:val="20"/>
        </w:rPr>
        <w:tab/>
        <w:t>792744</w:t>
      </w:r>
    </w:p>
    <w:p w:rsidR="00346AB2" w:rsidRPr="0048765E" w:rsidRDefault="00754D1C" w:rsidP="0048765E">
      <w:pPr>
        <w:pStyle w:val="a8"/>
        <w:ind w:left="-510"/>
        <w:rPr>
          <w:sz w:val="24"/>
          <w:szCs w:val="24"/>
        </w:rPr>
      </w:pPr>
      <w:r>
        <w:rPr>
          <w:sz w:val="24"/>
          <w:szCs w:val="24"/>
        </w:rPr>
        <w:t>Площадь всех</w:t>
      </w:r>
      <w:r w:rsidR="00687E97" w:rsidRPr="0048765E">
        <w:rPr>
          <w:sz w:val="24"/>
          <w:szCs w:val="24"/>
        </w:rPr>
        <w:t xml:space="preserve"> помещений</w:t>
      </w:r>
      <w:r w:rsidR="009D2EE9" w:rsidRPr="0048765E">
        <w:rPr>
          <w:sz w:val="24"/>
          <w:szCs w:val="24"/>
        </w:rPr>
        <w:t xml:space="preserve"> </w:t>
      </w:r>
      <w:r w:rsidR="001C4FF6" w:rsidRPr="0048765E">
        <w:rPr>
          <w:sz w:val="24"/>
          <w:szCs w:val="24"/>
        </w:rPr>
        <w:t xml:space="preserve"> </w:t>
      </w:r>
      <w:r w:rsidR="00687E97" w:rsidRPr="0048765E">
        <w:rPr>
          <w:sz w:val="24"/>
          <w:szCs w:val="24"/>
        </w:rPr>
        <w:t xml:space="preserve">                                            </w:t>
      </w:r>
      <w:r w:rsidR="00346AB2" w:rsidRPr="0048765E">
        <w:rPr>
          <w:sz w:val="24"/>
          <w:szCs w:val="24"/>
        </w:rPr>
        <w:t xml:space="preserve">             </w:t>
      </w:r>
      <w:r w:rsidR="0048765E">
        <w:rPr>
          <w:sz w:val="24"/>
          <w:szCs w:val="24"/>
        </w:rPr>
        <w:t xml:space="preserve">      </w:t>
      </w:r>
      <w:r w:rsidR="00E14F05">
        <w:rPr>
          <w:sz w:val="24"/>
          <w:szCs w:val="24"/>
        </w:rPr>
        <w:t xml:space="preserve"> </w:t>
      </w:r>
      <w:r w:rsidR="0054446E">
        <w:rPr>
          <w:sz w:val="24"/>
          <w:szCs w:val="24"/>
        </w:rPr>
        <w:t xml:space="preserve">      </w:t>
      </w:r>
      <w:r w:rsidR="0048765E">
        <w:rPr>
          <w:sz w:val="24"/>
          <w:szCs w:val="24"/>
        </w:rPr>
        <w:t xml:space="preserve"> </w:t>
      </w:r>
      <w:r w:rsidR="006605A8">
        <w:rPr>
          <w:sz w:val="24"/>
          <w:szCs w:val="24"/>
        </w:rPr>
        <w:t xml:space="preserve">      </w:t>
      </w:r>
      <w:r w:rsidR="00E557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C5CC5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320E2D">
        <w:rPr>
          <w:sz w:val="24"/>
          <w:szCs w:val="24"/>
        </w:rPr>
        <w:t>303,1</w:t>
      </w:r>
      <w:r w:rsidR="00346AB2" w:rsidRPr="0048765E">
        <w:rPr>
          <w:sz w:val="24"/>
          <w:szCs w:val="24"/>
        </w:rPr>
        <w:t>м</w:t>
      </w:r>
      <w:proofErr w:type="gramStart"/>
      <w:r w:rsidR="00346AB2" w:rsidRPr="0048765E">
        <w:rPr>
          <w:sz w:val="24"/>
          <w:szCs w:val="24"/>
        </w:rPr>
        <w:t>.к</w:t>
      </w:r>
      <w:proofErr w:type="gramEnd"/>
      <w:r w:rsidR="00346AB2" w:rsidRPr="0048765E">
        <w:rPr>
          <w:sz w:val="24"/>
          <w:szCs w:val="24"/>
        </w:rPr>
        <w:t>в</w:t>
      </w:r>
      <w:r w:rsidR="00E14F05">
        <w:rPr>
          <w:sz w:val="24"/>
          <w:szCs w:val="24"/>
        </w:rPr>
        <w:t xml:space="preserve">          </w:t>
      </w:r>
    </w:p>
    <w:p w:rsidR="00346AB2" w:rsidRPr="0048765E" w:rsidRDefault="00346AB2" w:rsidP="0028547A">
      <w:pPr>
        <w:pStyle w:val="a8"/>
        <w:tabs>
          <w:tab w:val="left" w:pos="8408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>Выво</w:t>
      </w:r>
      <w:r w:rsidR="00754D1C">
        <w:rPr>
          <w:sz w:val="24"/>
          <w:szCs w:val="24"/>
        </w:rPr>
        <w:t>з, переработка и утилизация ТБО</w:t>
      </w:r>
      <w:r w:rsidR="00320E2D">
        <w:rPr>
          <w:sz w:val="24"/>
          <w:szCs w:val="24"/>
        </w:rPr>
        <w:t xml:space="preserve">                           </w:t>
      </w:r>
      <w:r w:rsidR="00687E97" w:rsidRPr="0048765E">
        <w:rPr>
          <w:sz w:val="24"/>
          <w:szCs w:val="24"/>
        </w:rPr>
        <w:t xml:space="preserve">                 </w:t>
      </w:r>
      <w:r w:rsidRPr="0048765E">
        <w:rPr>
          <w:sz w:val="24"/>
          <w:szCs w:val="24"/>
        </w:rPr>
        <w:t xml:space="preserve">  </w:t>
      </w:r>
      <w:r w:rsidR="00E14F05">
        <w:rPr>
          <w:sz w:val="24"/>
          <w:szCs w:val="24"/>
        </w:rPr>
        <w:t xml:space="preserve">    </w:t>
      </w:r>
      <w:r w:rsidR="0054446E">
        <w:rPr>
          <w:sz w:val="24"/>
          <w:szCs w:val="24"/>
        </w:rPr>
        <w:t xml:space="preserve">    </w:t>
      </w:r>
      <w:r w:rsidR="00E14F05">
        <w:rPr>
          <w:sz w:val="24"/>
          <w:szCs w:val="24"/>
        </w:rPr>
        <w:t xml:space="preserve"> </w:t>
      </w:r>
      <w:r w:rsidR="006605A8">
        <w:rPr>
          <w:sz w:val="24"/>
          <w:szCs w:val="24"/>
        </w:rPr>
        <w:t xml:space="preserve">      </w:t>
      </w:r>
      <w:r w:rsidR="00E557CD">
        <w:rPr>
          <w:sz w:val="24"/>
          <w:szCs w:val="24"/>
        </w:rPr>
        <w:t xml:space="preserve">     </w:t>
      </w:r>
      <w:r w:rsidR="00320E2D">
        <w:rPr>
          <w:sz w:val="24"/>
          <w:szCs w:val="24"/>
        </w:rPr>
        <w:t>79000</w:t>
      </w:r>
      <w:r w:rsidR="0028547A">
        <w:rPr>
          <w:sz w:val="24"/>
          <w:szCs w:val="24"/>
        </w:rPr>
        <w:tab/>
      </w:r>
    </w:p>
    <w:p w:rsidR="00A019FD" w:rsidRPr="0048765E" w:rsidRDefault="00346AB2" w:rsidP="00FC1434">
      <w:pPr>
        <w:pStyle w:val="a8"/>
        <w:ind w:left="-510"/>
        <w:rPr>
          <w:sz w:val="24"/>
          <w:szCs w:val="24"/>
        </w:rPr>
      </w:pPr>
      <w:r w:rsidRPr="0048765E">
        <w:rPr>
          <w:sz w:val="24"/>
          <w:szCs w:val="24"/>
        </w:rPr>
        <w:t>Расходы  по оплате комиссионных «Почта России»</w:t>
      </w:r>
      <w:r w:rsidR="00A019FD" w:rsidRPr="0048765E">
        <w:rPr>
          <w:sz w:val="24"/>
          <w:szCs w:val="24"/>
        </w:rPr>
        <w:t xml:space="preserve">                 </w:t>
      </w:r>
      <w:r w:rsidR="00E14F05">
        <w:rPr>
          <w:sz w:val="24"/>
          <w:szCs w:val="24"/>
        </w:rPr>
        <w:t xml:space="preserve">                 </w:t>
      </w:r>
      <w:r w:rsidR="006605A8">
        <w:rPr>
          <w:sz w:val="24"/>
          <w:szCs w:val="24"/>
        </w:rPr>
        <w:t xml:space="preserve">       </w:t>
      </w:r>
      <w:r w:rsidR="00E557CD">
        <w:rPr>
          <w:sz w:val="24"/>
          <w:szCs w:val="24"/>
        </w:rPr>
        <w:t xml:space="preserve">    </w:t>
      </w:r>
      <w:r w:rsidR="00FC1434">
        <w:rPr>
          <w:sz w:val="24"/>
          <w:szCs w:val="24"/>
        </w:rPr>
        <w:t>3</w:t>
      </w:r>
      <w:r w:rsidR="006D1031">
        <w:rPr>
          <w:sz w:val="24"/>
          <w:szCs w:val="24"/>
        </w:rPr>
        <w:t>0</w:t>
      </w:r>
      <w:r w:rsidR="00FC1434">
        <w:rPr>
          <w:sz w:val="24"/>
          <w:szCs w:val="24"/>
        </w:rPr>
        <w:t>000</w:t>
      </w:r>
      <w:r w:rsidR="00E14F05">
        <w:rPr>
          <w:sz w:val="24"/>
          <w:szCs w:val="24"/>
        </w:rPr>
        <w:t xml:space="preserve">                                                      </w:t>
      </w:r>
      <w:r w:rsidR="0054446E">
        <w:rPr>
          <w:sz w:val="24"/>
          <w:szCs w:val="24"/>
        </w:rPr>
        <w:t xml:space="preserve">    </w:t>
      </w:r>
      <w:r w:rsidR="00E14F05">
        <w:rPr>
          <w:sz w:val="24"/>
          <w:szCs w:val="24"/>
        </w:rPr>
        <w:t xml:space="preserve"> </w:t>
      </w:r>
      <w:r w:rsidR="0028547A">
        <w:rPr>
          <w:sz w:val="24"/>
          <w:szCs w:val="24"/>
        </w:rPr>
        <w:t xml:space="preserve">  </w:t>
      </w:r>
    </w:p>
    <w:p w:rsidR="00A019FD" w:rsidRPr="0048765E" w:rsidRDefault="00A019FD" w:rsidP="00FC1434">
      <w:pPr>
        <w:pStyle w:val="a8"/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Расходы по оплате </w:t>
      </w:r>
      <w:r w:rsidR="00DF5C45">
        <w:rPr>
          <w:sz w:val="24"/>
          <w:szCs w:val="24"/>
        </w:rPr>
        <w:t>услуг</w:t>
      </w:r>
      <w:r w:rsidRPr="0048765E">
        <w:rPr>
          <w:sz w:val="24"/>
          <w:szCs w:val="24"/>
        </w:rPr>
        <w:t xml:space="preserve"> Сбербанка</w:t>
      </w:r>
      <w:r w:rsidR="00FC1434">
        <w:rPr>
          <w:sz w:val="24"/>
          <w:szCs w:val="24"/>
        </w:rPr>
        <w:t xml:space="preserve">              </w:t>
      </w:r>
      <w:r w:rsidR="006605A8">
        <w:rPr>
          <w:sz w:val="24"/>
          <w:szCs w:val="24"/>
        </w:rPr>
        <w:t xml:space="preserve">       </w:t>
      </w:r>
      <w:r w:rsidR="00DF5C45">
        <w:rPr>
          <w:sz w:val="24"/>
          <w:szCs w:val="24"/>
        </w:rPr>
        <w:t xml:space="preserve">                                              </w:t>
      </w:r>
      <w:r w:rsidR="00E557CD">
        <w:rPr>
          <w:sz w:val="24"/>
          <w:szCs w:val="24"/>
        </w:rPr>
        <w:t xml:space="preserve">    </w:t>
      </w:r>
      <w:r w:rsidRPr="0048765E">
        <w:rPr>
          <w:sz w:val="24"/>
          <w:szCs w:val="24"/>
        </w:rPr>
        <w:t>1</w:t>
      </w:r>
      <w:r w:rsidR="00320E2D">
        <w:rPr>
          <w:sz w:val="24"/>
          <w:szCs w:val="24"/>
        </w:rPr>
        <w:t>3</w:t>
      </w:r>
      <w:r w:rsidRPr="0048765E">
        <w:rPr>
          <w:sz w:val="24"/>
          <w:szCs w:val="24"/>
        </w:rPr>
        <w:t>000</w:t>
      </w:r>
      <w:r w:rsidR="0028547A">
        <w:rPr>
          <w:sz w:val="24"/>
          <w:szCs w:val="24"/>
        </w:rPr>
        <w:tab/>
        <w:t xml:space="preserve">  </w:t>
      </w:r>
    </w:p>
    <w:p w:rsidR="001C4FF6" w:rsidRPr="0048765E" w:rsidRDefault="00A019FD" w:rsidP="00FC1434">
      <w:pPr>
        <w:pStyle w:val="a8"/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Расходы на обслуживание </w:t>
      </w:r>
      <w:proofErr w:type="spellStart"/>
      <w:r w:rsidRPr="0048765E">
        <w:rPr>
          <w:sz w:val="24"/>
          <w:szCs w:val="24"/>
        </w:rPr>
        <w:t>общедомовых</w:t>
      </w:r>
      <w:proofErr w:type="spellEnd"/>
      <w:r w:rsidRPr="0048765E">
        <w:rPr>
          <w:sz w:val="24"/>
          <w:szCs w:val="24"/>
        </w:rPr>
        <w:t xml:space="preserve"> приборов учета</w:t>
      </w:r>
      <w:r w:rsidR="00FC1434">
        <w:rPr>
          <w:sz w:val="24"/>
          <w:szCs w:val="24"/>
        </w:rPr>
        <w:t xml:space="preserve">        </w:t>
      </w:r>
      <w:r w:rsidR="00E14F05">
        <w:rPr>
          <w:sz w:val="24"/>
          <w:szCs w:val="24"/>
        </w:rPr>
        <w:tab/>
        <w:t xml:space="preserve">    </w:t>
      </w:r>
      <w:r w:rsidR="0054446E">
        <w:rPr>
          <w:sz w:val="24"/>
          <w:szCs w:val="24"/>
        </w:rPr>
        <w:t xml:space="preserve">    </w:t>
      </w:r>
      <w:r w:rsidR="00E14F05">
        <w:rPr>
          <w:sz w:val="24"/>
          <w:szCs w:val="24"/>
        </w:rPr>
        <w:t xml:space="preserve"> </w:t>
      </w:r>
      <w:r w:rsidR="006605A8">
        <w:rPr>
          <w:sz w:val="24"/>
          <w:szCs w:val="24"/>
        </w:rPr>
        <w:t xml:space="preserve">      </w:t>
      </w:r>
      <w:r w:rsidR="00754D1C">
        <w:rPr>
          <w:sz w:val="24"/>
          <w:szCs w:val="24"/>
        </w:rPr>
        <w:t xml:space="preserve">   12000</w:t>
      </w:r>
      <w:r w:rsidRPr="0048765E">
        <w:rPr>
          <w:sz w:val="24"/>
          <w:szCs w:val="24"/>
        </w:rPr>
        <w:t xml:space="preserve"> </w:t>
      </w:r>
      <w:r w:rsidR="00E14F05">
        <w:rPr>
          <w:sz w:val="24"/>
          <w:szCs w:val="24"/>
        </w:rPr>
        <w:t xml:space="preserve">                    </w:t>
      </w:r>
    </w:p>
    <w:p w:rsidR="00A43540" w:rsidRPr="0048765E" w:rsidRDefault="00A43540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Расходы по программному обслуживанию 1С </w:t>
      </w:r>
      <w:r w:rsidR="00FC1434">
        <w:rPr>
          <w:sz w:val="24"/>
          <w:szCs w:val="24"/>
        </w:rPr>
        <w:t xml:space="preserve">                                           </w:t>
      </w:r>
      <w:r w:rsidR="006605A8">
        <w:rPr>
          <w:sz w:val="24"/>
          <w:szCs w:val="24"/>
        </w:rPr>
        <w:t xml:space="preserve">       </w:t>
      </w:r>
      <w:r w:rsidR="00E557CD">
        <w:rPr>
          <w:sz w:val="24"/>
          <w:szCs w:val="24"/>
        </w:rPr>
        <w:t xml:space="preserve">    </w:t>
      </w:r>
      <w:r w:rsidR="00754D1C">
        <w:rPr>
          <w:sz w:val="24"/>
          <w:szCs w:val="24"/>
        </w:rPr>
        <w:t>2</w:t>
      </w:r>
      <w:r w:rsidR="00320E2D">
        <w:rPr>
          <w:sz w:val="24"/>
          <w:szCs w:val="24"/>
        </w:rPr>
        <w:t>0</w:t>
      </w:r>
      <w:r w:rsidR="00754D1C">
        <w:rPr>
          <w:sz w:val="24"/>
          <w:szCs w:val="24"/>
        </w:rPr>
        <w:t>000</w:t>
      </w:r>
      <w:r w:rsidR="00E14F05">
        <w:rPr>
          <w:sz w:val="24"/>
          <w:szCs w:val="24"/>
        </w:rPr>
        <w:t xml:space="preserve">                    </w:t>
      </w:r>
    </w:p>
    <w:p w:rsidR="00E14F05" w:rsidRDefault="001E3231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>Расходы на сан</w:t>
      </w:r>
      <w:r w:rsidR="007E3855" w:rsidRPr="0048765E">
        <w:rPr>
          <w:sz w:val="24"/>
          <w:szCs w:val="24"/>
        </w:rPr>
        <w:t xml:space="preserve">итарную </w:t>
      </w:r>
      <w:r w:rsidRPr="0048765E">
        <w:rPr>
          <w:sz w:val="24"/>
          <w:szCs w:val="24"/>
        </w:rPr>
        <w:t xml:space="preserve">обработку подвала и </w:t>
      </w:r>
      <w:proofErr w:type="gramStart"/>
      <w:r w:rsidRPr="0048765E">
        <w:rPr>
          <w:sz w:val="24"/>
          <w:szCs w:val="24"/>
        </w:rPr>
        <w:t>контейнерной</w:t>
      </w:r>
      <w:proofErr w:type="gramEnd"/>
      <w:r w:rsidRPr="0048765E">
        <w:rPr>
          <w:sz w:val="24"/>
          <w:szCs w:val="24"/>
        </w:rPr>
        <w:t xml:space="preserve"> </w:t>
      </w:r>
    </w:p>
    <w:p w:rsidR="001E3231" w:rsidRPr="0048765E" w:rsidRDefault="000B3C14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>
        <w:rPr>
          <w:sz w:val="24"/>
          <w:szCs w:val="24"/>
        </w:rPr>
        <w:t>п</w:t>
      </w:r>
      <w:r w:rsidR="001E3231" w:rsidRPr="0048765E">
        <w:rPr>
          <w:sz w:val="24"/>
          <w:szCs w:val="24"/>
        </w:rPr>
        <w:t>лощадки</w:t>
      </w:r>
      <w:r w:rsidR="00C24361">
        <w:rPr>
          <w:sz w:val="24"/>
          <w:szCs w:val="24"/>
        </w:rPr>
        <w:t xml:space="preserve"> </w:t>
      </w:r>
      <w:r w:rsidR="00FC1434">
        <w:rPr>
          <w:sz w:val="24"/>
          <w:szCs w:val="24"/>
        </w:rPr>
        <w:t xml:space="preserve">                            </w:t>
      </w:r>
      <w:r w:rsidR="001E3231" w:rsidRPr="0048765E">
        <w:rPr>
          <w:sz w:val="24"/>
          <w:szCs w:val="24"/>
        </w:rPr>
        <w:t xml:space="preserve">                                  </w:t>
      </w:r>
      <w:r w:rsidR="00C24361">
        <w:rPr>
          <w:sz w:val="24"/>
          <w:szCs w:val="24"/>
        </w:rPr>
        <w:t xml:space="preserve">                            </w:t>
      </w:r>
      <w:r w:rsidR="001E3231" w:rsidRPr="0048765E">
        <w:rPr>
          <w:sz w:val="24"/>
          <w:szCs w:val="24"/>
        </w:rPr>
        <w:t xml:space="preserve">        </w:t>
      </w:r>
      <w:r w:rsidR="00E14F05">
        <w:rPr>
          <w:sz w:val="24"/>
          <w:szCs w:val="24"/>
        </w:rPr>
        <w:t xml:space="preserve">   </w:t>
      </w:r>
      <w:r w:rsidR="0054446E">
        <w:rPr>
          <w:sz w:val="24"/>
          <w:szCs w:val="24"/>
        </w:rPr>
        <w:t xml:space="preserve">    </w:t>
      </w:r>
      <w:r w:rsidR="00E14F05">
        <w:rPr>
          <w:sz w:val="24"/>
          <w:szCs w:val="24"/>
        </w:rPr>
        <w:t xml:space="preserve"> </w:t>
      </w:r>
      <w:r w:rsidR="006605A8">
        <w:rPr>
          <w:sz w:val="24"/>
          <w:szCs w:val="24"/>
        </w:rPr>
        <w:t xml:space="preserve">       </w:t>
      </w:r>
      <w:r w:rsidR="00E557CD">
        <w:rPr>
          <w:sz w:val="24"/>
          <w:szCs w:val="24"/>
        </w:rPr>
        <w:t xml:space="preserve">    </w:t>
      </w:r>
      <w:r w:rsidR="00707727">
        <w:rPr>
          <w:sz w:val="24"/>
          <w:szCs w:val="24"/>
        </w:rPr>
        <w:t>3</w:t>
      </w:r>
      <w:r w:rsidR="00754D1C">
        <w:rPr>
          <w:sz w:val="24"/>
          <w:szCs w:val="24"/>
        </w:rPr>
        <w:t>000</w:t>
      </w:r>
      <w:r w:rsidR="00E14F05">
        <w:rPr>
          <w:sz w:val="24"/>
          <w:szCs w:val="24"/>
        </w:rPr>
        <w:t xml:space="preserve">                     </w:t>
      </w:r>
    </w:p>
    <w:p w:rsidR="00C92142" w:rsidRPr="0048765E" w:rsidRDefault="001E3231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>Расходы</w:t>
      </w:r>
      <w:r w:rsidR="00C92142" w:rsidRPr="0048765E">
        <w:rPr>
          <w:sz w:val="24"/>
          <w:szCs w:val="24"/>
        </w:rPr>
        <w:t xml:space="preserve"> </w:t>
      </w:r>
      <w:r w:rsidRPr="0048765E">
        <w:rPr>
          <w:sz w:val="24"/>
          <w:szCs w:val="24"/>
        </w:rPr>
        <w:t xml:space="preserve"> </w:t>
      </w:r>
      <w:r w:rsidR="007E3855" w:rsidRPr="0048765E">
        <w:rPr>
          <w:sz w:val="24"/>
          <w:szCs w:val="24"/>
        </w:rPr>
        <w:t>по</w:t>
      </w:r>
      <w:r w:rsidRPr="0048765E">
        <w:rPr>
          <w:sz w:val="24"/>
          <w:szCs w:val="24"/>
        </w:rPr>
        <w:t xml:space="preserve"> ведени</w:t>
      </w:r>
      <w:r w:rsidR="007E3855" w:rsidRPr="0048765E">
        <w:rPr>
          <w:sz w:val="24"/>
          <w:szCs w:val="24"/>
        </w:rPr>
        <w:t>ю</w:t>
      </w:r>
      <w:r w:rsidRPr="0048765E">
        <w:rPr>
          <w:sz w:val="24"/>
          <w:szCs w:val="24"/>
        </w:rPr>
        <w:t xml:space="preserve"> бухгалтерского уче</w:t>
      </w:r>
      <w:r w:rsidR="00C92142" w:rsidRPr="0048765E">
        <w:rPr>
          <w:sz w:val="24"/>
          <w:szCs w:val="24"/>
        </w:rPr>
        <w:t>т</w:t>
      </w:r>
      <w:proofErr w:type="gramStart"/>
      <w:r w:rsidR="00C92142" w:rsidRPr="0048765E">
        <w:rPr>
          <w:sz w:val="24"/>
          <w:szCs w:val="24"/>
        </w:rPr>
        <w:t>а</w:t>
      </w:r>
      <w:r w:rsidR="00575426">
        <w:rPr>
          <w:sz w:val="24"/>
          <w:szCs w:val="24"/>
        </w:rPr>
        <w:t>(</w:t>
      </w:r>
      <w:proofErr w:type="spellStart"/>
      <w:proofErr w:type="gramEnd"/>
      <w:r w:rsidR="00D725C2">
        <w:rPr>
          <w:sz w:val="24"/>
          <w:szCs w:val="24"/>
        </w:rPr>
        <w:t>з</w:t>
      </w:r>
      <w:proofErr w:type="spellEnd"/>
      <w:r w:rsidR="00D725C2">
        <w:rPr>
          <w:sz w:val="24"/>
          <w:szCs w:val="24"/>
        </w:rPr>
        <w:t>/пл.</w:t>
      </w:r>
      <w:r w:rsidR="00475E64">
        <w:rPr>
          <w:sz w:val="24"/>
          <w:szCs w:val="24"/>
        </w:rPr>
        <w:t>110341+5</w:t>
      </w:r>
      <w:r w:rsidR="00575426">
        <w:rPr>
          <w:sz w:val="24"/>
          <w:szCs w:val="24"/>
        </w:rPr>
        <w:t>000</w:t>
      </w:r>
      <w:r w:rsidR="00D725C2">
        <w:rPr>
          <w:sz w:val="24"/>
          <w:szCs w:val="24"/>
        </w:rPr>
        <w:t xml:space="preserve">канц.тов.)  </w:t>
      </w:r>
      <w:r w:rsidR="006605A8">
        <w:rPr>
          <w:sz w:val="24"/>
          <w:szCs w:val="24"/>
        </w:rPr>
        <w:t xml:space="preserve">  </w:t>
      </w:r>
      <w:r w:rsidR="00475E64">
        <w:rPr>
          <w:sz w:val="24"/>
          <w:szCs w:val="24"/>
        </w:rPr>
        <w:t xml:space="preserve">  </w:t>
      </w:r>
      <w:r w:rsidR="006605A8">
        <w:rPr>
          <w:sz w:val="24"/>
          <w:szCs w:val="24"/>
        </w:rPr>
        <w:t xml:space="preserve">  </w:t>
      </w:r>
      <w:r w:rsidR="00754D1C">
        <w:rPr>
          <w:sz w:val="24"/>
          <w:szCs w:val="24"/>
        </w:rPr>
        <w:t xml:space="preserve">  1</w:t>
      </w:r>
      <w:r w:rsidR="00345AD1">
        <w:rPr>
          <w:sz w:val="24"/>
          <w:szCs w:val="24"/>
        </w:rPr>
        <w:t>15</w:t>
      </w:r>
      <w:r w:rsidR="00575426">
        <w:rPr>
          <w:sz w:val="24"/>
          <w:szCs w:val="24"/>
        </w:rPr>
        <w:t>341</w:t>
      </w:r>
      <w:r w:rsidR="0028547A">
        <w:rPr>
          <w:sz w:val="24"/>
          <w:szCs w:val="24"/>
        </w:rPr>
        <w:t xml:space="preserve">                  </w:t>
      </w:r>
    </w:p>
    <w:p w:rsidR="0056216F" w:rsidRPr="0048765E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Расходы на управление домом </w:t>
      </w:r>
      <w:r w:rsidR="00575426">
        <w:rPr>
          <w:sz w:val="24"/>
          <w:szCs w:val="24"/>
        </w:rPr>
        <w:t>(</w:t>
      </w:r>
      <w:proofErr w:type="spellStart"/>
      <w:r w:rsidR="00D725C2">
        <w:rPr>
          <w:sz w:val="24"/>
          <w:szCs w:val="24"/>
        </w:rPr>
        <w:t>з</w:t>
      </w:r>
      <w:proofErr w:type="spellEnd"/>
      <w:r w:rsidR="00D725C2">
        <w:rPr>
          <w:sz w:val="24"/>
          <w:szCs w:val="24"/>
        </w:rPr>
        <w:t>/пл.</w:t>
      </w:r>
      <w:r w:rsidR="00575426">
        <w:rPr>
          <w:sz w:val="24"/>
          <w:szCs w:val="24"/>
        </w:rPr>
        <w:t>137928+12000</w:t>
      </w:r>
      <w:r w:rsidR="00D725C2">
        <w:rPr>
          <w:sz w:val="24"/>
          <w:szCs w:val="24"/>
        </w:rPr>
        <w:t xml:space="preserve"> </w:t>
      </w:r>
      <w:proofErr w:type="spellStart"/>
      <w:r w:rsidR="00D725C2">
        <w:rPr>
          <w:sz w:val="24"/>
          <w:szCs w:val="24"/>
        </w:rPr>
        <w:t>гсм</w:t>
      </w:r>
      <w:proofErr w:type="spellEnd"/>
      <w:r w:rsidR="00D725C2">
        <w:rPr>
          <w:sz w:val="24"/>
          <w:szCs w:val="24"/>
        </w:rPr>
        <w:t>)</w:t>
      </w:r>
      <w:r w:rsidR="00E14F05">
        <w:rPr>
          <w:sz w:val="24"/>
          <w:szCs w:val="24"/>
        </w:rPr>
        <w:t xml:space="preserve">   </w:t>
      </w:r>
      <w:r w:rsidR="00D725C2">
        <w:rPr>
          <w:sz w:val="24"/>
          <w:szCs w:val="24"/>
        </w:rPr>
        <w:t xml:space="preserve">                          </w:t>
      </w:r>
      <w:r w:rsidR="006605A8">
        <w:rPr>
          <w:sz w:val="24"/>
          <w:szCs w:val="24"/>
        </w:rPr>
        <w:t xml:space="preserve">     </w:t>
      </w:r>
      <w:r w:rsidR="00E557CD">
        <w:rPr>
          <w:sz w:val="24"/>
          <w:szCs w:val="24"/>
        </w:rPr>
        <w:t xml:space="preserve">    </w:t>
      </w:r>
      <w:r w:rsidRPr="0048765E">
        <w:rPr>
          <w:sz w:val="24"/>
          <w:szCs w:val="24"/>
        </w:rPr>
        <w:t>1</w:t>
      </w:r>
      <w:r w:rsidR="00575426">
        <w:rPr>
          <w:sz w:val="24"/>
          <w:szCs w:val="24"/>
        </w:rPr>
        <w:t>49928</w:t>
      </w:r>
      <w:r w:rsidR="00A4161C">
        <w:rPr>
          <w:sz w:val="24"/>
          <w:szCs w:val="24"/>
        </w:rPr>
        <w:t xml:space="preserve">      </w:t>
      </w:r>
      <w:r w:rsidR="00E14F05">
        <w:rPr>
          <w:sz w:val="24"/>
          <w:szCs w:val="24"/>
        </w:rPr>
        <w:t xml:space="preserve">     </w:t>
      </w:r>
      <w:r w:rsidRPr="0048765E">
        <w:rPr>
          <w:sz w:val="24"/>
          <w:szCs w:val="24"/>
        </w:rPr>
        <w:tab/>
        <w:t xml:space="preserve"> </w:t>
      </w:r>
    </w:p>
    <w:p w:rsidR="00E14F05" w:rsidRDefault="0056216F" w:rsidP="0048765E">
      <w:pPr>
        <w:pStyle w:val="a8"/>
        <w:tabs>
          <w:tab w:val="left" w:pos="6360"/>
          <w:tab w:val="left" w:pos="8265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Расходы на уборку мест общего пользования и </w:t>
      </w:r>
      <w:proofErr w:type="gramStart"/>
      <w:r w:rsidRPr="0048765E">
        <w:rPr>
          <w:sz w:val="24"/>
          <w:szCs w:val="24"/>
        </w:rPr>
        <w:t>придомовой</w:t>
      </w:r>
      <w:proofErr w:type="gramEnd"/>
    </w:p>
    <w:p w:rsidR="0056216F" w:rsidRPr="0048765E" w:rsidRDefault="006605A8" w:rsidP="0028547A">
      <w:pPr>
        <w:pStyle w:val="a8"/>
        <w:tabs>
          <w:tab w:val="left" w:pos="6360"/>
          <w:tab w:val="left" w:pos="8265"/>
        </w:tabs>
        <w:ind w:left="-510"/>
        <w:rPr>
          <w:sz w:val="24"/>
          <w:szCs w:val="24"/>
        </w:rPr>
      </w:pPr>
      <w:r>
        <w:rPr>
          <w:sz w:val="24"/>
          <w:szCs w:val="24"/>
        </w:rPr>
        <w:t>т</w:t>
      </w:r>
      <w:r w:rsidR="0056216F" w:rsidRPr="0048765E">
        <w:rPr>
          <w:sz w:val="24"/>
          <w:szCs w:val="24"/>
        </w:rPr>
        <w:t>ерритории</w:t>
      </w:r>
      <w:r w:rsidR="00FC1434">
        <w:rPr>
          <w:sz w:val="24"/>
          <w:szCs w:val="24"/>
        </w:rPr>
        <w:t xml:space="preserve"> </w:t>
      </w:r>
      <w:r w:rsidR="00575426">
        <w:rPr>
          <w:sz w:val="24"/>
          <w:szCs w:val="24"/>
        </w:rPr>
        <w:t>(</w:t>
      </w:r>
      <w:proofErr w:type="spellStart"/>
      <w:r w:rsidR="00D725C2">
        <w:rPr>
          <w:sz w:val="24"/>
          <w:szCs w:val="24"/>
        </w:rPr>
        <w:t>з</w:t>
      </w:r>
      <w:proofErr w:type="spellEnd"/>
      <w:r w:rsidR="00D725C2">
        <w:rPr>
          <w:sz w:val="24"/>
          <w:szCs w:val="24"/>
        </w:rPr>
        <w:t>/пл.</w:t>
      </w:r>
      <w:r w:rsidR="00575426">
        <w:rPr>
          <w:sz w:val="24"/>
          <w:szCs w:val="24"/>
        </w:rPr>
        <w:t>137928+10000</w:t>
      </w:r>
      <w:r w:rsidR="00D725C2">
        <w:rPr>
          <w:sz w:val="24"/>
          <w:szCs w:val="24"/>
        </w:rPr>
        <w:t>инвентарь</w:t>
      </w:r>
      <w:r w:rsidR="00575426">
        <w:rPr>
          <w:sz w:val="24"/>
          <w:szCs w:val="24"/>
        </w:rPr>
        <w:t>)</w:t>
      </w:r>
      <w:r w:rsidR="00FC1434">
        <w:rPr>
          <w:sz w:val="24"/>
          <w:szCs w:val="24"/>
        </w:rPr>
        <w:t xml:space="preserve">                     </w:t>
      </w:r>
      <w:r w:rsidR="00D725C2">
        <w:rPr>
          <w:sz w:val="24"/>
          <w:szCs w:val="24"/>
        </w:rPr>
        <w:t xml:space="preserve">                </w:t>
      </w:r>
      <w:r w:rsidR="00FC1434">
        <w:rPr>
          <w:sz w:val="24"/>
          <w:szCs w:val="24"/>
        </w:rPr>
        <w:t xml:space="preserve">     </w:t>
      </w:r>
      <w:r w:rsidR="007E3855" w:rsidRPr="0048765E">
        <w:rPr>
          <w:sz w:val="24"/>
          <w:szCs w:val="24"/>
        </w:rPr>
        <w:t xml:space="preserve"> </w:t>
      </w:r>
      <w:r w:rsidR="00D725C2">
        <w:rPr>
          <w:sz w:val="24"/>
          <w:szCs w:val="24"/>
        </w:rPr>
        <w:t xml:space="preserve"> </w:t>
      </w:r>
      <w:r w:rsidR="005444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E557CD">
        <w:rPr>
          <w:sz w:val="24"/>
          <w:szCs w:val="24"/>
        </w:rPr>
        <w:t xml:space="preserve">   </w:t>
      </w:r>
      <w:r w:rsidR="00375D24">
        <w:rPr>
          <w:sz w:val="24"/>
          <w:szCs w:val="24"/>
        </w:rPr>
        <w:t xml:space="preserve"> </w:t>
      </w:r>
      <w:r w:rsidR="00E557CD">
        <w:rPr>
          <w:sz w:val="24"/>
          <w:szCs w:val="24"/>
        </w:rPr>
        <w:t xml:space="preserve"> </w:t>
      </w:r>
      <w:r w:rsidR="00E14F05">
        <w:rPr>
          <w:sz w:val="24"/>
          <w:szCs w:val="24"/>
        </w:rPr>
        <w:t>1</w:t>
      </w:r>
      <w:r w:rsidR="00575426">
        <w:rPr>
          <w:sz w:val="24"/>
          <w:szCs w:val="24"/>
        </w:rPr>
        <w:t>47928</w:t>
      </w:r>
      <w:r w:rsidR="0028547A">
        <w:rPr>
          <w:sz w:val="24"/>
          <w:szCs w:val="24"/>
        </w:rPr>
        <w:tab/>
        <w:t xml:space="preserve">    </w:t>
      </w:r>
    </w:p>
    <w:p w:rsidR="00D725C2" w:rsidRDefault="00D725C2" w:rsidP="0090325B">
      <w:pPr>
        <w:pStyle w:val="a8"/>
        <w:tabs>
          <w:tab w:val="left" w:pos="7523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Страховые взносы в </w:t>
      </w:r>
      <w:proofErr w:type="spellStart"/>
      <w:r>
        <w:rPr>
          <w:sz w:val="24"/>
          <w:szCs w:val="24"/>
        </w:rPr>
        <w:t>ПФР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>ед.фонд</w:t>
      </w:r>
      <w:proofErr w:type="spellEnd"/>
      <w:r>
        <w:rPr>
          <w:sz w:val="24"/>
          <w:szCs w:val="24"/>
        </w:rPr>
        <w:t>, ФСС</w:t>
      </w:r>
      <w:r w:rsidR="0090325B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27,3% (налоги)</w:t>
      </w:r>
      <w:r w:rsidR="0090325B">
        <w:rPr>
          <w:sz w:val="24"/>
          <w:szCs w:val="24"/>
        </w:rPr>
        <w:tab/>
        <w:t>22592</w:t>
      </w:r>
    </w:p>
    <w:p w:rsidR="007E3855" w:rsidRPr="0048765E" w:rsidRDefault="00EB7CE2" w:rsidP="0028547A">
      <w:pPr>
        <w:pStyle w:val="a8"/>
        <w:tabs>
          <w:tab w:val="left" w:pos="6765"/>
          <w:tab w:val="left" w:pos="7080"/>
          <w:tab w:val="left" w:pos="7788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Непредвиденные расходы </w:t>
      </w:r>
      <w:r w:rsidR="00747820">
        <w:rPr>
          <w:sz w:val="24"/>
          <w:szCs w:val="24"/>
        </w:rPr>
        <w:t xml:space="preserve">                                                                                        </w:t>
      </w:r>
      <w:r w:rsidR="00320E2D">
        <w:rPr>
          <w:sz w:val="24"/>
          <w:szCs w:val="24"/>
        </w:rPr>
        <w:t>47522</w:t>
      </w:r>
      <w:r w:rsidR="007E3855" w:rsidRPr="0048765E">
        <w:rPr>
          <w:sz w:val="24"/>
          <w:szCs w:val="24"/>
        </w:rPr>
        <w:t xml:space="preserve"> </w:t>
      </w:r>
      <w:r w:rsidR="0028547A">
        <w:rPr>
          <w:sz w:val="24"/>
          <w:szCs w:val="24"/>
        </w:rPr>
        <w:tab/>
      </w:r>
      <w:r w:rsidR="0028547A">
        <w:rPr>
          <w:sz w:val="24"/>
          <w:szCs w:val="24"/>
        </w:rPr>
        <w:tab/>
        <w:t xml:space="preserve"> </w:t>
      </w:r>
    </w:p>
    <w:p w:rsidR="00D725C2" w:rsidRDefault="00D725C2" w:rsidP="00A24AF7">
      <w:pPr>
        <w:pStyle w:val="a8"/>
        <w:tabs>
          <w:tab w:val="left" w:pos="7080"/>
        </w:tabs>
        <w:ind w:left="-510"/>
        <w:rPr>
          <w:sz w:val="24"/>
          <w:szCs w:val="24"/>
        </w:rPr>
      </w:pPr>
      <w:r>
        <w:rPr>
          <w:sz w:val="24"/>
          <w:szCs w:val="24"/>
        </w:rPr>
        <w:t>Ежеквартальное вознаграждение членов правления (</w:t>
      </w:r>
      <w:r w:rsidR="00346BC1">
        <w:rPr>
          <w:sz w:val="24"/>
          <w:szCs w:val="24"/>
        </w:rPr>
        <w:t>1149</w:t>
      </w:r>
      <w:r>
        <w:rPr>
          <w:sz w:val="24"/>
          <w:szCs w:val="24"/>
        </w:rPr>
        <w:t>х</w:t>
      </w:r>
      <w:r w:rsidR="00346BC1">
        <w:rPr>
          <w:sz w:val="24"/>
          <w:szCs w:val="24"/>
        </w:rPr>
        <w:t>4</w:t>
      </w:r>
      <w:r w:rsidR="009130AE">
        <w:rPr>
          <w:sz w:val="24"/>
          <w:szCs w:val="24"/>
        </w:rPr>
        <w:t xml:space="preserve">х4)                          </w:t>
      </w:r>
      <w:r w:rsidR="00346BC1">
        <w:rPr>
          <w:sz w:val="24"/>
          <w:szCs w:val="24"/>
        </w:rPr>
        <w:t>18384</w:t>
      </w:r>
    </w:p>
    <w:p w:rsidR="00754D1C" w:rsidRPr="00A24AF7" w:rsidRDefault="00A24AF7" w:rsidP="00A24AF7">
      <w:pPr>
        <w:pStyle w:val="a8"/>
        <w:tabs>
          <w:tab w:val="left" w:pos="7080"/>
        </w:tabs>
        <w:ind w:left="-510"/>
        <w:rPr>
          <w:sz w:val="24"/>
          <w:szCs w:val="24"/>
        </w:rPr>
      </w:pPr>
      <w:r w:rsidRPr="00A24AF7">
        <w:rPr>
          <w:sz w:val="24"/>
          <w:szCs w:val="24"/>
        </w:rPr>
        <w:t xml:space="preserve">Расходы по обслуживанию </w:t>
      </w:r>
      <w:r w:rsidR="001517CB">
        <w:rPr>
          <w:sz w:val="24"/>
          <w:szCs w:val="24"/>
        </w:rPr>
        <w:t xml:space="preserve">и ремонту </w:t>
      </w:r>
      <w:r w:rsidRPr="00A24AF7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ab/>
        <w:t xml:space="preserve">     1</w:t>
      </w:r>
      <w:r w:rsidR="00345AD1">
        <w:rPr>
          <w:sz w:val="24"/>
          <w:szCs w:val="24"/>
        </w:rPr>
        <w:t>34</w:t>
      </w:r>
      <w:r w:rsidR="006D1031">
        <w:rPr>
          <w:sz w:val="24"/>
          <w:szCs w:val="24"/>
        </w:rPr>
        <w:t>049</w:t>
      </w:r>
    </w:p>
    <w:p w:rsidR="00A24AF7" w:rsidRDefault="00A24AF7" w:rsidP="00A24AF7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в том числе: Промывка трубопроводов системы отопления                          </w:t>
      </w:r>
      <w:r w:rsidR="004C26EB">
        <w:rPr>
          <w:sz w:val="24"/>
          <w:szCs w:val="24"/>
        </w:rPr>
        <w:t xml:space="preserve">       </w:t>
      </w:r>
      <w:r>
        <w:rPr>
          <w:sz w:val="24"/>
          <w:szCs w:val="24"/>
        </w:rPr>
        <w:t>12000</w:t>
      </w:r>
    </w:p>
    <w:p w:rsidR="00A24AF7" w:rsidRDefault="00A24AF7" w:rsidP="00A24AF7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Гидравлические испытания трубопроводов         </w:t>
      </w:r>
      <w:r w:rsidR="004C26EB">
        <w:rPr>
          <w:sz w:val="24"/>
          <w:szCs w:val="24"/>
        </w:rPr>
        <w:t xml:space="preserve">                               </w:t>
      </w:r>
      <w:r w:rsidR="00A9160D">
        <w:rPr>
          <w:sz w:val="24"/>
          <w:szCs w:val="24"/>
        </w:rPr>
        <w:t>9</w:t>
      </w:r>
      <w:r>
        <w:rPr>
          <w:sz w:val="24"/>
          <w:szCs w:val="24"/>
        </w:rPr>
        <w:t>000</w:t>
      </w:r>
    </w:p>
    <w:p w:rsidR="009130AE" w:rsidRDefault="00A24AF7" w:rsidP="00A24AF7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Расходы на обслуживание ИТП</w:t>
      </w:r>
      <w:r w:rsidR="009130AE">
        <w:rPr>
          <w:sz w:val="24"/>
          <w:szCs w:val="24"/>
        </w:rPr>
        <w:t xml:space="preserve">, </w:t>
      </w:r>
      <w:proofErr w:type="gramStart"/>
      <w:r w:rsidR="009130AE">
        <w:rPr>
          <w:sz w:val="24"/>
          <w:szCs w:val="24"/>
        </w:rPr>
        <w:t>отопительной</w:t>
      </w:r>
      <w:proofErr w:type="gramEnd"/>
      <w:r w:rsidR="009130AE">
        <w:rPr>
          <w:sz w:val="24"/>
          <w:szCs w:val="24"/>
        </w:rPr>
        <w:t>,</w:t>
      </w:r>
    </w:p>
    <w:p w:rsidR="00A24AF7" w:rsidRDefault="009130AE" w:rsidP="00A24AF7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водопроводной системы           </w:t>
      </w:r>
      <w:r w:rsidR="00A24AF7">
        <w:rPr>
          <w:sz w:val="24"/>
          <w:szCs w:val="24"/>
        </w:rPr>
        <w:t xml:space="preserve">                             </w:t>
      </w:r>
      <w:r w:rsidR="004C26EB">
        <w:rPr>
          <w:sz w:val="24"/>
          <w:szCs w:val="24"/>
        </w:rPr>
        <w:t xml:space="preserve">                              </w:t>
      </w:r>
      <w:r w:rsidR="00707727">
        <w:rPr>
          <w:sz w:val="24"/>
          <w:szCs w:val="24"/>
        </w:rPr>
        <w:t>1</w:t>
      </w:r>
      <w:r w:rsidR="00345AD1">
        <w:rPr>
          <w:sz w:val="24"/>
          <w:szCs w:val="24"/>
        </w:rPr>
        <w:t>0</w:t>
      </w:r>
      <w:r w:rsidR="00A24AF7">
        <w:rPr>
          <w:sz w:val="24"/>
          <w:szCs w:val="24"/>
        </w:rPr>
        <w:t>000</w:t>
      </w:r>
    </w:p>
    <w:p w:rsidR="00A24AF7" w:rsidRDefault="00A24AF7" w:rsidP="00A24AF7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Расходы на обслуживание газового оборудован</w:t>
      </w:r>
      <w:r w:rsidR="004C26EB">
        <w:rPr>
          <w:sz w:val="24"/>
          <w:szCs w:val="24"/>
        </w:rPr>
        <w:t xml:space="preserve">ия                             </w:t>
      </w:r>
      <w:r w:rsidR="00707727">
        <w:rPr>
          <w:sz w:val="24"/>
          <w:szCs w:val="24"/>
        </w:rPr>
        <w:t>2</w:t>
      </w:r>
      <w:r>
        <w:rPr>
          <w:sz w:val="24"/>
          <w:szCs w:val="24"/>
        </w:rPr>
        <w:t>000</w:t>
      </w:r>
    </w:p>
    <w:p w:rsidR="00A9160D" w:rsidRDefault="00A24AF7" w:rsidP="00D05EC0">
      <w:pPr>
        <w:pStyle w:val="a8"/>
        <w:tabs>
          <w:tab w:val="left" w:pos="7575"/>
          <w:tab w:val="right" w:pos="9354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130AE">
        <w:rPr>
          <w:sz w:val="24"/>
          <w:szCs w:val="24"/>
        </w:rPr>
        <w:t>Уборка снега с крыши дома</w:t>
      </w:r>
      <w:r>
        <w:rPr>
          <w:sz w:val="24"/>
          <w:szCs w:val="24"/>
        </w:rPr>
        <w:t xml:space="preserve">                               </w:t>
      </w:r>
      <w:r w:rsidR="009130AE">
        <w:rPr>
          <w:sz w:val="24"/>
          <w:szCs w:val="24"/>
        </w:rPr>
        <w:t xml:space="preserve">               </w:t>
      </w:r>
      <w:r w:rsidR="00D05EC0">
        <w:rPr>
          <w:sz w:val="24"/>
          <w:szCs w:val="24"/>
        </w:rPr>
        <w:t xml:space="preserve">           </w:t>
      </w:r>
      <w:r w:rsidR="00A91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0325B">
        <w:rPr>
          <w:sz w:val="24"/>
          <w:szCs w:val="24"/>
        </w:rPr>
        <w:t xml:space="preserve">  </w:t>
      </w:r>
      <w:r w:rsidR="009130AE">
        <w:rPr>
          <w:sz w:val="24"/>
          <w:szCs w:val="24"/>
        </w:rPr>
        <w:t>11300</w:t>
      </w:r>
    </w:p>
    <w:p w:rsidR="009130AE" w:rsidRDefault="009130AE" w:rsidP="00D05EC0">
      <w:pPr>
        <w:pStyle w:val="a8"/>
        <w:tabs>
          <w:tab w:val="left" w:pos="7575"/>
          <w:tab w:val="right" w:pos="9354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Уборка снега между </w:t>
      </w:r>
      <w:proofErr w:type="spellStart"/>
      <w:r>
        <w:rPr>
          <w:sz w:val="24"/>
          <w:szCs w:val="24"/>
        </w:rPr>
        <w:t>сараек</w:t>
      </w:r>
      <w:proofErr w:type="spellEnd"/>
      <w:r>
        <w:rPr>
          <w:sz w:val="24"/>
          <w:szCs w:val="24"/>
        </w:rPr>
        <w:t xml:space="preserve">                                                                    4500</w:t>
      </w:r>
    </w:p>
    <w:p w:rsidR="009130AE" w:rsidRDefault="009130AE" w:rsidP="009130AE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Текущий ремонт в подъездах</w:t>
      </w:r>
      <w:r>
        <w:rPr>
          <w:sz w:val="24"/>
          <w:szCs w:val="24"/>
        </w:rPr>
        <w:tab/>
      </w:r>
      <w:r w:rsidR="00345AD1">
        <w:rPr>
          <w:sz w:val="24"/>
          <w:szCs w:val="24"/>
        </w:rPr>
        <w:t>80</w:t>
      </w:r>
      <w:r w:rsidR="006D1031">
        <w:rPr>
          <w:sz w:val="24"/>
          <w:szCs w:val="24"/>
        </w:rPr>
        <w:t>249</w:t>
      </w:r>
    </w:p>
    <w:p w:rsidR="009130AE" w:rsidRDefault="009130AE" w:rsidP="009130AE">
      <w:pPr>
        <w:pStyle w:val="a8"/>
        <w:tabs>
          <w:tab w:val="left" w:pos="7575"/>
        </w:tabs>
        <w:ind w:left="-510"/>
        <w:rPr>
          <w:sz w:val="24"/>
          <w:szCs w:val="24"/>
        </w:rPr>
      </w:pPr>
      <w:r>
        <w:rPr>
          <w:sz w:val="24"/>
          <w:szCs w:val="24"/>
        </w:rPr>
        <w:t xml:space="preserve">                      Гидроизоляция колодцев</w:t>
      </w:r>
      <w:r>
        <w:rPr>
          <w:sz w:val="24"/>
          <w:szCs w:val="24"/>
        </w:rPr>
        <w:tab/>
      </w:r>
      <w:r w:rsidR="00475E64">
        <w:rPr>
          <w:sz w:val="24"/>
          <w:szCs w:val="24"/>
        </w:rPr>
        <w:t xml:space="preserve">  </w:t>
      </w:r>
      <w:r w:rsidR="00345AD1">
        <w:rPr>
          <w:sz w:val="24"/>
          <w:szCs w:val="24"/>
        </w:rPr>
        <w:t>5</w:t>
      </w:r>
      <w:r>
        <w:rPr>
          <w:sz w:val="24"/>
          <w:szCs w:val="24"/>
        </w:rPr>
        <w:t>000</w:t>
      </w:r>
    </w:p>
    <w:p w:rsidR="00345AD1" w:rsidRDefault="00345AD1" w:rsidP="00A9160D">
      <w:pPr>
        <w:pStyle w:val="a8"/>
        <w:tabs>
          <w:tab w:val="left" w:pos="7575"/>
        </w:tabs>
        <w:ind w:left="-510"/>
        <w:rPr>
          <w:b/>
          <w:sz w:val="24"/>
          <w:szCs w:val="24"/>
        </w:rPr>
      </w:pPr>
    </w:p>
    <w:p w:rsidR="00E14F05" w:rsidRPr="00983B9A" w:rsidRDefault="004C2147" w:rsidP="00A9160D">
      <w:pPr>
        <w:pStyle w:val="a8"/>
        <w:tabs>
          <w:tab w:val="left" w:pos="7575"/>
        </w:tabs>
        <w:ind w:left="-510"/>
        <w:rPr>
          <w:b/>
          <w:sz w:val="24"/>
          <w:szCs w:val="24"/>
        </w:rPr>
      </w:pPr>
      <w:r w:rsidRPr="00983B9A">
        <w:rPr>
          <w:b/>
          <w:sz w:val="24"/>
          <w:szCs w:val="24"/>
        </w:rPr>
        <w:t xml:space="preserve">Итого расходы по управлению и содержанию </w:t>
      </w:r>
      <w:proofErr w:type="spellStart"/>
      <w:r w:rsidRPr="00983B9A">
        <w:rPr>
          <w:b/>
          <w:sz w:val="24"/>
          <w:szCs w:val="24"/>
        </w:rPr>
        <w:t>общедомового</w:t>
      </w:r>
      <w:proofErr w:type="spellEnd"/>
    </w:p>
    <w:p w:rsidR="001E3231" w:rsidRPr="0048765E" w:rsidRDefault="004C2147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983B9A">
        <w:rPr>
          <w:b/>
          <w:sz w:val="24"/>
          <w:szCs w:val="24"/>
        </w:rPr>
        <w:t xml:space="preserve">имущества          </w:t>
      </w:r>
      <w:r w:rsidR="00E14F05" w:rsidRPr="00983B9A">
        <w:rPr>
          <w:b/>
          <w:sz w:val="24"/>
          <w:szCs w:val="24"/>
        </w:rPr>
        <w:t xml:space="preserve">                                                                                      </w:t>
      </w:r>
      <w:r w:rsidRPr="00983B9A">
        <w:rPr>
          <w:b/>
          <w:sz w:val="24"/>
          <w:szCs w:val="24"/>
        </w:rPr>
        <w:t xml:space="preserve"> </w:t>
      </w:r>
      <w:r w:rsidR="0054446E" w:rsidRPr="00983B9A">
        <w:rPr>
          <w:b/>
          <w:sz w:val="24"/>
          <w:szCs w:val="24"/>
        </w:rPr>
        <w:t xml:space="preserve">     </w:t>
      </w:r>
      <w:r w:rsidR="006605A8" w:rsidRPr="00983B9A">
        <w:rPr>
          <w:b/>
          <w:sz w:val="24"/>
          <w:szCs w:val="24"/>
        </w:rPr>
        <w:t xml:space="preserve">    </w:t>
      </w:r>
      <w:r w:rsidR="0054446E" w:rsidRPr="00983B9A">
        <w:rPr>
          <w:b/>
          <w:sz w:val="24"/>
          <w:szCs w:val="24"/>
        </w:rPr>
        <w:t xml:space="preserve"> </w:t>
      </w:r>
      <w:r w:rsidR="006605A8" w:rsidRPr="00983B9A">
        <w:rPr>
          <w:b/>
          <w:sz w:val="24"/>
          <w:szCs w:val="24"/>
        </w:rPr>
        <w:t xml:space="preserve">  </w:t>
      </w:r>
      <w:r w:rsidR="00E557CD" w:rsidRPr="00983B9A">
        <w:rPr>
          <w:b/>
          <w:sz w:val="24"/>
          <w:szCs w:val="24"/>
        </w:rPr>
        <w:t xml:space="preserve">   </w:t>
      </w:r>
      <w:r w:rsidR="00A24AF7">
        <w:rPr>
          <w:b/>
          <w:sz w:val="24"/>
          <w:szCs w:val="24"/>
        </w:rPr>
        <w:t xml:space="preserve"> </w:t>
      </w:r>
      <w:r w:rsidR="00A9160D">
        <w:rPr>
          <w:b/>
          <w:sz w:val="24"/>
          <w:szCs w:val="24"/>
        </w:rPr>
        <w:t>792744</w:t>
      </w:r>
      <w:r w:rsidR="00E14F05">
        <w:rPr>
          <w:sz w:val="24"/>
          <w:szCs w:val="24"/>
        </w:rPr>
        <w:t xml:space="preserve">                  </w:t>
      </w:r>
    </w:p>
    <w:p w:rsidR="00E14F05" w:rsidRDefault="004C2147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>Плата за услуги и работы по управлению и содержанию</w:t>
      </w:r>
    </w:p>
    <w:p w:rsidR="00A24AF7" w:rsidRDefault="004C2147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  <w:r w:rsidRPr="0048765E">
        <w:rPr>
          <w:sz w:val="24"/>
          <w:szCs w:val="24"/>
        </w:rPr>
        <w:t xml:space="preserve">общего имущества  </w:t>
      </w:r>
      <w:r w:rsidR="00983B9A">
        <w:rPr>
          <w:sz w:val="24"/>
          <w:szCs w:val="24"/>
        </w:rPr>
        <w:t>за метр квадратный</w:t>
      </w:r>
      <w:r w:rsidR="00A24AF7">
        <w:rPr>
          <w:sz w:val="24"/>
          <w:szCs w:val="24"/>
        </w:rPr>
        <w:t xml:space="preserve"> жилой и нежилой части дома</w:t>
      </w:r>
      <w:r w:rsidR="00983B9A">
        <w:rPr>
          <w:sz w:val="24"/>
          <w:szCs w:val="24"/>
        </w:rPr>
        <w:t xml:space="preserve">         </w:t>
      </w:r>
      <w:r w:rsidR="00E14F05">
        <w:rPr>
          <w:sz w:val="24"/>
          <w:szCs w:val="24"/>
        </w:rPr>
        <w:t xml:space="preserve">   </w:t>
      </w:r>
      <w:r w:rsidR="0054446E">
        <w:rPr>
          <w:sz w:val="24"/>
          <w:szCs w:val="24"/>
        </w:rPr>
        <w:t xml:space="preserve">  </w:t>
      </w:r>
      <w:r w:rsidR="006605A8">
        <w:rPr>
          <w:sz w:val="24"/>
          <w:szCs w:val="24"/>
        </w:rPr>
        <w:t xml:space="preserve">  </w:t>
      </w:r>
      <w:r w:rsidR="00983B9A">
        <w:rPr>
          <w:sz w:val="24"/>
          <w:szCs w:val="24"/>
        </w:rPr>
        <w:t xml:space="preserve">  </w:t>
      </w:r>
      <w:r w:rsidRPr="0048765E">
        <w:rPr>
          <w:sz w:val="24"/>
          <w:szCs w:val="24"/>
        </w:rPr>
        <w:t>20,</w:t>
      </w:r>
      <w:r w:rsidR="009656E6">
        <w:rPr>
          <w:sz w:val="24"/>
          <w:szCs w:val="24"/>
        </w:rPr>
        <w:t>00</w:t>
      </w:r>
      <w:r w:rsidR="00E14F05">
        <w:rPr>
          <w:sz w:val="24"/>
          <w:szCs w:val="24"/>
        </w:rPr>
        <w:t xml:space="preserve">   </w:t>
      </w:r>
    </w:p>
    <w:p w:rsidR="00A24AF7" w:rsidRDefault="00A24AF7" w:rsidP="0048765E">
      <w:pPr>
        <w:pStyle w:val="a8"/>
        <w:tabs>
          <w:tab w:val="left" w:pos="6360"/>
        </w:tabs>
        <w:ind w:left="-510"/>
        <w:rPr>
          <w:sz w:val="24"/>
          <w:szCs w:val="24"/>
        </w:rPr>
      </w:pPr>
    </w:p>
    <w:p w:rsidR="00687E97" w:rsidRPr="0048765E" w:rsidRDefault="00687E97" w:rsidP="0048765E">
      <w:pPr>
        <w:pStyle w:val="a8"/>
        <w:ind w:left="-510"/>
        <w:rPr>
          <w:sz w:val="24"/>
          <w:szCs w:val="24"/>
        </w:rPr>
      </w:pPr>
    </w:p>
    <w:p w:rsidR="001C4FF6" w:rsidRPr="0095264E" w:rsidRDefault="001C4FF6" w:rsidP="00346AB2">
      <w:pPr>
        <w:pStyle w:val="a8"/>
      </w:pPr>
    </w:p>
    <w:p w:rsidR="001C4FF6" w:rsidRPr="005F054E" w:rsidRDefault="0048765E" w:rsidP="00AC4748">
      <w:pPr>
        <w:tabs>
          <w:tab w:val="left" w:pos="1515"/>
          <w:tab w:val="left" w:pos="2124"/>
          <w:tab w:val="left" w:pos="2832"/>
          <w:tab w:val="left" w:pos="3540"/>
          <w:tab w:val="left" w:pos="5664"/>
          <w:tab w:val="left" w:pos="6372"/>
          <w:tab w:val="left" w:pos="6765"/>
        </w:tabs>
        <w:rPr>
          <w:sz w:val="24"/>
          <w:szCs w:val="24"/>
        </w:rPr>
      </w:pPr>
      <w:r>
        <w:rPr>
          <w:sz w:val="24"/>
          <w:szCs w:val="24"/>
        </w:rPr>
        <w:t>Бухгалтер ТСЖ «</w:t>
      </w:r>
      <w:proofErr w:type="spellStart"/>
      <w:r>
        <w:rPr>
          <w:sz w:val="24"/>
          <w:szCs w:val="24"/>
        </w:rPr>
        <w:t>Гардинка</w:t>
      </w:r>
      <w:proofErr w:type="spellEnd"/>
      <w:r>
        <w:rPr>
          <w:sz w:val="24"/>
          <w:szCs w:val="24"/>
        </w:rPr>
        <w:t xml:space="preserve">»                                    </w:t>
      </w:r>
      <w:r w:rsidR="00AC4748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С.Д.Юровская</w:t>
      </w:r>
    </w:p>
    <w:sectPr w:rsidR="001C4FF6" w:rsidRPr="005F054E" w:rsidSect="009B5C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927" w:rsidRDefault="00AA0927" w:rsidP="00346E17">
      <w:pPr>
        <w:spacing w:after="0" w:line="240" w:lineRule="auto"/>
      </w:pPr>
      <w:r>
        <w:separator/>
      </w:r>
    </w:p>
  </w:endnote>
  <w:endnote w:type="continuationSeparator" w:id="0">
    <w:p w:rsidR="00AA0927" w:rsidRDefault="00AA0927" w:rsidP="0034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927" w:rsidRDefault="00AA0927" w:rsidP="00346E17">
      <w:pPr>
        <w:spacing w:after="0" w:line="240" w:lineRule="auto"/>
      </w:pPr>
      <w:r>
        <w:separator/>
      </w:r>
    </w:p>
  </w:footnote>
  <w:footnote w:type="continuationSeparator" w:id="0">
    <w:p w:rsidR="00AA0927" w:rsidRDefault="00AA0927" w:rsidP="0034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5B7"/>
    <w:multiLevelType w:val="hybridMultilevel"/>
    <w:tmpl w:val="804417B0"/>
    <w:lvl w:ilvl="0" w:tplc="1800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45D31"/>
    <w:multiLevelType w:val="hybridMultilevel"/>
    <w:tmpl w:val="E502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4D"/>
    <w:rsid w:val="00026EA2"/>
    <w:rsid w:val="00090FC9"/>
    <w:rsid w:val="000B3C14"/>
    <w:rsid w:val="000D6186"/>
    <w:rsid w:val="000E4768"/>
    <w:rsid w:val="00144E9A"/>
    <w:rsid w:val="001517CB"/>
    <w:rsid w:val="001907FB"/>
    <w:rsid w:val="00194DE6"/>
    <w:rsid w:val="001C4FF6"/>
    <w:rsid w:val="001E3231"/>
    <w:rsid w:val="00253268"/>
    <w:rsid w:val="00270D15"/>
    <w:rsid w:val="0028547A"/>
    <w:rsid w:val="002A25A8"/>
    <w:rsid w:val="002B033B"/>
    <w:rsid w:val="002D152D"/>
    <w:rsid w:val="002F6C1B"/>
    <w:rsid w:val="00310646"/>
    <w:rsid w:val="00320E2D"/>
    <w:rsid w:val="00345AD1"/>
    <w:rsid w:val="00346AB2"/>
    <w:rsid w:val="00346BC1"/>
    <w:rsid w:val="00346E17"/>
    <w:rsid w:val="00375D24"/>
    <w:rsid w:val="00376FB0"/>
    <w:rsid w:val="003A5C49"/>
    <w:rsid w:val="003E02A6"/>
    <w:rsid w:val="00407A57"/>
    <w:rsid w:val="0044248E"/>
    <w:rsid w:val="00465C56"/>
    <w:rsid w:val="00475E64"/>
    <w:rsid w:val="0048765E"/>
    <w:rsid w:val="004C2147"/>
    <w:rsid w:val="004C26EB"/>
    <w:rsid w:val="004C5CC5"/>
    <w:rsid w:val="004C7BA8"/>
    <w:rsid w:val="00513D92"/>
    <w:rsid w:val="0054446E"/>
    <w:rsid w:val="005607E2"/>
    <w:rsid w:val="0056216F"/>
    <w:rsid w:val="00575426"/>
    <w:rsid w:val="00582AD4"/>
    <w:rsid w:val="005A6F2A"/>
    <w:rsid w:val="005C0AF7"/>
    <w:rsid w:val="005C6CA2"/>
    <w:rsid w:val="005D3F4B"/>
    <w:rsid w:val="005D47EC"/>
    <w:rsid w:val="005E6285"/>
    <w:rsid w:val="005F054E"/>
    <w:rsid w:val="00635519"/>
    <w:rsid w:val="006605A8"/>
    <w:rsid w:val="006713FB"/>
    <w:rsid w:val="00687E97"/>
    <w:rsid w:val="006D1031"/>
    <w:rsid w:val="00707727"/>
    <w:rsid w:val="00716754"/>
    <w:rsid w:val="0074394E"/>
    <w:rsid w:val="00747820"/>
    <w:rsid w:val="00754D1C"/>
    <w:rsid w:val="00767AD5"/>
    <w:rsid w:val="00796F1F"/>
    <w:rsid w:val="007E3855"/>
    <w:rsid w:val="008130B1"/>
    <w:rsid w:val="00856684"/>
    <w:rsid w:val="008D03F2"/>
    <w:rsid w:val="008F65E3"/>
    <w:rsid w:val="0090325B"/>
    <w:rsid w:val="00904AD2"/>
    <w:rsid w:val="00904C27"/>
    <w:rsid w:val="00907465"/>
    <w:rsid w:val="009130AE"/>
    <w:rsid w:val="00927F81"/>
    <w:rsid w:val="00943B50"/>
    <w:rsid w:val="0095264E"/>
    <w:rsid w:val="009656E6"/>
    <w:rsid w:val="009760A0"/>
    <w:rsid w:val="00983B9A"/>
    <w:rsid w:val="009A55ED"/>
    <w:rsid w:val="009B5C5A"/>
    <w:rsid w:val="009D2EE9"/>
    <w:rsid w:val="00A019FD"/>
    <w:rsid w:val="00A07C80"/>
    <w:rsid w:val="00A24AF7"/>
    <w:rsid w:val="00A2738F"/>
    <w:rsid w:val="00A4161C"/>
    <w:rsid w:val="00A43540"/>
    <w:rsid w:val="00A75215"/>
    <w:rsid w:val="00A9160D"/>
    <w:rsid w:val="00AA0927"/>
    <w:rsid w:val="00AB1E37"/>
    <w:rsid w:val="00AC4748"/>
    <w:rsid w:val="00AC581E"/>
    <w:rsid w:val="00AD1F24"/>
    <w:rsid w:val="00AD2988"/>
    <w:rsid w:val="00AD4C46"/>
    <w:rsid w:val="00B61911"/>
    <w:rsid w:val="00B9094D"/>
    <w:rsid w:val="00B93655"/>
    <w:rsid w:val="00C1148A"/>
    <w:rsid w:val="00C24361"/>
    <w:rsid w:val="00C2610F"/>
    <w:rsid w:val="00C35EC3"/>
    <w:rsid w:val="00C92142"/>
    <w:rsid w:val="00CB4C4F"/>
    <w:rsid w:val="00CC07F9"/>
    <w:rsid w:val="00CC4D19"/>
    <w:rsid w:val="00CF3F95"/>
    <w:rsid w:val="00D05EC0"/>
    <w:rsid w:val="00D266C8"/>
    <w:rsid w:val="00D319B6"/>
    <w:rsid w:val="00D725C2"/>
    <w:rsid w:val="00DA665A"/>
    <w:rsid w:val="00DB2909"/>
    <w:rsid w:val="00DB2A53"/>
    <w:rsid w:val="00DF5C45"/>
    <w:rsid w:val="00E07BDC"/>
    <w:rsid w:val="00E14F05"/>
    <w:rsid w:val="00E31A68"/>
    <w:rsid w:val="00E5206C"/>
    <w:rsid w:val="00E557CD"/>
    <w:rsid w:val="00E65750"/>
    <w:rsid w:val="00EB7CE2"/>
    <w:rsid w:val="00ED02BA"/>
    <w:rsid w:val="00ED5EBC"/>
    <w:rsid w:val="00F00E93"/>
    <w:rsid w:val="00F17B89"/>
    <w:rsid w:val="00F2507E"/>
    <w:rsid w:val="00F52B18"/>
    <w:rsid w:val="00F81478"/>
    <w:rsid w:val="00FC1434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89"/>
  </w:style>
  <w:style w:type="paragraph" w:styleId="1">
    <w:name w:val="heading 1"/>
    <w:basedOn w:val="a"/>
    <w:next w:val="a"/>
    <w:link w:val="10"/>
    <w:uiPriority w:val="9"/>
    <w:qFormat/>
    <w:rsid w:val="009B5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6E17"/>
  </w:style>
  <w:style w:type="paragraph" w:styleId="a6">
    <w:name w:val="footer"/>
    <w:basedOn w:val="a"/>
    <w:link w:val="a7"/>
    <w:uiPriority w:val="99"/>
    <w:semiHidden/>
    <w:unhideWhenUsed/>
    <w:rsid w:val="00346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E17"/>
  </w:style>
  <w:style w:type="character" w:customStyle="1" w:styleId="10">
    <w:name w:val="Заголовок 1 Знак"/>
    <w:basedOn w:val="a0"/>
    <w:link w:val="1"/>
    <w:uiPriority w:val="9"/>
    <w:rsid w:val="009B5C5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No Spacing"/>
    <w:uiPriority w:val="1"/>
    <w:qFormat/>
    <w:rsid w:val="009B5C5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4DE1-AF69-42BF-BCD1-7B0E5F1F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58</cp:revision>
  <cp:lastPrinted>2015-06-24T06:44:00Z</cp:lastPrinted>
  <dcterms:created xsi:type="dcterms:W3CDTF">2013-06-10T14:49:00Z</dcterms:created>
  <dcterms:modified xsi:type="dcterms:W3CDTF">2015-06-24T06:45:00Z</dcterms:modified>
</cp:coreProperties>
</file>