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FC" w:rsidRDefault="005964FC">
      <w:pPr>
        <w:pStyle w:val="ConsPlusTitlePage"/>
      </w:pPr>
      <w:r>
        <w:t xml:space="preserve">Документ предоставлен </w:t>
      </w:r>
      <w:hyperlink r:id="rId5" w:history="1">
        <w:r>
          <w:rPr>
            <w:color w:val="0000FF"/>
          </w:rPr>
          <w:t>КонсультантПлюс</w:t>
        </w:r>
      </w:hyperlink>
      <w:r>
        <w:br/>
      </w:r>
    </w:p>
    <w:p w:rsidR="005964FC" w:rsidRDefault="005964FC">
      <w:pPr>
        <w:pStyle w:val="ConsPlusNormal"/>
        <w:jc w:val="both"/>
        <w:outlineLvl w:val="0"/>
      </w:pPr>
    </w:p>
    <w:p w:rsidR="005964FC" w:rsidRDefault="005964FC">
      <w:pPr>
        <w:pStyle w:val="ConsPlusTitle"/>
        <w:jc w:val="center"/>
        <w:outlineLvl w:val="0"/>
      </w:pPr>
      <w:r>
        <w:t>ГОРНО-АЛТАЙСКИЙ ГОРОДСКОЙ СОВЕТ ДЕПУТАТОВ</w:t>
      </w:r>
    </w:p>
    <w:p w:rsidR="005964FC" w:rsidRDefault="005964FC">
      <w:pPr>
        <w:pStyle w:val="ConsPlusTitle"/>
        <w:jc w:val="center"/>
      </w:pPr>
    </w:p>
    <w:p w:rsidR="005964FC" w:rsidRDefault="005964FC">
      <w:pPr>
        <w:pStyle w:val="ConsPlusTitle"/>
        <w:jc w:val="center"/>
      </w:pPr>
      <w:r>
        <w:t>РЕШЕНИЕ</w:t>
      </w:r>
    </w:p>
    <w:p w:rsidR="005964FC" w:rsidRDefault="005964FC">
      <w:pPr>
        <w:pStyle w:val="ConsPlusTitle"/>
        <w:jc w:val="center"/>
      </w:pPr>
    </w:p>
    <w:p w:rsidR="005964FC" w:rsidRDefault="005964FC">
      <w:pPr>
        <w:pStyle w:val="ConsPlusTitle"/>
        <w:jc w:val="center"/>
      </w:pPr>
      <w:r>
        <w:t>от 15 сентября 2005 г. N 29-3</w:t>
      </w:r>
    </w:p>
    <w:p w:rsidR="005964FC" w:rsidRDefault="005964FC">
      <w:pPr>
        <w:pStyle w:val="ConsPlusTitle"/>
        <w:jc w:val="center"/>
      </w:pPr>
    </w:p>
    <w:p w:rsidR="005964FC" w:rsidRDefault="005964FC">
      <w:pPr>
        <w:pStyle w:val="ConsPlusTitle"/>
        <w:jc w:val="center"/>
      </w:pPr>
      <w:r>
        <w:t>О ПРИНЯТИИ ПРАВИЛ ЗЕМЛЕПОЛЬЗОВАНИЯ И ЗАСТРОЙКИ</w:t>
      </w:r>
    </w:p>
    <w:p w:rsidR="005964FC" w:rsidRDefault="005964FC">
      <w:pPr>
        <w:pStyle w:val="ConsPlusTitle"/>
        <w:jc w:val="center"/>
      </w:pPr>
      <w:r>
        <w:t>МУНИЦИПАЛЬНОГО ОБРАЗОВАНИЯ "ГОРОД ГОРНО-АЛТАЙСК"</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t>Список изменяющих документов</w:t>
            </w:r>
          </w:p>
          <w:p w:rsidR="005964FC" w:rsidRDefault="005964FC">
            <w:pPr>
              <w:pStyle w:val="ConsPlusNormal"/>
              <w:jc w:val="center"/>
            </w:pPr>
            <w:r>
              <w:rPr>
                <w:color w:val="392C69"/>
              </w:rPr>
              <w:t>(в ред. Решений Горно-Алтайского городского Совета депутатов</w:t>
            </w:r>
          </w:p>
          <w:p w:rsidR="005964FC" w:rsidRDefault="005964FC">
            <w:pPr>
              <w:pStyle w:val="ConsPlusNormal"/>
              <w:jc w:val="center"/>
            </w:pPr>
            <w:r>
              <w:rPr>
                <w:color w:val="392C69"/>
              </w:rPr>
              <w:t xml:space="preserve">от 07.09.2006 </w:t>
            </w:r>
            <w:hyperlink r:id="rId6" w:history="1">
              <w:r>
                <w:rPr>
                  <w:color w:val="0000FF"/>
                </w:rPr>
                <w:t>N 40-7</w:t>
              </w:r>
            </w:hyperlink>
            <w:r>
              <w:rPr>
                <w:color w:val="392C69"/>
              </w:rPr>
              <w:t xml:space="preserve">, от 06.07.2007 </w:t>
            </w:r>
            <w:hyperlink r:id="rId7" w:history="1">
              <w:r>
                <w:rPr>
                  <w:color w:val="0000FF"/>
                </w:rPr>
                <w:t>N 47-11</w:t>
              </w:r>
            </w:hyperlink>
            <w:r>
              <w:rPr>
                <w:color w:val="392C69"/>
              </w:rPr>
              <w:t xml:space="preserve">, от 21.12.2007 </w:t>
            </w:r>
            <w:hyperlink r:id="rId8" w:history="1">
              <w:r>
                <w:rPr>
                  <w:color w:val="0000FF"/>
                </w:rPr>
                <w:t>N 52-8</w:t>
              </w:r>
            </w:hyperlink>
            <w:r>
              <w:rPr>
                <w:color w:val="392C69"/>
              </w:rPr>
              <w:t>,</w:t>
            </w:r>
          </w:p>
          <w:p w:rsidR="005964FC" w:rsidRDefault="005964FC">
            <w:pPr>
              <w:pStyle w:val="ConsPlusNormal"/>
              <w:jc w:val="center"/>
            </w:pPr>
            <w:r>
              <w:rPr>
                <w:color w:val="392C69"/>
              </w:rPr>
              <w:t xml:space="preserve">от 24.04.2008 </w:t>
            </w:r>
            <w:hyperlink r:id="rId9" w:history="1">
              <w:r>
                <w:rPr>
                  <w:color w:val="0000FF"/>
                </w:rPr>
                <w:t>N 3-7</w:t>
              </w:r>
            </w:hyperlink>
            <w:r>
              <w:rPr>
                <w:color w:val="392C69"/>
              </w:rPr>
              <w:t xml:space="preserve">, от 28.08.2008 </w:t>
            </w:r>
            <w:hyperlink r:id="rId10" w:history="1">
              <w:r>
                <w:rPr>
                  <w:color w:val="0000FF"/>
                </w:rPr>
                <w:t>N 6-9</w:t>
              </w:r>
            </w:hyperlink>
            <w:r>
              <w:rPr>
                <w:color w:val="392C69"/>
              </w:rPr>
              <w:t xml:space="preserve">, от 25.11.2008 </w:t>
            </w:r>
            <w:hyperlink r:id="rId11" w:history="1">
              <w:r>
                <w:rPr>
                  <w:color w:val="0000FF"/>
                </w:rPr>
                <w:t>N 9-11</w:t>
              </w:r>
            </w:hyperlink>
            <w:r>
              <w:rPr>
                <w:color w:val="392C69"/>
              </w:rPr>
              <w:t>,</w:t>
            </w:r>
          </w:p>
          <w:p w:rsidR="005964FC" w:rsidRDefault="005964FC">
            <w:pPr>
              <w:pStyle w:val="ConsPlusNormal"/>
              <w:jc w:val="center"/>
            </w:pPr>
            <w:r>
              <w:rPr>
                <w:color w:val="392C69"/>
              </w:rPr>
              <w:t xml:space="preserve">от 23.04.2009 </w:t>
            </w:r>
            <w:hyperlink r:id="rId12" w:history="1">
              <w:r>
                <w:rPr>
                  <w:color w:val="0000FF"/>
                </w:rPr>
                <w:t>N 14-13</w:t>
              </w:r>
            </w:hyperlink>
            <w:r>
              <w:rPr>
                <w:color w:val="392C69"/>
              </w:rPr>
              <w:t xml:space="preserve">, от 27.05.2010 </w:t>
            </w:r>
            <w:hyperlink r:id="rId13" w:history="1">
              <w:r>
                <w:rPr>
                  <w:color w:val="0000FF"/>
                </w:rPr>
                <w:t>N 24-8</w:t>
              </w:r>
            </w:hyperlink>
            <w:r>
              <w:rPr>
                <w:color w:val="392C69"/>
              </w:rPr>
              <w:t xml:space="preserve">, от 14.10.2010 </w:t>
            </w:r>
            <w:hyperlink r:id="rId14" w:history="1">
              <w:r>
                <w:rPr>
                  <w:color w:val="0000FF"/>
                </w:rPr>
                <w:t>N 27-13</w:t>
              </w:r>
            </w:hyperlink>
            <w:r>
              <w:rPr>
                <w:color w:val="392C69"/>
              </w:rPr>
              <w:t>,</w:t>
            </w:r>
          </w:p>
          <w:p w:rsidR="005964FC" w:rsidRDefault="005964FC">
            <w:pPr>
              <w:pStyle w:val="ConsPlusNormal"/>
              <w:jc w:val="center"/>
            </w:pPr>
            <w:r>
              <w:rPr>
                <w:color w:val="392C69"/>
              </w:rPr>
              <w:t xml:space="preserve">от 24.02.2011 </w:t>
            </w:r>
            <w:hyperlink r:id="rId15" w:history="1">
              <w:r>
                <w:rPr>
                  <w:color w:val="0000FF"/>
                </w:rPr>
                <w:t>N 31-5</w:t>
              </w:r>
            </w:hyperlink>
            <w:r>
              <w:rPr>
                <w:color w:val="392C69"/>
              </w:rPr>
              <w:t xml:space="preserve">, от 25.04.2013 </w:t>
            </w:r>
            <w:hyperlink r:id="rId16" w:history="1">
              <w:r>
                <w:rPr>
                  <w:color w:val="0000FF"/>
                </w:rPr>
                <w:t>N 10-4</w:t>
              </w:r>
            </w:hyperlink>
            <w:r>
              <w:rPr>
                <w:color w:val="392C69"/>
              </w:rPr>
              <w:t xml:space="preserve">, от 26.02.2015 </w:t>
            </w:r>
            <w:hyperlink r:id="rId17" w:history="1">
              <w:r>
                <w:rPr>
                  <w:color w:val="0000FF"/>
                </w:rPr>
                <w:t>N 22-5</w:t>
              </w:r>
            </w:hyperlink>
            <w:r>
              <w:rPr>
                <w:color w:val="392C69"/>
              </w:rPr>
              <w:t>,</w:t>
            </w:r>
          </w:p>
          <w:p w:rsidR="005964FC" w:rsidRDefault="005964FC">
            <w:pPr>
              <w:pStyle w:val="ConsPlusNormal"/>
              <w:jc w:val="center"/>
            </w:pPr>
            <w:r>
              <w:rPr>
                <w:color w:val="392C69"/>
              </w:rPr>
              <w:t xml:space="preserve">от 25.02.2016 </w:t>
            </w:r>
            <w:hyperlink r:id="rId18" w:history="1">
              <w:r>
                <w:rPr>
                  <w:color w:val="0000FF"/>
                </w:rPr>
                <w:t>N 28-5</w:t>
              </w:r>
            </w:hyperlink>
            <w:r>
              <w:rPr>
                <w:color w:val="392C69"/>
              </w:rPr>
              <w:t xml:space="preserve">, от 29.11.2016 </w:t>
            </w:r>
            <w:hyperlink r:id="rId19" w:history="1">
              <w:r>
                <w:rPr>
                  <w:color w:val="0000FF"/>
                </w:rPr>
                <w:t>N 34-12</w:t>
              </w:r>
            </w:hyperlink>
            <w:r>
              <w:rPr>
                <w:color w:val="392C69"/>
              </w:rPr>
              <w:t xml:space="preserve">, от 16.02.2017 </w:t>
            </w:r>
            <w:hyperlink r:id="rId20" w:history="1">
              <w:r>
                <w:rPr>
                  <w:color w:val="0000FF"/>
                </w:rPr>
                <w:t>N 36-17</w:t>
              </w:r>
            </w:hyperlink>
            <w:r>
              <w:rPr>
                <w:color w:val="392C69"/>
              </w:rPr>
              <w:t>,</w:t>
            </w:r>
          </w:p>
          <w:p w:rsidR="005964FC" w:rsidRDefault="005964FC">
            <w:pPr>
              <w:pStyle w:val="ConsPlusNormal"/>
              <w:jc w:val="center"/>
            </w:pPr>
            <w:r>
              <w:rPr>
                <w:color w:val="392C69"/>
              </w:rPr>
              <w:t xml:space="preserve">от 24.11.2017 </w:t>
            </w:r>
            <w:hyperlink r:id="rId21" w:history="1">
              <w:r>
                <w:rPr>
                  <w:color w:val="0000FF"/>
                </w:rPr>
                <w:t>N 3-2</w:t>
              </w:r>
            </w:hyperlink>
            <w:r>
              <w:rPr>
                <w:color w:val="392C69"/>
              </w:rPr>
              <w:t xml:space="preserve">, от 11.12.2018 </w:t>
            </w:r>
            <w:hyperlink r:id="rId22" w:history="1">
              <w:r>
                <w:rPr>
                  <w:color w:val="0000FF"/>
                </w:rPr>
                <w:t>N 12-4</w:t>
              </w:r>
            </w:hyperlink>
            <w:r>
              <w:rPr>
                <w:color w:val="392C69"/>
              </w:rPr>
              <w:t>)</w:t>
            </w:r>
          </w:p>
        </w:tc>
      </w:tr>
    </w:tbl>
    <w:p w:rsidR="005964FC" w:rsidRDefault="005964FC">
      <w:pPr>
        <w:pStyle w:val="ConsPlusNormal"/>
        <w:jc w:val="both"/>
      </w:pPr>
    </w:p>
    <w:p w:rsidR="005964FC" w:rsidRDefault="005964FC">
      <w:pPr>
        <w:pStyle w:val="ConsPlusNormal"/>
        <w:ind w:firstLine="540"/>
        <w:jc w:val="both"/>
      </w:pPr>
      <w:r>
        <w:t xml:space="preserve">В соответствии с </w:t>
      </w:r>
      <w:hyperlink r:id="rId23" w:history="1">
        <w:r>
          <w:rPr>
            <w:color w:val="0000FF"/>
          </w:rPr>
          <w:t>частью 1 статьи 32</w:t>
        </w:r>
      </w:hyperlink>
      <w:r>
        <w:t xml:space="preserve"> Градостроительного кодекса Российской Федерации, с </w:t>
      </w:r>
      <w:hyperlink r:id="rId24" w:history="1">
        <w:r>
          <w:rPr>
            <w:color w:val="0000FF"/>
          </w:rPr>
          <w:t>пунктом "а" части 1 статьи 10</w:t>
        </w:r>
      </w:hyperlink>
      <w:r>
        <w:t xml:space="preserve"> Устава муниципального образования города Горно-Алтайска городской Совет депутатов решил:</w:t>
      </w:r>
    </w:p>
    <w:p w:rsidR="005964FC" w:rsidRDefault="005964FC">
      <w:pPr>
        <w:pStyle w:val="ConsPlusNormal"/>
        <w:spacing w:before="220"/>
        <w:ind w:firstLine="540"/>
        <w:jc w:val="both"/>
      </w:pPr>
      <w:r>
        <w:t xml:space="preserve">1. Принять прилагаемые </w:t>
      </w:r>
      <w:hyperlink w:anchor="P35" w:history="1">
        <w:r>
          <w:rPr>
            <w:color w:val="0000FF"/>
          </w:rPr>
          <w:t>Правила</w:t>
        </w:r>
      </w:hyperlink>
      <w:r>
        <w:t xml:space="preserve"> землепользования и застройки муниципального образования "Город Горно-Алтайск".</w:t>
      </w:r>
    </w:p>
    <w:p w:rsidR="005964FC" w:rsidRDefault="005964FC">
      <w:pPr>
        <w:pStyle w:val="ConsPlusNormal"/>
        <w:jc w:val="both"/>
      </w:pPr>
      <w:r>
        <w:t xml:space="preserve">(п. 1 в ред. </w:t>
      </w:r>
      <w:hyperlink r:id="rId25"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2. Признать утратившими силу решения Горно-Алтайского городского Совета депутатов:</w:t>
      </w:r>
    </w:p>
    <w:p w:rsidR="005964FC" w:rsidRDefault="005964FC">
      <w:pPr>
        <w:pStyle w:val="ConsPlusNormal"/>
        <w:spacing w:before="220"/>
        <w:ind w:firstLine="540"/>
        <w:jc w:val="both"/>
      </w:pPr>
      <w:r>
        <w:t xml:space="preserve">1) от 24 июня 1999 г. </w:t>
      </w:r>
      <w:hyperlink r:id="rId26" w:history="1">
        <w:r>
          <w:rPr>
            <w:color w:val="0000FF"/>
          </w:rPr>
          <w:t>N 28-7</w:t>
        </w:r>
      </w:hyperlink>
      <w:r>
        <w:t xml:space="preserve"> "Об утверждении Правил застройки города";</w:t>
      </w:r>
    </w:p>
    <w:p w:rsidR="005964FC" w:rsidRDefault="005964FC">
      <w:pPr>
        <w:pStyle w:val="ConsPlusNormal"/>
        <w:spacing w:before="220"/>
        <w:ind w:firstLine="540"/>
        <w:jc w:val="both"/>
      </w:pPr>
      <w:r>
        <w:t xml:space="preserve">2) от 7 апреля 2005 г. </w:t>
      </w:r>
      <w:hyperlink r:id="rId27" w:history="1">
        <w:r>
          <w:rPr>
            <w:color w:val="0000FF"/>
          </w:rPr>
          <w:t>N 25-11</w:t>
        </w:r>
      </w:hyperlink>
      <w:r>
        <w:t xml:space="preserve"> "Об утверждении Положения "О порядке организации и проведения публичных слушаний по обсуждению вопросов землепользования и застройки в городе Горно-Алтайске".</w:t>
      </w:r>
    </w:p>
    <w:p w:rsidR="005964FC" w:rsidRDefault="005964FC">
      <w:pPr>
        <w:pStyle w:val="ConsPlusNormal"/>
        <w:spacing w:before="220"/>
        <w:ind w:firstLine="540"/>
        <w:jc w:val="both"/>
      </w:pPr>
      <w:r>
        <w:t xml:space="preserve">3. Исключен. - </w:t>
      </w:r>
      <w:hyperlink r:id="rId28" w:history="1">
        <w:r>
          <w:rPr>
            <w:color w:val="0000FF"/>
          </w:rPr>
          <w:t>Решение</w:t>
        </w:r>
      </w:hyperlink>
      <w:r>
        <w:t xml:space="preserve"> Горно-Алтайского городского Совета депутатов от 24.11.2017 N 3-2.</w:t>
      </w:r>
    </w:p>
    <w:p w:rsidR="005964FC" w:rsidRDefault="005964FC">
      <w:pPr>
        <w:pStyle w:val="ConsPlusNormal"/>
        <w:spacing w:before="220"/>
        <w:ind w:firstLine="540"/>
        <w:jc w:val="both"/>
      </w:pPr>
      <w:r>
        <w:t>4. Настоящее решение вступает в силу с момента его опубликования.</w:t>
      </w:r>
    </w:p>
    <w:p w:rsidR="005964FC" w:rsidRDefault="005964FC">
      <w:pPr>
        <w:pStyle w:val="ConsPlusNormal"/>
        <w:jc w:val="both"/>
      </w:pPr>
    </w:p>
    <w:p w:rsidR="005964FC" w:rsidRDefault="005964FC">
      <w:pPr>
        <w:pStyle w:val="ConsPlusNormal"/>
        <w:jc w:val="right"/>
      </w:pPr>
      <w:r>
        <w:t>Председатель Горно-Алтайского</w:t>
      </w:r>
    </w:p>
    <w:p w:rsidR="005964FC" w:rsidRDefault="005964FC">
      <w:pPr>
        <w:pStyle w:val="ConsPlusNormal"/>
        <w:jc w:val="right"/>
      </w:pPr>
      <w:r>
        <w:t>городского Совета депутатов</w:t>
      </w:r>
    </w:p>
    <w:p w:rsidR="005964FC" w:rsidRDefault="005964FC">
      <w:pPr>
        <w:pStyle w:val="ConsPlusNormal"/>
        <w:jc w:val="right"/>
      </w:pPr>
      <w:r>
        <w:t>В.А.ОБЛОГИН</w:t>
      </w: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Title"/>
        <w:jc w:val="center"/>
        <w:outlineLvl w:val="0"/>
      </w:pPr>
      <w:bookmarkStart w:id="0" w:name="P35"/>
      <w:bookmarkEnd w:id="0"/>
      <w:r>
        <w:t>ПРАВИЛА</w:t>
      </w:r>
    </w:p>
    <w:p w:rsidR="005964FC" w:rsidRDefault="005964FC">
      <w:pPr>
        <w:pStyle w:val="ConsPlusTitle"/>
        <w:jc w:val="center"/>
      </w:pPr>
      <w:r>
        <w:t>ЗЕМЛЕПОЛЬЗОВАНИЯ И ЗАСТРОЙКИ МУНИЦИПАЛЬНОГО ОБРАЗОВАНИЯ</w:t>
      </w:r>
    </w:p>
    <w:p w:rsidR="005964FC" w:rsidRDefault="005964FC">
      <w:pPr>
        <w:pStyle w:val="ConsPlusTitle"/>
        <w:jc w:val="center"/>
      </w:pPr>
      <w:r>
        <w:t>"ГОРОД ГОРНО-АЛТАЙСК"</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lastRenderedPageBreak/>
              <w:t>Список изменяющих документов</w:t>
            </w:r>
          </w:p>
          <w:p w:rsidR="005964FC" w:rsidRDefault="005964FC">
            <w:pPr>
              <w:pStyle w:val="ConsPlusNormal"/>
              <w:jc w:val="center"/>
            </w:pPr>
            <w:r>
              <w:rPr>
                <w:color w:val="392C69"/>
              </w:rPr>
              <w:t>(в ред. Решений Горно-Алтайского городского Совета депутатов</w:t>
            </w:r>
          </w:p>
          <w:p w:rsidR="005964FC" w:rsidRDefault="005964FC">
            <w:pPr>
              <w:pStyle w:val="ConsPlusNormal"/>
              <w:jc w:val="center"/>
            </w:pPr>
            <w:r>
              <w:rPr>
                <w:color w:val="392C69"/>
              </w:rPr>
              <w:t xml:space="preserve">от 24.11.2017 </w:t>
            </w:r>
            <w:hyperlink r:id="rId29" w:history="1">
              <w:r>
                <w:rPr>
                  <w:color w:val="0000FF"/>
                </w:rPr>
                <w:t>N 3-2</w:t>
              </w:r>
            </w:hyperlink>
            <w:r>
              <w:rPr>
                <w:color w:val="392C69"/>
              </w:rPr>
              <w:t xml:space="preserve">, от 11.12.2018 </w:t>
            </w:r>
            <w:hyperlink r:id="rId30" w:history="1">
              <w:r>
                <w:rPr>
                  <w:color w:val="0000FF"/>
                </w:rPr>
                <w:t>N 12-4</w:t>
              </w:r>
            </w:hyperlink>
            <w:r>
              <w:rPr>
                <w:color w:val="392C69"/>
              </w:rPr>
              <w:t>)</w:t>
            </w:r>
          </w:p>
        </w:tc>
      </w:tr>
    </w:tbl>
    <w:p w:rsidR="005964FC" w:rsidRDefault="005964FC">
      <w:pPr>
        <w:pStyle w:val="ConsPlusNormal"/>
        <w:jc w:val="both"/>
      </w:pPr>
    </w:p>
    <w:p w:rsidR="005964FC" w:rsidRDefault="005964FC">
      <w:pPr>
        <w:pStyle w:val="ConsPlusTitle"/>
        <w:jc w:val="center"/>
        <w:outlineLvl w:val="1"/>
      </w:pPr>
      <w:r>
        <w:t>I. ПОРЯДОК ПРИМЕНЕНИЯ ПРАВИЛ ЗЕМЛЕПОЛЬЗОВАНИЯ И ЗАСТРОЙКИ</w:t>
      </w:r>
    </w:p>
    <w:p w:rsidR="005964FC" w:rsidRDefault="005964FC">
      <w:pPr>
        <w:pStyle w:val="ConsPlusTitle"/>
        <w:jc w:val="center"/>
      </w:pPr>
      <w:r>
        <w:t>МУНИЦИПАЛЬНОГО ОБРАЗОВАНИЯ "ГОРОД ГОРНО-АЛТАЙСК"</w:t>
      </w:r>
    </w:p>
    <w:p w:rsidR="005964FC" w:rsidRDefault="005964FC">
      <w:pPr>
        <w:pStyle w:val="ConsPlusTitle"/>
        <w:jc w:val="center"/>
      </w:pPr>
      <w:r>
        <w:t>И ВНЕСЕНИЯ В НИХ ИЗМЕНЕНИЙ</w:t>
      </w:r>
    </w:p>
    <w:p w:rsidR="005964FC" w:rsidRDefault="005964FC">
      <w:pPr>
        <w:pStyle w:val="ConsPlusNormal"/>
        <w:jc w:val="both"/>
      </w:pPr>
    </w:p>
    <w:p w:rsidR="005964FC" w:rsidRDefault="005964FC">
      <w:pPr>
        <w:pStyle w:val="ConsPlusTitle"/>
        <w:jc w:val="center"/>
        <w:outlineLvl w:val="2"/>
      </w:pPr>
      <w:r>
        <w:t>Глава 1. ОБЩИЕ ПОЛОЖЕНИЯ</w:t>
      </w:r>
    </w:p>
    <w:p w:rsidR="005964FC" w:rsidRDefault="005964FC">
      <w:pPr>
        <w:pStyle w:val="ConsPlusNormal"/>
        <w:jc w:val="both"/>
      </w:pPr>
    </w:p>
    <w:p w:rsidR="005964FC" w:rsidRDefault="005964FC">
      <w:pPr>
        <w:pStyle w:val="ConsPlusTitle"/>
        <w:ind w:firstLine="540"/>
        <w:jc w:val="both"/>
        <w:outlineLvl w:val="3"/>
      </w:pPr>
      <w:r>
        <w:t>Статья 1. Правовой статус и сфера действия Правил</w:t>
      </w:r>
    </w:p>
    <w:p w:rsidR="005964FC" w:rsidRDefault="005964FC">
      <w:pPr>
        <w:pStyle w:val="ConsPlusNormal"/>
        <w:jc w:val="both"/>
      </w:pPr>
    </w:p>
    <w:p w:rsidR="005964FC" w:rsidRDefault="005964FC">
      <w:pPr>
        <w:pStyle w:val="ConsPlusNormal"/>
        <w:ind w:firstLine="540"/>
        <w:jc w:val="both"/>
      </w:pPr>
      <w:r>
        <w:t xml:space="preserve">1. Правила землепользования и застройки муниципального образования "Город Горно-Алтайск" (далее соответственно - Правила, муниципальное образование) разработаны в соответствии с Градостроительным </w:t>
      </w:r>
      <w:hyperlink r:id="rId31" w:history="1">
        <w:r>
          <w:rPr>
            <w:color w:val="0000FF"/>
          </w:rPr>
          <w:t>кодексом</w:t>
        </w:r>
      </w:hyperlink>
      <w:r>
        <w:t xml:space="preserve"> Российской Федерации, Земельным </w:t>
      </w:r>
      <w:hyperlink r:id="rId32" w:history="1">
        <w:r>
          <w:rPr>
            <w:color w:val="0000FF"/>
          </w:rPr>
          <w:t>кодексом</w:t>
        </w:r>
      </w:hyperlink>
      <w:r>
        <w:t xml:space="preserve">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Республики Алтай, нормативами градостроительного проектирования Республики Алтай, </w:t>
      </w:r>
      <w:hyperlink r:id="rId33" w:history="1">
        <w:r>
          <w:rPr>
            <w:color w:val="0000FF"/>
          </w:rPr>
          <w:t>Уставом</w:t>
        </w:r>
      </w:hyperlink>
      <w:r>
        <w:t xml:space="preserve"> муниципального образования "Город Горно-Алтайск",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5964FC" w:rsidRDefault="005964FC">
      <w:pPr>
        <w:pStyle w:val="ConsPlusNormal"/>
        <w:spacing w:before="220"/>
        <w:ind w:firstLine="540"/>
        <w:jc w:val="both"/>
      </w:pPr>
      <w:r>
        <w:t>2. Правила разработаны в следующих целях:</w:t>
      </w:r>
    </w:p>
    <w:p w:rsidR="005964FC" w:rsidRDefault="005964FC">
      <w:pPr>
        <w:pStyle w:val="ConsPlusNormal"/>
        <w:spacing w:before="220"/>
        <w:ind w:firstLine="540"/>
        <w:jc w:val="both"/>
      </w:pPr>
      <w:r>
        <w:t>1)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5964FC" w:rsidRDefault="005964FC">
      <w:pPr>
        <w:pStyle w:val="ConsPlusNormal"/>
        <w:spacing w:before="220"/>
        <w:ind w:firstLine="540"/>
        <w:jc w:val="both"/>
      </w:pPr>
      <w:r>
        <w:t>2) создание условий для планировки территории муниципального образования;</w:t>
      </w:r>
    </w:p>
    <w:p w:rsidR="005964FC" w:rsidRDefault="005964FC">
      <w:pPr>
        <w:pStyle w:val="ConsPlusNormal"/>
        <w:spacing w:before="220"/>
        <w:ind w:firstLine="540"/>
        <w:jc w:val="both"/>
      </w:pPr>
      <w: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964FC" w:rsidRDefault="005964FC">
      <w:pPr>
        <w:pStyle w:val="ConsPlusNormal"/>
        <w:spacing w:before="220"/>
        <w:ind w:firstLine="540"/>
        <w:jc w:val="both"/>
      </w:pPr>
      <w: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964FC" w:rsidRDefault="005964FC">
      <w:pPr>
        <w:pStyle w:val="ConsPlusNormal"/>
        <w:spacing w:before="220"/>
        <w:ind w:firstLine="540"/>
        <w:jc w:val="both"/>
      </w:pPr>
      <w:r>
        <w:t>3. Основные термины и понятия, используемые в настоящих Правилах, применяются в том же значении, что и в действующем законодательстве Российской Федерации, в том числе регламентирующем вопросы землепользования и застройки.</w:t>
      </w:r>
    </w:p>
    <w:p w:rsidR="005964FC" w:rsidRDefault="005964FC">
      <w:pPr>
        <w:pStyle w:val="ConsPlusNormal"/>
        <w:spacing w:before="220"/>
        <w:ind w:firstLine="540"/>
        <w:jc w:val="both"/>
      </w:pPr>
      <w:r>
        <w:t>4. Положения, не урегулированные настоящими Правилами, регулируются действующим земельным и градостроительным законодательством.</w:t>
      </w:r>
    </w:p>
    <w:p w:rsidR="005964FC" w:rsidRDefault="005964FC">
      <w:pPr>
        <w:pStyle w:val="ConsPlusNormal"/>
        <w:jc w:val="both"/>
      </w:pPr>
    </w:p>
    <w:p w:rsidR="005964FC" w:rsidRDefault="005964FC">
      <w:pPr>
        <w:pStyle w:val="ConsPlusTitle"/>
        <w:jc w:val="center"/>
        <w:outlineLvl w:val="2"/>
      </w:pPr>
      <w:r>
        <w:t>Глава 2. О РЕГУЛИРОВАНИИ ЗЕМЛЕПОЛЬЗОВАНИЯ И ЗАСТРОЙКИ</w:t>
      </w:r>
    </w:p>
    <w:p w:rsidR="005964FC" w:rsidRDefault="005964FC">
      <w:pPr>
        <w:pStyle w:val="ConsPlusTitle"/>
        <w:jc w:val="center"/>
      </w:pPr>
      <w:r>
        <w:t>ОРГАНАМИ МЕСТНОГО САМОУПРАВЛЕНИЯ</w:t>
      </w:r>
    </w:p>
    <w:p w:rsidR="005964FC" w:rsidRDefault="005964FC">
      <w:pPr>
        <w:pStyle w:val="ConsPlusNormal"/>
        <w:jc w:val="both"/>
      </w:pPr>
    </w:p>
    <w:p w:rsidR="005964FC" w:rsidRDefault="005964FC">
      <w:pPr>
        <w:pStyle w:val="ConsPlusTitle"/>
        <w:ind w:firstLine="540"/>
        <w:jc w:val="both"/>
        <w:outlineLvl w:val="3"/>
      </w:pPr>
      <w:r>
        <w:t>Статья 2. Полномочия Горно-Алтайского городского Совета депутатов в области землепользования и застройки</w:t>
      </w:r>
    </w:p>
    <w:p w:rsidR="005964FC" w:rsidRDefault="005964FC">
      <w:pPr>
        <w:pStyle w:val="ConsPlusNormal"/>
        <w:jc w:val="both"/>
      </w:pPr>
    </w:p>
    <w:p w:rsidR="005964FC" w:rsidRDefault="005964FC">
      <w:pPr>
        <w:pStyle w:val="ConsPlusNormal"/>
        <w:ind w:firstLine="540"/>
        <w:jc w:val="both"/>
      </w:pPr>
      <w:r>
        <w:t>1. К полномочиям Горно-Алтайского городского Совета депутатов (далее - городской Совет депутатов) в области землепользования и застройки относятся:</w:t>
      </w:r>
    </w:p>
    <w:p w:rsidR="005964FC" w:rsidRDefault="005964FC">
      <w:pPr>
        <w:pStyle w:val="ConsPlusNormal"/>
        <w:spacing w:before="220"/>
        <w:ind w:firstLine="540"/>
        <w:jc w:val="both"/>
      </w:pPr>
      <w:r>
        <w:t>1) утверждение Правил;</w:t>
      </w:r>
    </w:p>
    <w:p w:rsidR="005964FC" w:rsidRDefault="005964FC">
      <w:pPr>
        <w:pStyle w:val="ConsPlusNormal"/>
        <w:spacing w:before="220"/>
        <w:ind w:firstLine="540"/>
        <w:jc w:val="both"/>
      </w:pPr>
      <w:r>
        <w:lastRenderedPageBreak/>
        <w:t>2) принятие решений о внесении изменений в Правила, в том числе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в части уточнения предельных (минимальные и (или) максимальные) размеров земельных участков;</w:t>
      </w:r>
    </w:p>
    <w:p w:rsidR="005964FC" w:rsidRDefault="005964FC">
      <w:pPr>
        <w:pStyle w:val="ConsPlusNormal"/>
        <w:spacing w:before="220"/>
        <w:ind w:firstLine="540"/>
        <w:jc w:val="both"/>
      </w:pPr>
      <w:r>
        <w:t>3) утверждение местных нормативов градостроительного проектирования муниципального образования;</w:t>
      </w:r>
    </w:p>
    <w:p w:rsidR="005964FC" w:rsidRDefault="005964FC">
      <w:pPr>
        <w:pStyle w:val="ConsPlusNormal"/>
        <w:spacing w:before="220"/>
        <w:ind w:firstLine="540"/>
        <w:jc w:val="both"/>
      </w:pPr>
      <w:r>
        <w:t>4) утверждение муниципальной адресной программы сноса и реконструкции многоквартирных домов на застроенных территориях в муниципальном образовании;</w:t>
      </w:r>
    </w:p>
    <w:p w:rsidR="005964FC" w:rsidRDefault="005964FC">
      <w:pPr>
        <w:pStyle w:val="ConsPlusNormal"/>
        <w:spacing w:before="220"/>
        <w:ind w:firstLine="540"/>
        <w:jc w:val="both"/>
      </w:pPr>
      <w:r>
        <w:t>5) установление предельных (максимальных и минимальных) размеров земельных участков, предоставляемых гражданам,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w:t>
      </w:r>
    </w:p>
    <w:p w:rsidR="005964FC" w:rsidRDefault="005964FC">
      <w:pPr>
        <w:pStyle w:val="ConsPlusNormal"/>
        <w:spacing w:before="220"/>
        <w:ind w:firstLine="540"/>
        <w:jc w:val="both"/>
      </w:pPr>
      <w:r>
        <w:t>6) принятие решения об утверждении генерального плана муниципального образования или внесении в него изменения или об отклонении проекта генерального плана и о направлении его Главе администрации города Горно-Алтайска (далее - Глава администрации) на доработку;</w:t>
      </w:r>
    </w:p>
    <w:p w:rsidR="005964FC" w:rsidRDefault="005964FC">
      <w:pPr>
        <w:pStyle w:val="ConsPlusNormal"/>
        <w:spacing w:before="220"/>
        <w:ind w:firstLine="540"/>
        <w:jc w:val="both"/>
      </w:pPr>
      <w:r>
        <w:t>7) определение общего порядка организации и проведения публичных слушаний (общественных обсуждений) по вопросам землепользования и застройки;</w:t>
      </w:r>
    </w:p>
    <w:p w:rsidR="005964FC" w:rsidRDefault="005964FC">
      <w:pPr>
        <w:pStyle w:val="ConsPlusNormal"/>
        <w:jc w:val="both"/>
      </w:pPr>
      <w:r>
        <w:t xml:space="preserve">(в ред. </w:t>
      </w:r>
      <w:hyperlink r:id="rId34"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8) осуществление иных полномочий, определенных федеральными законами и принимаемыми в соответствии с ними </w:t>
      </w:r>
      <w:hyperlink r:id="rId35" w:history="1">
        <w:r>
          <w:rPr>
            <w:color w:val="0000FF"/>
          </w:rPr>
          <w:t>Конституцией</w:t>
        </w:r>
      </w:hyperlink>
      <w:r>
        <w:t xml:space="preserve"> Республики Алтай, законами Республики Алтай, </w:t>
      </w:r>
      <w:hyperlink r:id="rId36" w:history="1">
        <w:r>
          <w:rPr>
            <w:color w:val="0000FF"/>
          </w:rPr>
          <w:t>Уставом</w:t>
        </w:r>
      </w:hyperlink>
      <w:r>
        <w:t xml:space="preserve"> муниципального образования.</w:t>
      </w:r>
    </w:p>
    <w:p w:rsidR="005964FC" w:rsidRDefault="005964FC">
      <w:pPr>
        <w:pStyle w:val="ConsPlusNormal"/>
        <w:jc w:val="both"/>
      </w:pPr>
    </w:p>
    <w:p w:rsidR="005964FC" w:rsidRDefault="005964FC">
      <w:pPr>
        <w:pStyle w:val="ConsPlusTitle"/>
        <w:ind w:firstLine="540"/>
        <w:jc w:val="both"/>
        <w:outlineLvl w:val="3"/>
      </w:pPr>
      <w:r>
        <w:t>Статья 3. Полномочия Мэра города Горно-Алтайска в области землепользования и застройки</w:t>
      </w:r>
    </w:p>
    <w:p w:rsidR="005964FC" w:rsidRDefault="005964FC">
      <w:pPr>
        <w:pStyle w:val="ConsPlusNormal"/>
        <w:jc w:val="both"/>
      </w:pPr>
    </w:p>
    <w:p w:rsidR="005964FC" w:rsidRDefault="005964FC">
      <w:pPr>
        <w:pStyle w:val="ConsPlusNormal"/>
        <w:ind w:firstLine="540"/>
        <w:jc w:val="both"/>
      </w:pPr>
      <w:r>
        <w:t>1. К полномочиям Мэра города Горно-Алтайска (далее - Мэр города) в области землепользования и застройки относятся:</w:t>
      </w:r>
    </w:p>
    <w:p w:rsidR="005964FC" w:rsidRDefault="005964FC">
      <w:pPr>
        <w:pStyle w:val="ConsPlusNormal"/>
        <w:spacing w:before="220"/>
        <w:ind w:firstLine="540"/>
        <w:jc w:val="both"/>
      </w:pPr>
      <w:r>
        <w:t>1) принятие решения о проведении общественных обсуждений по проекту Правил в срок не позднее чем через десять дней со дня получения такого проекта от органа местного самоуправления;</w:t>
      </w:r>
    </w:p>
    <w:p w:rsidR="005964FC" w:rsidRDefault="005964FC">
      <w:pPr>
        <w:pStyle w:val="ConsPlusNormal"/>
        <w:jc w:val="both"/>
      </w:pPr>
      <w:r>
        <w:t xml:space="preserve">(в ред. </w:t>
      </w:r>
      <w:hyperlink r:id="rId37"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2) осуществление иных полномочий в области землепользования и застройки, отнесенных к его компетенции федеральным законодательством и законодательством Республики Алтай, нормативными правовыми актами городского Совета депутатов.</w:t>
      </w:r>
    </w:p>
    <w:p w:rsidR="005964FC" w:rsidRDefault="005964FC">
      <w:pPr>
        <w:pStyle w:val="ConsPlusNormal"/>
        <w:jc w:val="both"/>
      </w:pPr>
    </w:p>
    <w:p w:rsidR="005964FC" w:rsidRDefault="005964FC">
      <w:pPr>
        <w:pStyle w:val="ConsPlusTitle"/>
        <w:ind w:firstLine="540"/>
        <w:jc w:val="both"/>
        <w:outlineLvl w:val="3"/>
      </w:pPr>
      <w:r>
        <w:t>Статья 4. Полномочия Главы администрации города Горно-Алтайска и Администрации города Горно-Алтайска в области землепользования и застройки</w:t>
      </w:r>
    </w:p>
    <w:p w:rsidR="005964FC" w:rsidRDefault="005964FC">
      <w:pPr>
        <w:pStyle w:val="ConsPlusNormal"/>
        <w:jc w:val="both"/>
      </w:pPr>
    </w:p>
    <w:p w:rsidR="005964FC" w:rsidRDefault="005964FC">
      <w:pPr>
        <w:pStyle w:val="ConsPlusNormal"/>
        <w:ind w:firstLine="540"/>
        <w:jc w:val="both"/>
      </w:pPr>
      <w:r>
        <w:t>1. Глава администрации города Горно-Алтайска (далее - Глава администрации) в области землепользования и застройки:</w:t>
      </w:r>
    </w:p>
    <w:p w:rsidR="005964FC" w:rsidRDefault="005964FC">
      <w:pPr>
        <w:pStyle w:val="ConsPlusNormal"/>
        <w:spacing w:before="220"/>
        <w:ind w:firstLine="540"/>
        <w:jc w:val="both"/>
      </w:pPr>
      <w:r>
        <w:t>1) принимает решение о подготовке проекта генерального плана, а также решение о подготовке предложений о внесении в генеральный план изменений;</w:t>
      </w:r>
    </w:p>
    <w:p w:rsidR="005964FC" w:rsidRDefault="005964FC">
      <w:pPr>
        <w:pStyle w:val="ConsPlusNormal"/>
        <w:spacing w:before="220"/>
        <w:ind w:firstLine="540"/>
        <w:jc w:val="both"/>
      </w:pPr>
      <w:r>
        <w:t>2) принимает решение о согласии с проектом генерального плана и направлении его в городской Совет или об отклонении проекта генерального плана и о направлении его на доработку;</w:t>
      </w:r>
    </w:p>
    <w:p w:rsidR="005964FC" w:rsidRDefault="005964FC">
      <w:pPr>
        <w:pStyle w:val="ConsPlusNormal"/>
        <w:spacing w:before="220"/>
        <w:ind w:firstLine="540"/>
        <w:jc w:val="both"/>
      </w:pPr>
      <w:r>
        <w:lastRenderedPageBreak/>
        <w:t>3) направляет проект генерального плана в городской Совет депутатов;</w:t>
      </w:r>
    </w:p>
    <w:p w:rsidR="005964FC" w:rsidRDefault="005964FC">
      <w:pPr>
        <w:pStyle w:val="ConsPlusNormal"/>
        <w:spacing w:before="220"/>
        <w:ind w:firstLine="540"/>
        <w:jc w:val="both"/>
      </w:pPr>
      <w:r>
        <w:t>4) принимает решение о подготовке проекта Правил или внесения изменения в Правила;</w:t>
      </w:r>
    </w:p>
    <w:p w:rsidR="005964FC" w:rsidRDefault="005964FC">
      <w:pPr>
        <w:pStyle w:val="ConsPlusNormal"/>
        <w:spacing w:before="220"/>
        <w:ind w:firstLine="540"/>
        <w:jc w:val="both"/>
      </w:pPr>
      <w:r>
        <w:t>5)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портале муниципального образования в сети "Интернет" (далее - портал);</w:t>
      </w:r>
    </w:p>
    <w:p w:rsidR="005964FC" w:rsidRDefault="005964FC">
      <w:pPr>
        <w:pStyle w:val="ConsPlusNormal"/>
        <w:spacing w:before="220"/>
        <w:ind w:firstLine="540"/>
        <w:jc w:val="both"/>
      </w:pPr>
      <w:r>
        <w:t>6) утверждает состав и порядок деятельности комиссии по подготовке проекта Правил;</w:t>
      </w:r>
    </w:p>
    <w:p w:rsidR="005964FC" w:rsidRDefault="005964FC">
      <w:pPr>
        <w:pStyle w:val="ConsPlusNormal"/>
        <w:spacing w:before="220"/>
        <w:ind w:firstLine="540"/>
        <w:jc w:val="both"/>
      </w:pPr>
      <w:r>
        <w:t>7) принимает решение о направлении проекта Правил в городской Совет депутатов или об отклонении проекта Правил и о направлении его на доработку с указанием даты его повторного представления;</w:t>
      </w:r>
    </w:p>
    <w:p w:rsidR="005964FC" w:rsidRDefault="005964FC">
      <w:pPr>
        <w:pStyle w:val="ConsPlusNormal"/>
        <w:spacing w:before="220"/>
        <w:ind w:firstLine="540"/>
        <w:jc w:val="both"/>
      </w:pPr>
      <w:r>
        <w:t>8) определяет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964FC" w:rsidRDefault="005964FC">
      <w:pPr>
        <w:pStyle w:val="ConsPlusNormal"/>
        <w:spacing w:before="220"/>
        <w:ind w:firstLine="540"/>
        <w:jc w:val="both"/>
      </w:pPr>
      <w:r>
        <w:t>9) осуществляет резервирование земель и изъятие, в том числе путем выкупа, земельных участков, расположенных в границах муниципального образования, для муниципальных нужд;</w:t>
      </w:r>
    </w:p>
    <w:p w:rsidR="005964FC" w:rsidRDefault="005964FC">
      <w:pPr>
        <w:pStyle w:val="ConsPlusNormal"/>
        <w:spacing w:before="220"/>
        <w:ind w:firstLine="540"/>
        <w:jc w:val="both"/>
      </w:pPr>
      <w:r>
        <w:t>10) в пределах своей компетенции принимает меры, направленные на принудительное прекращение прав на земельные участки;</w:t>
      </w:r>
    </w:p>
    <w:p w:rsidR="005964FC" w:rsidRDefault="005964FC">
      <w:pPr>
        <w:pStyle w:val="ConsPlusNormal"/>
        <w:spacing w:before="220"/>
        <w:ind w:firstLine="540"/>
        <w:jc w:val="both"/>
      </w:pPr>
      <w:r>
        <w:t xml:space="preserve">11) исключен. - </w:t>
      </w:r>
      <w:hyperlink r:id="rId38" w:history="1">
        <w:r>
          <w:rPr>
            <w:color w:val="0000FF"/>
          </w:rPr>
          <w:t>Решение</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12) утверждает расчетные показатели обеспечения застроенной территории муниципального образования объектами социального и коммунально-бытового назначения, объектами инженерной инфраструктуры при отсутствии местных нормативов градостроительного проектирования города Горно-Алтайска;</w:t>
      </w:r>
    </w:p>
    <w:p w:rsidR="005964FC" w:rsidRDefault="005964FC">
      <w:pPr>
        <w:pStyle w:val="ConsPlusNormal"/>
        <w:spacing w:before="220"/>
        <w:ind w:firstLine="540"/>
        <w:jc w:val="both"/>
      </w:pPr>
      <w:r>
        <w:t>13) принимает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964FC" w:rsidRDefault="005964FC">
      <w:pPr>
        <w:pStyle w:val="ConsPlusNormal"/>
        <w:spacing w:before="220"/>
        <w:ind w:firstLine="540"/>
        <w:jc w:val="both"/>
      </w:pPr>
      <w:r>
        <w:t>14) принимает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964FC" w:rsidRDefault="005964FC">
      <w:pPr>
        <w:pStyle w:val="ConsPlusNormal"/>
        <w:spacing w:before="220"/>
        <w:ind w:firstLine="540"/>
        <w:jc w:val="both"/>
      </w:pPr>
      <w:r>
        <w:t>15) принимает решения о проведении аукциона на право заключить договор о развитии застроенной территории;</w:t>
      </w:r>
    </w:p>
    <w:p w:rsidR="005964FC" w:rsidRDefault="005964FC">
      <w:pPr>
        <w:pStyle w:val="ConsPlusNormal"/>
        <w:spacing w:before="220"/>
        <w:ind w:firstLine="540"/>
        <w:jc w:val="both"/>
      </w:pPr>
      <w:r>
        <w:t>16) осуществляет ведение информационной системы обеспечения градостроительной деятельности на территории муниципального образования;</w:t>
      </w:r>
    </w:p>
    <w:p w:rsidR="005964FC" w:rsidRDefault="005964FC">
      <w:pPr>
        <w:pStyle w:val="ConsPlusNormal"/>
        <w:spacing w:before="220"/>
        <w:ind w:firstLine="540"/>
        <w:jc w:val="both"/>
      </w:pPr>
      <w:r>
        <w:t>17) обеспечивает подготовку документации по планировке территории муниципального образования;</w:t>
      </w:r>
    </w:p>
    <w:p w:rsidR="005964FC" w:rsidRDefault="005964FC">
      <w:pPr>
        <w:pStyle w:val="ConsPlusNormal"/>
        <w:spacing w:before="220"/>
        <w:ind w:firstLine="540"/>
        <w:jc w:val="both"/>
      </w:pPr>
      <w:r>
        <w:t xml:space="preserve">18) принимает решения о согласовании документации по планировке территории муниципального образования или ли отказе в ее согласовании которая подготовлена в целях размещения объекта федерального значения, объекта регионального значения, объекта местного значения муниципального образования или в целях размещения иного объекта в границах городского округа и утверждение которой осуществляется органом местного самоуправления, до </w:t>
      </w:r>
      <w:r>
        <w:lastRenderedPageBreak/>
        <w:t>ее утверждения;</w:t>
      </w:r>
    </w:p>
    <w:p w:rsidR="005964FC" w:rsidRDefault="005964FC">
      <w:pPr>
        <w:pStyle w:val="ConsPlusNormal"/>
        <w:spacing w:before="220"/>
        <w:ind w:firstLine="540"/>
        <w:jc w:val="both"/>
      </w:pPr>
      <w:r>
        <w:t>19)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5964FC" w:rsidRDefault="005964FC">
      <w:pPr>
        <w:pStyle w:val="ConsPlusNormal"/>
        <w:spacing w:before="220"/>
        <w:ind w:firstLine="540"/>
        <w:jc w:val="both"/>
      </w:pPr>
      <w:r>
        <w:t>20) принимает решения о компенсации определенным категориям физических лиц причиненного им вреда при осуществлении градостроительной деятельности или эксплуатации объектов капитального строительства вследствие чрезвычайных ситуаций природного и техногенного характера;</w:t>
      </w:r>
    </w:p>
    <w:p w:rsidR="005964FC" w:rsidRDefault="005964FC">
      <w:pPr>
        <w:pStyle w:val="ConsPlusNormal"/>
        <w:spacing w:before="220"/>
        <w:ind w:firstLine="540"/>
        <w:jc w:val="both"/>
      </w:pPr>
      <w:r>
        <w:t xml:space="preserve">21) осуществляет иные полномочия, предусмотренные федеральным законодательством и законодательством Республики Алтай, </w:t>
      </w:r>
      <w:hyperlink r:id="rId39" w:history="1">
        <w:r>
          <w:rPr>
            <w:color w:val="0000FF"/>
          </w:rPr>
          <w:t>Уставом</w:t>
        </w:r>
      </w:hyperlink>
      <w:r>
        <w:t xml:space="preserve"> муниципального образования и нормативными правовыми актами городского Совета депутатов.</w:t>
      </w:r>
    </w:p>
    <w:p w:rsidR="005964FC" w:rsidRDefault="005964FC">
      <w:pPr>
        <w:pStyle w:val="ConsPlusNormal"/>
        <w:spacing w:before="220"/>
        <w:ind w:firstLine="540"/>
        <w:jc w:val="both"/>
      </w:pPr>
      <w:r>
        <w:t>2. Администрация города Горно-Алтайска (далее - Администрация города):</w:t>
      </w:r>
    </w:p>
    <w:p w:rsidR="005964FC" w:rsidRDefault="005964FC">
      <w:pPr>
        <w:pStyle w:val="ConsPlusNormal"/>
        <w:spacing w:before="220"/>
        <w:ind w:firstLine="540"/>
        <w:jc w:val="both"/>
      </w:pPr>
      <w:r>
        <w:t>1) осуществляет проверку проекта Правил, проверку проекта внесения изменений в Правила на соответствие требованиям, установленным законодательством о градостроительной деятельности;</w:t>
      </w:r>
    </w:p>
    <w:p w:rsidR="005964FC" w:rsidRDefault="005964FC">
      <w:pPr>
        <w:pStyle w:val="ConsPlusNormal"/>
        <w:spacing w:before="220"/>
        <w:ind w:firstLine="540"/>
        <w:jc w:val="both"/>
      </w:pPr>
      <w:r>
        <w:t xml:space="preserve">2) направляет проект Правил Мэру города или в случае обнаружения его несоответствия требованиям и документам, указанным в </w:t>
      </w:r>
      <w:hyperlink r:id="rId40" w:history="1">
        <w:r>
          <w:rPr>
            <w:color w:val="0000FF"/>
          </w:rPr>
          <w:t>части 9 статьи 39</w:t>
        </w:r>
      </w:hyperlink>
      <w:r>
        <w:t xml:space="preserve"> Градостроительного кодекса Российской Федерации, - в Комиссию на доработку;</w:t>
      </w:r>
    </w:p>
    <w:p w:rsidR="005964FC" w:rsidRDefault="005964FC">
      <w:pPr>
        <w:pStyle w:val="ConsPlusNormal"/>
        <w:spacing w:before="220"/>
        <w:ind w:firstLine="540"/>
        <w:jc w:val="both"/>
      </w:pPr>
      <w:r>
        <w:t>3) принимает решение о подготовке и утверждении документации по планировке территории муниципального образования, в течение десяти дней со дня принятия такого решения направляет уведомление о принятом решении Главе администрации;</w:t>
      </w:r>
    </w:p>
    <w:p w:rsidR="005964FC" w:rsidRDefault="005964FC">
      <w:pPr>
        <w:pStyle w:val="ConsPlusNormal"/>
        <w:spacing w:before="220"/>
        <w:ind w:firstLine="540"/>
        <w:jc w:val="both"/>
      </w:pPr>
      <w:r>
        <w:t>4) осуществляет проверку документации по планировке территории и направляет документацию по планировке территории Главе администрации;</w:t>
      </w:r>
    </w:p>
    <w:p w:rsidR="005964FC" w:rsidRDefault="005964FC">
      <w:pPr>
        <w:pStyle w:val="ConsPlusNormal"/>
        <w:spacing w:before="220"/>
        <w:ind w:firstLine="540"/>
        <w:jc w:val="both"/>
      </w:pPr>
      <w:r>
        <w:t>5) принимает решения о развитии застроенных территорий муниципального образования, заключает договоры о развитии застроенных территорий муниципального образования;</w:t>
      </w:r>
    </w:p>
    <w:p w:rsidR="005964FC" w:rsidRDefault="005964FC">
      <w:pPr>
        <w:pStyle w:val="ConsPlusNormal"/>
        <w:spacing w:before="220"/>
        <w:ind w:firstLine="540"/>
        <w:jc w:val="both"/>
      </w:pPr>
      <w:r>
        <w:t xml:space="preserve">6) выдает, в том числе через отраслевой (функциональный) орган Администрации города, наделенный исполнительно-распорядительными полномочиями по решению вопросов местного значения в сфере градостроительной и архитектурной деятельности, разрешения на строительство, за исключением случаев, предусмотренных </w:t>
      </w:r>
      <w:hyperlink r:id="rId41" w:history="1">
        <w:r>
          <w:rPr>
            <w:color w:val="0000FF"/>
          </w:rPr>
          <w:t>частями 5</w:t>
        </w:r>
      </w:hyperlink>
      <w:r>
        <w:t xml:space="preserve"> - </w:t>
      </w:r>
      <w:hyperlink r:id="rId42" w:history="1">
        <w:r>
          <w:rPr>
            <w:color w:val="0000FF"/>
          </w:rPr>
          <w:t>6 статьи 51</w:t>
        </w:r>
      </w:hyperlink>
      <w:r>
        <w:t xml:space="preserve"> Градостроительного кодекса Российской Федерации и другими федеральными законами, и разрешения на ввод объектов в эксплуатацию по таким разрешениям на строительство;</w:t>
      </w:r>
    </w:p>
    <w:p w:rsidR="005964FC" w:rsidRDefault="005964FC">
      <w:pPr>
        <w:pStyle w:val="ConsPlusNormal"/>
        <w:spacing w:before="220"/>
        <w:ind w:firstLine="540"/>
        <w:jc w:val="both"/>
      </w:pPr>
      <w:r>
        <w:t xml:space="preserve">7) осуществляет полномочия в области землепользования и застройки, установленные для местной администрации федеральным законодательством, законодательством Республики Алтай, </w:t>
      </w:r>
      <w:hyperlink r:id="rId43" w:history="1">
        <w:r>
          <w:rPr>
            <w:color w:val="0000FF"/>
          </w:rPr>
          <w:t>Уставом</w:t>
        </w:r>
      </w:hyperlink>
      <w:r>
        <w:t xml:space="preserve"> муниципального образования, иными муниципальными правовыми актами муниципального образования, и иные полномочия, не отнесенные законодательством Российской Федерации, законодательством Республики Алтай, </w:t>
      </w:r>
      <w:hyperlink r:id="rId44" w:history="1">
        <w:r>
          <w:rPr>
            <w:color w:val="0000FF"/>
          </w:rPr>
          <w:t>Уставом</w:t>
        </w:r>
      </w:hyperlink>
      <w:r>
        <w:t xml:space="preserve"> муниципального образования, иными муниципальными правовыми актами муниципального образования к полномочиям других органов местного самоуправления.</w:t>
      </w:r>
    </w:p>
    <w:p w:rsidR="005964FC" w:rsidRDefault="005964FC">
      <w:pPr>
        <w:pStyle w:val="ConsPlusNormal"/>
        <w:jc w:val="both"/>
      </w:pPr>
    </w:p>
    <w:p w:rsidR="005964FC" w:rsidRDefault="005964FC">
      <w:pPr>
        <w:pStyle w:val="ConsPlusTitle"/>
        <w:ind w:firstLine="540"/>
        <w:jc w:val="both"/>
        <w:outlineLvl w:val="3"/>
      </w:pPr>
      <w:r>
        <w:t>Статья 5. Полномочия Комиссия по вопросам землепользования и застройки в городе Горно-Алтайске</w:t>
      </w:r>
    </w:p>
    <w:p w:rsidR="005964FC" w:rsidRDefault="005964FC">
      <w:pPr>
        <w:pStyle w:val="ConsPlusNormal"/>
        <w:jc w:val="both"/>
      </w:pPr>
    </w:p>
    <w:p w:rsidR="005964FC" w:rsidRDefault="005964FC">
      <w:pPr>
        <w:pStyle w:val="ConsPlusNormal"/>
        <w:ind w:firstLine="540"/>
        <w:jc w:val="both"/>
      </w:pPr>
      <w:r>
        <w:t xml:space="preserve">1. Комиссия по вопросам землепользования и застройки в городе Горно-Алтайске (далее - Комиссия) является постоянно действующим консультативно-координационным при Администрации города Горно-Алтайска и создается в целях обеспечения реализации полномочий органов местного самоуправления, предусмотренных Градостроительным </w:t>
      </w:r>
      <w:hyperlink r:id="rId45" w:history="1">
        <w:r>
          <w:rPr>
            <w:color w:val="0000FF"/>
          </w:rPr>
          <w:t>кодексом</w:t>
        </w:r>
      </w:hyperlink>
      <w:r>
        <w:t xml:space="preserve"> Российской </w:t>
      </w:r>
      <w:r>
        <w:lastRenderedPageBreak/>
        <w:t>Федерации и настоящими Правилами.</w:t>
      </w:r>
    </w:p>
    <w:p w:rsidR="005964FC" w:rsidRDefault="005964FC">
      <w:pPr>
        <w:pStyle w:val="ConsPlusNormal"/>
        <w:spacing w:before="220"/>
        <w:ind w:firstLine="540"/>
        <w:jc w:val="both"/>
      </w:pPr>
      <w:r>
        <w:t>2. Комиссия создается распоряжением Администрации города Горно-Алтайска, которым утверждаются полномочия, состав и порядок ее деятельности.</w:t>
      </w:r>
    </w:p>
    <w:p w:rsidR="005964FC" w:rsidRDefault="005964FC">
      <w:pPr>
        <w:pStyle w:val="ConsPlusNormal"/>
        <w:jc w:val="both"/>
      </w:pPr>
    </w:p>
    <w:p w:rsidR="005964FC" w:rsidRDefault="005964FC">
      <w:pPr>
        <w:pStyle w:val="ConsPlusTitle"/>
        <w:jc w:val="center"/>
        <w:outlineLvl w:val="2"/>
      </w:pPr>
      <w:r>
        <w:t>Глава 3. ИЗМЕНЕНИЕ ВИДОВ РАЗРЕШЕННОГО ИСПОЛЬЗОВАНИЯ</w:t>
      </w:r>
    </w:p>
    <w:p w:rsidR="005964FC" w:rsidRDefault="005964FC">
      <w:pPr>
        <w:pStyle w:val="ConsPlusTitle"/>
        <w:jc w:val="center"/>
      </w:pPr>
      <w:r>
        <w:t>ЗЕМЕЛЬНЫХ УЧАСТКОВ И ОБЪЕКТОВ КАПИТАЛЬНОГО СТРОИТЕЛЬСТВА</w:t>
      </w:r>
    </w:p>
    <w:p w:rsidR="005964FC" w:rsidRDefault="005964FC">
      <w:pPr>
        <w:pStyle w:val="ConsPlusTitle"/>
        <w:jc w:val="center"/>
      </w:pPr>
      <w:r>
        <w:t>ФИЗИЧЕСКИМИ И ЮРИДИЧЕСКИМИ ЛИЦАМИ</w:t>
      </w:r>
    </w:p>
    <w:p w:rsidR="005964FC" w:rsidRDefault="005964FC">
      <w:pPr>
        <w:pStyle w:val="ConsPlusNormal"/>
        <w:jc w:val="both"/>
      </w:pPr>
    </w:p>
    <w:p w:rsidR="005964FC" w:rsidRDefault="005964FC">
      <w:pPr>
        <w:pStyle w:val="ConsPlusTitle"/>
        <w:ind w:firstLine="540"/>
        <w:jc w:val="both"/>
        <w:outlineLvl w:val="3"/>
      </w:pPr>
      <w:r>
        <w:t>Статья 6. Общий порядок изменения видов разрешенного использования земельных участков и объектов капитального строительства города Горно-Алтайска</w:t>
      </w:r>
    </w:p>
    <w:p w:rsidR="005964FC" w:rsidRDefault="005964FC">
      <w:pPr>
        <w:pStyle w:val="ConsPlusNormal"/>
        <w:jc w:val="both"/>
      </w:pPr>
    </w:p>
    <w:p w:rsidR="005964FC" w:rsidRDefault="005964FC">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5964FC" w:rsidRDefault="005964FC">
      <w:pPr>
        <w:pStyle w:val="ConsPlusNormal"/>
        <w:spacing w:before="220"/>
        <w:ind w:firstLine="540"/>
        <w:jc w:val="both"/>
      </w:pPr>
      <w:r>
        <w:t>основные виды разрешенного использования;</w:t>
      </w:r>
    </w:p>
    <w:p w:rsidR="005964FC" w:rsidRDefault="005964FC">
      <w:pPr>
        <w:pStyle w:val="ConsPlusNormal"/>
        <w:spacing w:before="220"/>
        <w:ind w:firstLine="540"/>
        <w:jc w:val="both"/>
      </w:pPr>
      <w:r>
        <w:t>условно разрешенные виды использования;</w:t>
      </w:r>
    </w:p>
    <w:p w:rsidR="005964FC" w:rsidRDefault="005964FC">
      <w:pPr>
        <w:pStyle w:val="ConsPlusNormal"/>
        <w:spacing w:before="220"/>
        <w:ind w:firstLine="540"/>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964FC" w:rsidRDefault="005964FC">
      <w:pPr>
        <w:pStyle w:val="ConsPlusNormal"/>
        <w:spacing w:before="220"/>
        <w:ind w:firstLine="540"/>
        <w:jc w:val="both"/>
      </w:pPr>
      <w:r>
        <w:t>2.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5964FC" w:rsidRDefault="005964FC">
      <w:pPr>
        <w:pStyle w:val="ConsPlusNormal"/>
        <w:spacing w:before="220"/>
        <w:ind w:firstLine="540"/>
        <w:jc w:val="both"/>
      </w:pPr>
      <w: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регламент.</w:t>
      </w:r>
    </w:p>
    <w:p w:rsidR="005964FC" w:rsidRDefault="005964FC">
      <w:pPr>
        <w:pStyle w:val="ConsPlusNormal"/>
        <w:spacing w:before="220"/>
        <w:ind w:firstLine="540"/>
        <w:jc w:val="both"/>
      </w:pPr>
      <w: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964FC" w:rsidRDefault="005964FC">
      <w:pPr>
        <w:pStyle w:val="ConsPlusNormal"/>
        <w:spacing w:before="220"/>
        <w:ind w:firstLine="540"/>
        <w:jc w:val="both"/>
      </w:pPr>
      <w: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964FC" w:rsidRDefault="005964FC">
      <w:pPr>
        <w:pStyle w:val="ConsPlusNormal"/>
        <w:spacing w:before="220"/>
        <w:ind w:firstLine="540"/>
        <w:jc w:val="both"/>
      </w:pPr>
      <w: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964FC" w:rsidRDefault="005964FC">
      <w:pPr>
        <w:pStyle w:val="ConsPlusNormal"/>
        <w:spacing w:before="220"/>
        <w:ind w:firstLine="540"/>
        <w:jc w:val="both"/>
      </w:pPr>
      <w:r>
        <w:t xml:space="preserve">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46" w:history="1">
        <w:r>
          <w:rPr>
            <w:color w:val="0000FF"/>
          </w:rPr>
          <w:t>статьей 39</w:t>
        </w:r>
      </w:hyperlink>
      <w:r>
        <w:t xml:space="preserve"> Градостроительного кодекса Российской Федерации и </w:t>
      </w:r>
      <w:hyperlink w:anchor="P137" w:history="1">
        <w:r>
          <w:rPr>
            <w:color w:val="0000FF"/>
          </w:rPr>
          <w:t>статьей 7</w:t>
        </w:r>
      </w:hyperlink>
      <w:r>
        <w:t xml:space="preserve"> настоящих Правил.</w:t>
      </w:r>
    </w:p>
    <w:p w:rsidR="005964FC" w:rsidRDefault="005964FC">
      <w:pPr>
        <w:pStyle w:val="ConsPlusNormal"/>
        <w:jc w:val="both"/>
      </w:pPr>
    </w:p>
    <w:p w:rsidR="005964FC" w:rsidRDefault="005964FC">
      <w:pPr>
        <w:pStyle w:val="ConsPlusTitle"/>
        <w:ind w:firstLine="540"/>
        <w:jc w:val="both"/>
        <w:outlineLvl w:val="3"/>
      </w:pPr>
      <w:bookmarkStart w:id="1" w:name="P137"/>
      <w:bookmarkEnd w:id="1"/>
      <w:r>
        <w:t>Статья 7. Предоставление разрешения на условно разрешенный вид использования</w:t>
      </w:r>
    </w:p>
    <w:p w:rsidR="005964FC" w:rsidRDefault="005964FC">
      <w:pPr>
        <w:pStyle w:val="ConsPlusNormal"/>
        <w:jc w:val="both"/>
      </w:pPr>
    </w:p>
    <w:p w:rsidR="005964FC" w:rsidRDefault="005964FC">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5964FC" w:rsidRDefault="005964FC">
      <w:pPr>
        <w:pStyle w:val="ConsPlusNormal"/>
        <w:spacing w:before="220"/>
        <w:ind w:firstLine="540"/>
        <w:jc w:val="both"/>
      </w:pPr>
      <w:r>
        <w:lastRenderedPageBreak/>
        <w:t xml:space="preserve">2. Проект решения о предоставлении разрешения на условно разрешенный вид использования подлежит обсуждению на общественных обсуждениях в соответствии со </w:t>
      </w:r>
      <w:hyperlink w:anchor="P323" w:history="1">
        <w:r>
          <w:rPr>
            <w:color w:val="0000FF"/>
          </w:rPr>
          <w:t>статьей 16</w:t>
        </w:r>
      </w:hyperlink>
      <w:r>
        <w:t xml:space="preserve"> настоящих Правил.</w:t>
      </w:r>
    </w:p>
    <w:p w:rsidR="005964FC" w:rsidRDefault="005964FC">
      <w:pPr>
        <w:pStyle w:val="ConsPlusNormal"/>
        <w:jc w:val="both"/>
      </w:pPr>
      <w:r>
        <w:t xml:space="preserve">(в ред. </w:t>
      </w:r>
      <w:hyperlink r:id="rId47"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bookmarkStart w:id="2" w:name="P142"/>
      <w:bookmarkEnd w:id="2"/>
      <w:r>
        <w:t>3. 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w:t>
      </w:r>
    </w:p>
    <w:p w:rsidR="005964FC" w:rsidRDefault="005964FC">
      <w:pPr>
        <w:pStyle w:val="ConsPlusNormal"/>
        <w:jc w:val="both"/>
      </w:pPr>
      <w:r>
        <w:t xml:space="preserve">(в ред. </w:t>
      </w:r>
      <w:hyperlink r:id="rId48"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4. На основании рекомендаций, указанных в </w:t>
      </w:r>
      <w:hyperlink w:anchor="P142" w:history="1">
        <w:r>
          <w:rPr>
            <w:color w:val="0000FF"/>
          </w:rPr>
          <w:t>части 3</w:t>
        </w:r>
      </w:hyperlink>
      <w:r>
        <w:t xml:space="preserve"> настоящей статьи,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w:t>
      </w:r>
    </w:p>
    <w:p w:rsidR="005964FC" w:rsidRDefault="005964FC">
      <w:pPr>
        <w:pStyle w:val="ConsPlusNormal"/>
        <w:spacing w:before="220"/>
        <w:ind w:firstLine="540"/>
        <w:jc w:val="both"/>
      </w:pPr>
      <w: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5964FC" w:rsidRDefault="005964FC">
      <w:pPr>
        <w:pStyle w:val="ConsPlusNormal"/>
        <w:jc w:val="both"/>
      </w:pPr>
      <w:r>
        <w:t xml:space="preserve">(в ред. </w:t>
      </w:r>
      <w:hyperlink r:id="rId49"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964FC" w:rsidRDefault="005964FC">
      <w:pPr>
        <w:pStyle w:val="ConsPlusNormal"/>
        <w:jc w:val="both"/>
      </w:pPr>
    </w:p>
    <w:p w:rsidR="005964FC" w:rsidRDefault="005964FC">
      <w:pPr>
        <w:pStyle w:val="ConsPlusTitle"/>
        <w:ind w:firstLine="540"/>
        <w:jc w:val="both"/>
        <w:outlineLvl w:val="3"/>
      </w:pPr>
      <w:r>
        <w:t>Статья 8. Отклонение от предельных параметров разрешенного строительства, реконструкции объектов капитального строительства</w:t>
      </w:r>
    </w:p>
    <w:p w:rsidR="005964FC" w:rsidRDefault="005964FC">
      <w:pPr>
        <w:pStyle w:val="ConsPlusNormal"/>
        <w:jc w:val="both"/>
      </w:pPr>
    </w:p>
    <w:p w:rsidR="005964FC" w:rsidRDefault="005964FC">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964FC" w:rsidRDefault="005964FC">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964FC" w:rsidRDefault="005964FC">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964FC" w:rsidRDefault="005964FC">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в соответствии со </w:t>
      </w:r>
      <w:hyperlink w:anchor="P358" w:history="1">
        <w:r>
          <w:rPr>
            <w:color w:val="0000FF"/>
          </w:rPr>
          <w:t>статьей 17</w:t>
        </w:r>
      </w:hyperlink>
      <w:r>
        <w:t xml:space="preserve"> настоящих Правил.</w:t>
      </w:r>
    </w:p>
    <w:p w:rsidR="005964FC" w:rsidRDefault="005964FC">
      <w:pPr>
        <w:pStyle w:val="ConsPlusNormal"/>
        <w:jc w:val="both"/>
      </w:pPr>
      <w:r>
        <w:t xml:space="preserve">(в ред. </w:t>
      </w:r>
      <w:hyperlink r:id="rId50"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bookmarkStart w:id="3" w:name="P156"/>
      <w:bookmarkEnd w:id="3"/>
      <w:r>
        <w:t xml:space="preserve">5. На основании заключения о результатах общественных обсуждений по проекту решения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5964FC" w:rsidRDefault="005964FC">
      <w:pPr>
        <w:pStyle w:val="ConsPlusNormal"/>
        <w:jc w:val="both"/>
      </w:pPr>
      <w:r>
        <w:t xml:space="preserve">(в ред. </w:t>
      </w:r>
      <w:hyperlink r:id="rId51"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6. Глава администрации в течение семи дней со дня поступления указанных в </w:t>
      </w:r>
      <w:hyperlink w:anchor="P156"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964FC" w:rsidRDefault="005964FC">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964FC" w:rsidRDefault="005964FC">
      <w:pPr>
        <w:pStyle w:val="ConsPlusNormal"/>
        <w:jc w:val="both"/>
      </w:pPr>
    </w:p>
    <w:p w:rsidR="005964FC" w:rsidRDefault="005964FC">
      <w:pPr>
        <w:pStyle w:val="ConsPlusTitle"/>
        <w:jc w:val="center"/>
        <w:outlineLvl w:val="2"/>
      </w:pPr>
      <w:r>
        <w:t>Глава 4. ПОДГОТОВКА ДОКУМЕНТАЦИИ ПО ПЛАНИРОВКЕ ТЕРРИТОРИИ</w:t>
      </w:r>
    </w:p>
    <w:p w:rsidR="005964FC" w:rsidRDefault="005964FC">
      <w:pPr>
        <w:pStyle w:val="ConsPlusTitle"/>
        <w:jc w:val="center"/>
      </w:pPr>
      <w:r>
        <w:t>ОРГАНАМИ МЕСТНОГО САМОУПРАВЛЕНИЯ</w:t>
      </w:r>
    </w:p>
    <w:p w:rsidR="005964FC" w:rsidRDefault="005964FC">
      <w:pPr>
        <w:pStyle w:val="ConsPlusNormal"/>
        <w:jc w:val="both"/>
      </w:pPr>
    </w:p>
    <w:p w:rsidR="005964FC" w:rsidRDefault="005964FC">
      <w:pPr>
        <w:pStyle w:val="ConsPlusTitle"/>
        <w:ind w:firstLine="540"/>
        <w:jc w:val="both"/>
        <w:outlineLvl w:val="3"/>
      </w:pPr>
      <w:r>
        <w:t>Статья 9. Общие положения</w:t>
      </w:r>
    </w:p>
    <w:p w:rsidR="005964FC" w:rsidRDefault="005964FC">
      <w:pPr>
        <w:pStyle w:val="ConsPlusNormal"/>
        <w:jc w:val="both"/>
      </w:pPr>
    </w:p>
    <w:p w:rsidR="005964FC" w:rsidRDefault="005964FC">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964FC" w:rsidRDefault="005964FC">
      <w:pPr>
        <w:pStyle w:val="ConsPlusNormal"/>
        <w:spacing w:before="220"/>
        <w:ind w:firstLine="540"/>
        <w:jc w:val="both"/>
      </w:pPr>
      <w:r>
        <w:t xml:space="preserve">2. Подготовка документации по планировке территории, предусмотренной Градостроительным </w:t>
      </w:r>
      <w:hyperlink r:id="rId52" w:history="1">
        <w:r>
          <w:rPr>
            <w:color w:val="0000FF"/>
          </w:rPr>
          <w:t>кодексом</w:t>
        </w:r>
      </w:hyperlink>
      <w:r>
        <w:t xml:space="preserve"> Российской Федерации, осуществляется в отношении застроенных или подлежащих застройке территорий.</w:t>
      </w:r>
    </w:p>
    <w:p w:rsidR="005964FC" w:rsidRDefault="005964FC">
      <w:pPr>
        <w:pStyle w:val="ConsPlusNormal"/>
        <w:spacing w:before="220"/>
        <w:ind w:firstLine="540"/>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5964FC" w:rsidRDefault="005964FC">
      <w:pPr>
        <w:pStyle w:val="ConsPlusNormal"/>
        <w:spacing w:before="220"/>
        <w:ind w:firstLine="540"/>
        <w:jc w:val="both"/>
      </w:pPr>
      <w: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5964FC" w:rsidRDefault="005964FC">
      <w:pPr>
        <w:pStyle w:val="ConsPlusNormal"/>
        <w:spacing w:before="220"/>
        <w:ind w:firstLine="540"/>
        <w:jc w:val="both"/>
      </w:pPr>
      <w:r>
        <w:t>5.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5964FC" w:rsidRDefault="005964FC">
      <w:pPr>
        <w:pStyle w:val="ConsPlusNormal"/>
        <w:jc w:val="both"/>
      </w:pPr>
    </w:p>
    <w:p w:rsidR="005964FC" w:rsidRDefault="005964FC">
      <w:pPr>
        <w:pStyle w:val="ConsPlusTitle"/>
        <w:ind w:firstLine="540"/>
        <w:jc w:val="both"/>
        <w:outlineLvl w:val="3"/>
      </w:pPr>
      <w:r>
        <w:t>Статья 10. Порядок подготовки документации по планировке территории</w:t>
      </w:r>
    </w:p>
    <w:p w:rsidR="005964FC" w:rsidRDefault="005964FC">
      <w:pPr>
        <w:pStyle w:val="ConsPlusNormal"/>
        <w:jc w:val="both"/>
      </w:pPr>
    </w:p>
    <w:p w:rsidR="005964FC" w:rsidRDefault="005964FC">
      <w:pPr>
        <w:pStyle w:val="ConsPlusNormal"/>
        <w:ind w:firstLine="540"/>
        <w:jc w:val="both"/>
      </w:pPr>
      <w:r>
        <w:t>1. Решение о подготовке документации по планировке территории принимается Главой администрации по инициативе органов местного самоуправления, физических или юридических лиц. В течение трех дней со дня принятия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w:t>
      </w:r>
    </w:p>
    <w:p w:rsidR="005964FC" w:rsidRDefault="005964FC">
      <w:pPr>
        <w:pStyle w:val="ConsPlusNormal"/>
        <w:spacing w:before="220"/>
        <w:ind w:firstLine="540"/>
        <w:jc w:val="both"/>
      </w:pPr>
      <w:r>
        <w:t xml:space="preserve">2. Со дня опубликования решения о подготовке документации по планировке территории физические или юридические лица вправе представить в Администрацию города свои предложения о порядке, сроках подготовки и содержании документации по планировке </w:t>
      </w:r>
      <w:r>
        <w:lastRenderedPageBreak/>
        <w:t>территории.</w:t>
      </w:r>
    </w:p>
    <w:p w:rsidR="005964FC" w:rsidRDefault="005964FC">
      <w:pPr>
        <w:pStyle w:val="ConsPlusNormal"/>
        <w:spacing w:before="220"/>
        <w:ind w:firstLine="540"/>
        <w:jc w:val="both"/>
      </w:pPr>
      <w:bookmarkStart w:id="4" w:name="P176"/>
      <w:bookmarkEnd w:id="4"/>
      <w:r>
        <w:t xml:space="preserve">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53"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964FC" w:rsidRDefault="005964FC">
      <w:pPr>
        <w:pStyle w:val="ConsPlusNormal"/>
        <w:jc w:val="both"/>
      </w:pPr>
      <w:r>
        <w:t xml:space="preserve">(часть 3 в ред. </w:t>
      </w:r>
      <w:hyperlink r:id="rId54"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4. Отраслевой (функциональный) орган Администрации города Горно-Алтайска, наделенный исполнительно-распорядительными полномочиями по решению вопросов местного значения в сфере земельных отношений, градостроительной и архитектурной деятельности (далее - уполномоченный орган), осуществляет проверку подготовленной на основании решения о подготовке документации по планировке территории документации по планировке территории на соответствие требованиям, указанным в </w:t>
      </w:r>
      <w:hyperlink w:anchor="P176" w:history="1">
        <w:r>
          <w:rPr>
            <w:color w:val="0000FF"/>
          </w:rPr>
          <w:t>части 3</w:t>
        </w:r>
      </w:hyperlink>
      <w:r>
        <w:t xml:space="preserve">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Мэру города для назначения публичных слушаний или решение об отклонении такой документации и о направлении ее на доработку, а в случае, предусмотренном </w:t>
      </w:r>
      <w:hyperlink r:id="rId55" w:history="1">
        <w:r>
          <w:rPr>
            <w:color w:val="0000FF"/>
          </w:rPr>
          <w:t>частью 5.1 статьи 46</w:t>
        </w:r>
      </w:hyperlink>
      <w:r>
        <w:t xml:space="preserve"> Градостроительного кодекса Российской Федерации, об утверждении такой документации Главой администрации или о направлении ее на доработку.</w:t>
      </w:r>
    </w:p>
    <w:p w:rsidR="005964FC" w:rsidRDefault="005964FC">
      <w:pPr>
        <w:pStyle w:val="ConsPlusNormal"/>
        <w:spacing w:before="220"/>
        <w:ind w:firstLine="540"/>
        <w:jc w:val="both"/>
      </w:pPr>
      <w:r>
        <w:t>Документация по планировке территории утверждается в течение четырнадцати дней со дня поступления указанной документации Главе администрации при отсутствии замечаний.</w:t>
      </w:r>
    </w:p>
    <w:p w:rsidR="005964FC" w:rsidRDefault="005964FC">
      <w:pPr>
        <w:pStyle w:val="ConsPlusNormal"/>
        <w:jc w:val="both"/>
      </w:pPr>
      <w:r>
        <w:t xml:space="preserve">(часть 4 в ред. </w:t>
      </w:r>
      <w:hyperlink r:id="rId56"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w:t>
      </w:r>
      <w:hyperlink r:id="rId57" w:history="1">
        <w:r>
          <w:rPr>
            <w:color w:val="0000FF"/>
          </w:rPr>
          <w:t>кодексом</w:t>
        </w:r>
      </w:hyperlink>
      <w:r>
        <w:t xml:space="preserve"> Российской Федерации органами местного самоуправления, до их утверждения подлежат обязательному рассмотрению на публичных слушаниях.</w:t>
      </w:r>
    </w:p>
    <w:p w:rsidR="005964FC" w:rsidRDefault="005964FC">
      <w:pPr>
        <w:pStyle w:val="ConsPlusNormal"/>
        <w:spacing w:before="220"/>
        <w:ind w:firstLine="540"/>
        <w:jc w:val="both"/>
      </w:pPr>
      <w:r>
        <w:t>6. Публичные слушания по проекту планировки территории и проекту межевания территории не проводятся, если они подготовлены в отношении:</w:t>
      </w:r>
    </w:p>
    <w:p w:rsidR="005964FC" w:rsidRDefault="005964FC">
      <w:pPr>
        <w:pStyle w:val="ConsPlusNormal"/>
        <w:spacing w:before="220"/>
        <w:ind w:firstLine="540"/>
        <w:jc w:val="both"/>
      </w:pPr>
      <w: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5964FC" w:rsidRDefault="005964FC">
      <w:pPr>
        <w:pStyle w:val="ConsPlusNormal"/>
        <w:spacing w:before="22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964FC" w:rsidRDefault="005964FC">
      <w:pPr>
        <w:pStyle w:val="ConsPlusNormal"/>
        <w:spacing w:before="220"/>
        <w:ind w:firstLine="540"/>
        <w:jc w:val="both"/>
      </w:pPr>
      <w:r>
        <w:t>3) территории для размещения линейных объектов в границах земель лесного фонда.</w:t>
      </w:r>
    </w:p>
    <w:p w:rsidR="005964FC" w:rsidRDefault="005964FC">
      <w:pPr>
        <w:pStyle w:val="ConsPlusNormal"/>
        <w:spacing w:before="220"/>
        <w:ind w:firstLine="540"/>
        <w:jc w:val="both"/>
      </w:pPr>
      <w:r>
        <w:t xml:space="preserve">7. Не позднее чем через пятнадцать дней со дня проведения публичных слушаний Комиссия </w:t>
      </w:r>
      <w:r>
        <w:lastRenderedPageBreak/>
        <w:t>направляет Главе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ей заключение о результатах публичных слушаний.</w:t>
      </w:r>
    </w:p>
    <w:p w:rsidR="005964FC" w:rsidRDefault="005964FC">
      <w:pPr>
        <w:pStyle w:val="ConsPlusNormal"/>
        <w:spacing w:before="220"/>
        <w:ind w:firstLine="540"/>
        <w:jc w:val="both"/>
      </w:pPr>
      <w:r>
        <w:t>8.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направлении ее на доработку с учетом указанных протокола и заключения.</w:t>
      </w:r>
    </w:p>
    <w:p w:rsidR="005964FC" w:rsidRDefault="005964FC">
      <w:pPr>
        <w:pStyle w:val="ConsPlusNormal"/>
        <w:spacing w:before="220"/>
        <w:ind w:firstLine="540"/>
        <w:jc w:val="both"/>
      </w:pPr>
      <w:r>
        <w:t>9. Документация по планировке территории, представленная Администрацией города, утверждается в течение четырнадцати дней со дня поступления указанной документации Главе администрации при отсутствии замечаний.</w:t>
      </w:r>
    </w:p>
    <w:p w:rsidR="005964FC" w:rsidRDefault="005964FC">
      <w:pPr>
        <w:pStyle w:val="ConsPlusNormal"/>
        <w:spacing w:before="220"/>
        <w:ind w:firstLine="540"/>
        <w:jc w:val="both"/>
      </w:pPr>
      <w:r>
        <w:t>10. 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портале.</w:t>
      </w:r>
    </w:p>
    <w:p w:rsidR="005964FC" w:rsidRDefault="005964FC">
      <w:pPr>
        <w:pStyle w:val="ConsPlusNormal"/>
        <w:jc w:val="both"/>
      </w:pPr>
    </w:p>
    <w:p w:rsidR="005964FC" w:rsidRDefault="005964FC">
      <w:pPr>
        <w:pStyle w:val="ConsPlusTitle"/>
        <w:ind w:firstLine="540"/>
        <w:jc w:val="both"/>
        <w:outlineLvl w:val="3"/>
      </w:pPr>
      <w:r>
        <w:t>Статья 11. Развитие застроенных территорий</w:t>
      </w:r>
    </w:p>
    <w:p w:rsidR="005964FC" w:rsidRDefault="005964FC">
      <w:pPr>
        <w:pStyle w:val="ConsPlusNormal"/>
        <w:jc w:val="both"/>
      </w:pPr>
    </w:p>
    <w:p w:rsidR="005964FC" w:rsidRDefault="005964FC">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5964FC" w:rsidRDefault="005964FC">
      <w:pPr>
        <w:pStyle w:val="ConsPlusNormal"/>
        <w:spacing w:before="220"/>
        <w:ind w:firstLine="540"/>
        <w:jc w:val="both"/>
      </w:pPr>
      <w:r>
        <w:t>2. Решение о развитии застроенной территории принимается Администрацией города по инициативе органа государственной власти Республики Алтай,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964FC" w:rsidRDefault="005964FC">
      <w:pPr>
        <w:pStyle w:val="ConsPlusNormal"/>
        <w:spacing w:before="220"/>
        <w:ind w:firstLine="540"/>
        <w:jc w:val="both"/>
      </w:pPr>
      <w:bookmarkStart w:id="5" w:name="P195"/>
      <w:bookmarkEnd w:id="5"/>
      <w:r>
        <w:t>3. Решение о развитии застроенной территории может быть принято, если на такой территории расположены:</w:t>
      </w:r>
    </w:p>
    <w:p w:rsidR="005964FC" w:rsidRDefault="005964FC">
      <w:pPr>
        <w:pStyle w:val="ConsPlusNormal"/>
        <w:spacing w:before="220"/>
        <w:ind w:firstLine="540"/>
        <w:jc w:val="both"/>
      </w:pPr>
      <w:r>
        <w:t>многоквартирные дома, признанные в установленном Правительством Российской Федерации порядке аварийными и подлежащими сносу;</w:t>
      </w:r>
    </w:p>
    <w:p w:rsidR="005964FC" w:rsidRDefault="005964FC">
      <w:pPr>
        <w:pStyle w:val="ConsPlusNormal"/>
        <w:spacing w:before="220"/>
        <w:ind w:firstLine="540"/>
        <w:jc w:val="both"/>
      </w:pPr>
      <w:r>
        <w:t>многоквартирные дома, снос, реконструкция которых планируются на основании муниципальных адресных программ, утвержденных городским Советом депутатов;</w:t>
      </w:r>
    </w:p>
    <w:p w:rsidR="005964FC" w:rsidRDefault="005964FC">
      <w:pPr>
        <w:pStyle w:val="ConsPlusNormal"/>
        <w:spacing w:before="220"/>
        <w:ind w:firstLine="540"/>
        <w:jc w:val="both"/>
      </w:pPr>
      <w:r>
        <w:t xml:space="preserve">объекты, указанные в </w:t>
      </w:r>
      <w:hyperlink r:id="rId58" w:history="1">
        <w:r>
          <w:rPr>
            <w:color w:val="0000FF"/>
          </w:rPr>
          <w:t>части 4 статьи 46.1</w:t>
        </w:r>
      </w:hyperlink>
      <w:r>
        <w:t xml:space="preserve"> Градостроительного кодекса Российской Федерации.</w:t>
      </w:r>
    </w:p>
    <w:p w:rsidR="005964FC" w:rsidRDefault="005964FC">
      <w:pPr>
        <w:pStyle w:val="ConsPlusNormal"/>
        <w:spacing w:before="220"/>
        <w:ind w:firstLine="540"/>
        <w:jc w:val="both"/>
      </w:pPr>
      <w:r>
        <w:t xml:space="preserve">4. На застроенной территории, в отношении которой принято решение развитии, не могут быть расположены иные объекты капитального строительства, за исключением случаев, указанных в </w:t>
      </w:r>
      <w:hyperlink w:anchor="P195" w:history="1">
        <w:r>
          <w:rPr>
            <w:color w:val="0000FF"/>
          </w:rPr>
          <w:t>пункте 3</w:t>
        </w:r>
      </w:hyperlink>
      <w:r>
        <w:t xml:space="preserve"> настоящей.</w:t>
      </w:r>
    </w:p>
    <w:p w:rsidR="005964FC" w:rsidRDefault="005964FC">
      <w:pPr>
        <w:pStyle w:val="ConsPlusNormal"/>
        <w:spacing w:before="220"/>
        <w:ind w:firstLine="540"/>
        <w:jc w:val="both"/>
      </w:pPr>
      <w:r>
        <w:t>5.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5964FC" w:rsidRDefault="005964FC">
      <w:pPr>
        <w:pStyle w:val="ConsPlusNormal"/>
        <w:spacing w:before="220"/>
        <w:ind w:firstLine="540"/>
        <w:jc w:val="both"/>
      </w:pPr>
      <w:r>
        <w:t xml:space="preserve">6. Развитие застроенных территорий осуществляется на основании договора о развитии застроенной территории с учетом проведения аукциона на право заключить договор о развитии </w:t>
      </w:r>
      <w:r>
        <w:lastRenderedPageBreak/>
        <w:t>застроенной территории.</w:t>
      </w:r>
    </w:p>
    <w:p w:rsidR="005964FC" w:rsidRDefault="005964FC">
      <w:pPr>
        <w:pStyle w:val="ConsPlusNormal"/>
        <w:spacing w:before="220"/>
        <w:ind w:firstLine="540"/>
        <w:jc w:val="both"/>
      </w:pPr>
      <w:r>
        <w:t>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муниципального образования заключен договор о развитии застроенной территории, без проведения торгов в соответствии с земельным законодательством Российской Федерации.</w:t>
      </w:r>
    </w:p>
    <w:p w:rsidR="005964FC" w:rsidRDefault="005964FC">
      <w:pPr>
        <w:pStyle w:val="ConsPlusNormal"/>
        <w:spacing w:before="220"/>
        <w:ind w:firstLine="540"/>
        <w:jc w:val="both"/>
      </w:pPr>
      <w:r>
        <w:t xml:space="preserve">8. Развитие застроенных территорий осуществляется в порядке, предусмотренном </w:t>
      </w:r>
      <w:hyperlink r:id="rId59" w:history="1">
        <w:r>
          <w:rPr>
            <w:color w:val="0000FF"/>
          </w:rPr>
          <w:t>статьей 46.2</w:t>
        </w:r>
      </w:hyperlink>
      <w:r>
        <w:t xml:space="preserve"> и </w:t>
      </w:r>
      <w:hyperlink r:id="rId60" w:history="1">
        <w:r>
          <w:rPr>
            <w:color w:val="0000FF"/>
          </w:rPr>
          <w:t>статьей 46.3</w:t>
        </w:r>
      </w:hyperlink>
      <w:r>
        <w:t xml:space="preserve"> Градостроительного кодекса Российской Федерации.</w:t>
      </w:r>
    </w:p>
    <w:p w:rsidR="005964FC" w:rsidRDefault="005964FC">
      <w:pPr>
        <w:pStyle w:val="ConsPlusNormal"/>
        <w:jc w:val="both"/>
      </w:pPr>
    </w:p>
    <w:p w:rsidR="005964FC" w:rsidRDefault="005964FC">
      <w:pPr>
        <w:pStyle w:val="ConsPlusTitle"/>
        <w:ind w:firstLine="540"/>
        <w:jc w:val="both"/>
        <w:outlineLvl w:val="3"/>
      </w:pPr>
      <w:r>
        <w:t>Статья 12. Комплексное освоение территории</w:t>
      </w:r>
    </w:p>
    <w:p w:rsidR="005964FC" w:rsidRDefault="005964FC">
      <w:pPr>
        <w:pStyle w:val="ConsPlusNormal"/>
        <w:jc w:val="both"/>
      </w:pPr>
    </w:p>
    <w:p w:rsidR="005964FC" w:rsidRDefault="005964FC">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964FC" w:rsidRDefault="005964FC">
      <w:pPr>
        <w:pStyle w:val="ConsPlusNormal"/>
        <w:spacing w:before="220"/>
        <w:ind w:firstLine="540"/>
        <w:jc w:val="both"/>
      </w:pPr>
      <w:r>
        <w:t>2. Договор комплексного освоения территории заключается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5964FC" w:rsidRDefault="005964FC">
      <w:pPr>
        <w:pStyle w:val="ConsPlusNormal"/>
        <w:spacing w:before="220"/>
        <w:ind w:firstLine="540"/>
        <w:jc w:val="both"/>
      </w:pPr>
      <w:r>
        <w:t>3.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5964FC" w:rsidRDefault="005964FC">
      <w:pPr>
        <w:pStyle w:val="ConsPlusNormal"/>
        <w:spacing w:before="220"/>
        <w:ind w:firstLine="540"/>
        <w:jc w:val="both"/>
      </w:pPr>
      <w:r>
        <w:t xml:space="preserve">4. Условия заключения договора комплексного освоения территории, а также его содержание и цели устанавливаются в соответствии со </w:t>
      </w:r>
      <w:hyperlink r:id="rId61" w:history="1">
        <w:r>
          <w:rPr>
            <w:color w:val="0000FF"/>
          </w:rPr>
          <w:t>статьей 46.4</w:t>
        </w:r>
      </w:hyperlink>
      <w:r>
        <w:t xml:space="preserve"> Градостроительного кодекса Российской Федерации.</w:t>
      </w:r>
    </w:p>
    <w:p w:rsidR="005964FC" w:rsidRDefault="005964FC">
      <w:pPr>
        <w:pStyle w:val="ConsPlusNormal"/>
        <w:jc w:val="both"/>
      </w:pPr>
    </w:p>
    <w:p w:rsidR="005964FC" w:rsidRDefault="005964FC">
      <w:pPr>
        <w:pStyle w:val="ConsPlusTitle"/>
        <w:ind w:firstLine="540"/>
        <w:jc w:val="both"/>
        <w:outlineLvl w:val="3"/>
      </w:pPr>
      <w:r>
        <w:t>Статья 13. Комплексное развитие территории</w:t>
      </w:r>
    </w:p>
    <w:p w:rsidR="005964FC" w:rsidRDefault="005964FC">
      <w:pPr>
        <w:pStyle w:val="ConsPlusNormal"/>
        <w:jc w:val="both"/>
      </w:pPr>
    </w:p>
    <w:p w:rsidR="005964FC" w:rsidRDefault="005964FC">
      <w:pPr>
        <w:pStyle w:val="ConsPlusNormal"/>
        <w:ind w:firstLine="540"/>
        <w:jc w:val="both"/>
      </w:pPr>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5964FC" w:rsidRDefault="005964FC">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5964FC" w:rsidRDefault="005964FC">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w:t>
      </w:r>
      <w:r>
        <w:lastRenderedPageBreak/>
        <w:t>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5964FC" w:rsidRDefault="005964FC">
      <w:pPr>
        <w:pStyle w:val="ConsPlusNormal"/>
        <w:spacing w:before="220"/>
        <w:ind w:firstLine="540"/>
        <w:jc w:val="both"/>
      </w:pPr>
      <w:r>
        <w:t xml:space="preserve">4. Комплексное развитие территории по инициативе правообладателей земельных участков и (или) расположенных на них объектов недвижимого имущества осуществляется в порядке, предусмотренном </w:t>
      </w:r>
      <w:hyperlink r:id="rId62" w:history="1">
        <w:r>
          <w:rPr>
            <w:color w:val="0000FF"/>
          </w:rPr>
          <w:t>статьей 46.9</w:t>
        </w:r>
      </w:hyperlink>
      <w:r>
        <w:t xml:space="preserve"> Градостроительного кодекса Российской Федерации.</w:t>
      </w:r>
    </w:p>
    <w:p w:rsidR="005964FC" w:rsidRDefault="005964FC">
      <w:pPr>
        <w:pStyle w:val="ConsPlusNormal"/>
        <w:spacing w:before="220"/>
        <w:ind w:firstLine="540"/>
        <w:jc w:val="both"/>
      </w:pPr>
      <w:r>
        <w:t>5.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5964FC" w:rsidRDefault="005964FC">
      <w:pPr>
        <w:pStyle w:val="ConsPlusNormal"/>
        <w:spacing w:before="220"/>
        <w:ind w:firstLine="540"/>
        <w:jc w:val="both"/>
      </w:pPr>
      <w:r>
        <w:t>6. Решение о комплексном развитии территории по инициативе органа местного самоуправления принимается Администрацией города при наличии Правил,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5964FC" w:rsidRDefault="005964FC">
      <w:pPr>
        <w:pStyle w:val="ConsPlusNormal"/>
        <w:spacing w:before="220"/>
        <w:ind w:firstLine="540"/>
        <w:jc w:val="both"/>
      </w:pPr>
      <w:r>
        <w:t>7. Решение о комплексном развитии территории по инициативе органа местного самоуправления может быть принято, если не менее 50-ти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964FC" w:rsidRDefault="005964FC">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964FC" w:rsidRDefault="005964FC">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городским Советом депутатов;</w:t>
      </w:r>
    </w:p>
    <w:p w:rsidR="005964FC" w:rsidRDefault="005964FC">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964FC" w:rsidRDefault="005964FC">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964FC" w:rsidRDefault="005964FC">
      <w:pPr>
        <w:pStyle w:val="ConsPlusNormal"/>
        <w:spacing w:before="220"/>
        <w:ind w:firstLine="540"/>
        <w:jc w:val="both"/>
      </w:pPr>
      <w:r>
        <w:t xml:space="preserve">8. Комплексное развитие территории по инициативе органа местного самоуправления осуществляется в порядке, предусмотренном </w:t>
      </w:r>
      <w:hyperlink r:id="rId63" w:history="1">
        <w:r>
          <w:rPr>
            <w:color w:val="0000FF"/>
          </w:rPr>
          <w:t>статьей 46.10</w:t>
        </w:r>
      </w:hyperlink>
      <w:r>
        <w:t xml:space="preserve"> Градостроительного кодекса Российской Федерации.</w:t>
      </w:r>
    </w:p>
    <w:p w:rsidR="005964FC" w:rsidRDefault="005964FC">
      <w:pPr>
        <w:pStyle w:val="ConsPlusNormal"/>
        <w:jc w:val="both"/>
      </w:pPr>
    </w:p>
    <w:p w:rsidR="005964FC" w:rsidRDefault="005964FC">
      <w:pPr>
        <w:pStyle w:val="ConsPlusTitle"/>
        <w:jc w:val="center"/>
        <w:outlineLvl w:val="2"/>
      </w:pPr>
      <w:r>
        <w:t>Глава 5. ПРОВЕДЕНИЕ ОБЩЕСТВЕННЫХ ОБСУЖДЕНИЙ, ПУБЛИЧНЫХ</w:t>
      </w:r>
    </w:p>
    <w:p w:rsidR="005964FC" w:rsidRDefault="005964FC">
      <w:pPr>
        <w:pStyle w:val="ConsPlusTitle"/>
        <w:jc w:val="center"/>
      </w:pPr>
      <w:r>
        <w:t>СЛУШАНИЙ ПО ВОПРОСАМ ЗЕМЛЕПОЛЬЗОВАНИЯ И ЗАСТРОЙКИ</w:t>
      </w:r>
    </w:p>
    <w:p w:rsidR="005964FC" w:rsidRDefault="005964FC">
      <w:pPr>
        <w:pStyle w:val="ConsPlusNormal"/>
        <w:jc w:val="center"/>
      </w:pPr>
      <w:r>
        <w:t xml:space="preserve">(в ред. </w:t>
      </w:r>
      <w:hyperlink r:id="rId64" w:history="1">
        <w:r>
          <w:rPr>
            <w:color w:val="0000FF"/>
          </w:rPr>
          <w:t>Решения</w:t>
        </w:r>
      </w:hyperlink>
      <w:r>
        <w:t xml:space="preserve"> Горно-Алтайского городского Совета депутатов</w:t>
      </w:r>
    </w:p>
    <w:p w:rsidR="005964FC" w:rsidRDefault="005964FC">
      <w:pPr>
        <w:pStyle w:val="ConsPlusNormal"/>
        <w:jc w:val="center"/>
      </w:pPr>
      <w:r>
        <w:t>от 11.12.2018 N 12-4)</w:t>
      </w:r>
    </w:p>
    <w:p w:rsidR="005964FC" w:rsidRDefault="005964FC">
      <w:pPr>
        <w:pStyle w:val="ConsPlusNormal"/>
        <w:jc w:val="both"/>
      </w:pPr>
    </w:p>
    <w:p w:rsidR="005964FC" w:rsidRDefault="005964FC">
      <w:pPr>
        <w:pStyle w:val="ConsPlusTitle"/>
        <w:ind w:firstLine="540"/>
        <w:jc w:val="both"/>
        <w:outlineLvl w:val="3"/>
      </w:pPr>
      <w:r>
        <w:t>Статья 14. Общие положения организации и проведения общественных обсуждений, публичных слушаний по вопросам землепользования и застройки</w:t>
      </w:r>
    </w:p>
    <w:p w:rsidR="005964FC" w:rsidRDefault="005964FC">
      <w:pPr>
        <w:pStyle w:val="ConsPlusNormal"/>
        <w:ind w:firstLine="540"/>
        <w:jc w:val="both"/>
      </w:pPr>
      <w:r>
        <w:t xml:space="preserve">(в ред. </w:t>
      </w:r>
      <w:hyperlink r:id="rId65"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Normal"/>
        <w:ind w:firstLine="540"/>
        <w:jc w:val="both"/>
      </w:pPr>
      <w:r>
        <w:t xml:space="preserve">1. Общественные обсуждения, публичные слушания проводятся в соответствии с Градостроительным </w:t>
      </w:r>
      <w:hyperlink r:id="rId66" w:history="1">
        <w:r>
          <w:rPr>
            <w:color w:val="0000FF"/>
          </w:rPr>
          <w:t>кодексом</w:t>
        </w:r>
      </w:hyperlink>
      <w:r>
        <w:t xml:space="preserve"> Российской Федерации, федеральным законодательством, законодательством Республики Алтай, </w:t>
      </w:r>
      <w:hyperlink r:id="rId67" w:history="1">
        <w:r>
          <w:rPr>
            <w:color w:val="0000FF"/>
          </w:rPr>
          <w:t>Уставом</w:t>
        </w:r>
      </w:hyperlink>
      <w:r>
        <w:t xml:space="preserve"> муниципального образования, настоящими Правилами и иными муниципальными правовыми актами муниципального образования, регламентирующими вопросы проведения общественных обсуждений, публичных слушаний.</w:t>
      </w:r>
    </w:p>
    <w:p w:rsidR="005964FC" w:rsidRDefault="005964FC">
      <w:pPr>
        <w:pStyle w:val="ConsPlusNormal"/>
        <w:spacing w:before="220"/>
        <w:ind w:firstLine="540"/>
        <w:jc w:val="both"/>
      </w:pPr>
      <w:r>
        <w:lastRenderedPageBreak/>
        <w:t>2. Общественные обсуждения, публичные слушания проводятся в целях обсуждения муниципальных правовых актов муниципального образования в области землепользования и застройки, привлечения населения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w:t>
      </w:r>
    </w:p>
    <w:p w:rsidR="005964FC" w:rsidRDefault="005964FC">
      <w:pPr>
        <w:pStyle w:val="ConsPlusNormal"/>
        <w:spacing w:before="220"/>
        <w:ind w:firstLine="540"/>
        <w:jc w:val="both"/>
      </w:pPr>
      <w:r>
        <w:t xml:space="preserve">Общественные обсуждения, публичные слушания проводятся в случаях, предусмотренных Градостроительным </w:t>
      </w:r>
      <w:hyperlink r:id="rId68" w:history="1">
        <w:r>
          <w:rPr>
            <w:color w:val="0000FF"/>
          </w:rPr>
          <w:t>кодексом</w:t>
        </w:r>
      </w:hyperlink>
      <w:r>
        <w:t xml:space="preserve"> Российской Федерации и другими федеральными законами.</w:t>
      </w:r>
    </w:p>
    <w:p w:rsidR="005964FC" w:rsidRDefault="005964FC">
      <w:pPr>
        <w:pStyle w:val="ConsPlusNormal"/>
        <w:spacing w:before="220"/>
        <w:ind w:firstLine="540"/>
        <w:jc w:val="both"/>
      </w:pPr>
      <w:r>
        <w:t>3. При проведении общественных обсуждений, публичных слушаний всем заинтересованным лицам должны быть обеспечены равные возможности для выражения своего мнения.</w:t>
      </w:r>
    </w:p>
    <w:p w:rsidR="005964FC" w:rsidRDefault="005964FC">
      <w:pPr>
        <w:pStyle w:val="ConsPlusNormal"/>
        <w:spacing w:before="220"/>
        <w:ind w:firstLine="540"/>
        <w:jc w:val="both"/>
      </w:pPr>
      <w:r>
        <w:t>4. Организация и проведение общественных обсуждений, публичных слушаний возлагается на Комиссию или иной уполномоченный на проведение общественных обсуждений или публичных слушаний орган местного самоуправления или созданный им коллегиальный совещательный орган (далее соответственно - Организатор общественных обсуждений или публичных слушаний, Организатор общественных обсуждений, Организатор публичных слушаний).</w:t>
      </w:r>
    </w:p>
    <w:p w:rsidR="005964FC" w:rsidRDefault="005964FC">
      <w:pPr>
        <w:pStyle w:val="ConsPlusNormal"/>
        <w:spacing w:before="220"/>
        <w:ind w:firstLine="540"/>
        <w:jc w:val="both"/>
      </w:pPr>
      <w:r>
        <w:t>5. Решение о назначении общественных обсуждений, публичных слушаний принимается распоряжением Мэра города в срок не позднее, чем через десять дней со дня получения проекта документа по вопросу землепользования и застройки. Решение о назначении общественных обсуждений, публичных слушаний и их результаты подлежат обязательному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 в газете "Вестник Горно-Алтайска" размещается информация, содержащая сведения о реквизитах принятого правового акта, кратком содержании, дате его размещения (опубликования) на портале.</w:t>
      </w:r>
    </w:p>
    <w:p w:rsidR="005964FC" w:rsidRDefault="005964FC">
      <w:pPr>
        <w:pStyle w:val="ConsPlusNormal"/>
        <w:spacing w:before="220"/>
        <w:ind w:firstLine="540"/>
        <w:jc w:val="both"/>
      </w:pPr>
      <w:r>
        <w:t>6. Темами для проведения общественных обсуждений могут являться:</w:t>
      </w:r>
    </w:p>
    <w:p w:rsidR="005964FC" w:rsidRDefault="005964FC">
      <w:pPr>
        <w:pStyle w:val="ConsPlusNormal"/>
        <w:spacing w:before="220"/>
        <w:ind w:firstLine="540"/>
        <w:jc w:val="both"/>
      </w:pPr>
      <w: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5964FC" w:rsidRDefault="005964FC">
      <w:pPr>
        <w:pStyle w:val="ConsPlusNormal"/>
        <w:spacing w:before="220"/>
        <w:ind w:firstLine="540"/>
        <w:jc w:val="both"/>
      </w:pPr>
      <w: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5964FC" w:rsidRDefault="005964FC">
      <w:pPr>
        <w:pStyle w:val="ConsPlusNormal"/>
        <w:spacing w:before="220"/>
        <w:ind w:firstLine="540"/>
        <w:jc w:val="both"/>
      </w:pPr>
      <w: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5964FC" w:rsidRDefault="005964FC">
      <w:pPr>
        <w:pStyle w:val="ConsPlusNormal"/>
        <w:spacing w:before="220"/>
        <w:ind w:firstLine="540"/>
        <w:jc w:val="both"/>
      </w:pPr>
      <w: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64FC" w:rsidRDefault="005964FC">
      <w:pPr>
        <w:pStyle w:val="ConsPlusNormal"/>
        <w:spacing w:before="220"/>
        <w:ind w:firstLine="540"/>
        <w:jc w:val="both"/>
      </w:pPr>
      <w:r>
        <w:t>7. Темами для проведения публичных слушаний могут являться:</w:t>
      </w:r>
    </w:p>
    <w:p w:rsidR="005964FC" w:rsidRDefault="005964FC">
      <w:pPr>
        <w:pStyle w:val="ConsPlusNormal"/>
        <w:spacing w:before="220"/>
        <w:ind w:firstLine="540"/>
        <w:jc w:val="both"/>
      </w:pPr>
      <w:r>
        <w:t>1) проект планировки территории, проект, предусматривающий внесение изменений в проект планировки территории;</w:t>
      </w:r>
    </w:p>
    <w:p w:rsidR="005964FC" w:rsidRDefault="005964FC">
      <w:pPr>
        <w:pStyle w:val="ConsPlusNormal"/>
        <w:spacing w:before="220"/>
        <w:ind w:firstLine="540"/>
        <w:jc w:val="both"/>
      </w:pPr>
      <w:r>
        <w:t>2) проект межевания территории, проект, предусматривающий внесение изменений в проект межевания территории.</w:t>
      </w:r>
    </w:p>
    <w:p w:rsidR="005964FC" w:rsidRDefault="005964FC">
      <w:pPr>
        <w:pStyle w:val="ConsPlusNormal"/>
        <w:spacing w:before="220"/>
        <w:ind w:firstLine="540"/>
        <w:jc w:val="both"/>
      </w:pPr>
      <w:r>
        <w:t>8. Процедура проведения общественных обсуждений состоит из следующих этапов:</w:t>
      </w:r>
    </w:p>
    <w:p w:rsidR="005964FC" w:rsidRDefault="005964FC">
      <w:pPr>
        <w:pStyle w:val="ConsPlusNormal"/>
        <w:spacing w:before="220"/>
        <w:ind w:firstLine="540"/>
        <w:jc w:val="both"/>
      </w:pPr>
      <w:r>
        <w:t>1) оповещение о начале общественных обсуждений;</w:t>
      </w:r>
    </w:p>
    <w:p w:rsidR="005964FC" w:rsidRDefault="005964FC">
      <w:pPr>
        <w:pStyle w:val="ConsPlusNormal"/>
        <w:spacing w:before="220"/>
        <w:ind w:firstLine="540"/>
        <w:jc w:val="both"/>
      </w:pPr>
      <w:bookmarkStart w:id="6" w:name="P251"/>
      <w:bookmarkEnd w:id="6"/>
      <w:r>
        <w:lastRenderedPageBreak/>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настоящих Правилах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в настоящих Правилах - информационные системы) и открытие экспозиции или экспозиций такого проекта;</w:t>
      </w:r>
    </w:p>
    <w:p w:rsidR="005964FC" w:rsidRDefault="005964FC">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5964FC" w:rsidRDefault="005964FC">
      <w:pPr>
        <w:pStyle w:val="ConsPlusNormal"/>
        <w:spacing w:before="220"/>
        <w:ind w:firstLine="540"/>
        <w:jc w:val="both"/>
      </w:pPr>
      <w:r>
        <w:t>4) подготовка и оформление протокола общественных обсуждений;</w:t>
      </w:r>
    </w:p>
    <w:p w:rsidR="005964FC" w:rsidRDefault="005964FC">
      <w:pPr>
        <w:pStyle w:val="ConsPlusNormal"/>
        <w:spacing w:before="220"/>
        <w:ind w:firstLine="540"/>
        <w:jc w:val="both"/>
      </w:pPr>
      <w:r>
        <w:t>5) подготовка и опубликование заключения о результатах общественных обсуждений.</w:t>
      </w:r>
    </w:p>
    <w:p w:rsidR="005964FC" w:rsidRDefault="005964FC">
      <w:pPr>
        <w:pStyle w:val="ConsPlusNormal"/>
        <w:spacing w:before="220"/>
        <w:ind w:firstLine="540"/>
        <w:jc w:val="both"/>
      </w:pPr>
      <w:r>
        <w:t>9. Процедура проведения публичных слушаний состоит из следующих этапов:</w:t>
      </w:r>
    </w:p>
    <w:p w:rsidR="005964FC" w:rsidRDefault="005964FC">
      <w:pPr>
        <w:pStyle w:val="ConsPlusNormal"/>
        <w:spacing w:before="220"/>
        <w:ind w:firstLine="540"/>
        <w:jc w:val="both"/>
      </w:pPr>
      <w:r>
        <w:t>1) оповещение о начале публичных слушаний;</w:t>
      </w:r>
    </w:p>
    <w:p w:rsidR="005964FC" w:rsidRDefault="005964FC">
      <w:pPr>
        <w:pStyle w:val="ConsPlusNormal"/>
        <w:spacing w:before="220"/>
        <w:ind w:firstLine="540"/>
        <w:jc w:val="both"/>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964FC" w:rsidRDefault="005964FC">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5964FC" w:rsidRDefault="005964FC">
      <w:pPr>
        <w:pStyle w:val="ConsPlusNormal"/>
        <w:spacing w:before="220"/>
        <w:ind w:firstLine="540"/>
        <w:jc w:val="both"/>
      </w:pPr>
      <w:r>
        <w:t>4) проведение собрания или собраний участников публичных слушаний;</w:t>
      </w:r>
    </w:p>
    <w:p w:rsidR="005964FC" w:rsidRDefault="005964FC">
      <w:pPr>
        <w:pStyle w:val="ConsPlusNormal"/>
        <w:spacing w:before="220"/>
        <w:ind w:firstLine="540"/>
        <w:jc w:val="both"/>
      </w:pPr>
      <w:r>
        <w:t>5) подготовка и оформление протокола публичных слушаний;</w:t>
      </w:r>
    </w:p>
    <w:p w:rsidR="005964FC" w:rsidRDefault="005964FC">
      <w:pPr>
        <w:pStyle w:val="ConsPlusNormal"/>
        <w:spacing w:before="220"/>
        <w:ind w:firstLine="540"/>
        <w:jc w:val="both"/>
      </w:pPr>
      <w:r>
        <w:t>6) подготовка и опубликование заключения о результатах публичных слушаний.</w:t>
      </w:r>
    </w:p>
    <w:p w:rsidR="005964FC" w:rsidRDefault="005964FC">
      <w:pPr>
        <w:pStyle w:val="ConsPlusNormal"/>
        <w:spacing w:before="220"/>
        <w:ind w:firstLine="540"/>
        <w:jc w:val="both"/>
      </w:pPr>
      <w:bookmarkStart w:id="7" w:name="P262"/>
      <w:bookmarkEnd w:id="7"/>
      <w:r>
        <w:t xml:space="preserve">10. В </w:t>
      </w:r>
      <w:hyperlink w:anchor="P3680" w:history="1">
        <w:r>
          <w:rPr>
            <w:color w:val="0000FF"/>
          </w:rPr>
          <w:t>оповещении</w:t>
        </w:r>
      </w:hyperlink>
      <w:r>
        <w:t xml:space="preserve"> о начале общественных обсуждений (публичных слушаний) указываются (приложение N 3 к настоящим Правилам):</w:t>
      </w:r>
    </w:p>
    <w:p w:rsidR="005964FC" w:rsidRDefault="005964FC">
      <w:pPr>
        <w:pStyle w:val="ConsPlusNormal"/>
        <w:spacing w:before="220"/>
        <w:ind w:firstLine="540"/>
        <w:jc w:val="both"/>
      </w:pPr>
      <w:r>
        <w:t>1) информация о проекте, подлежащем рассмотрению на общественных обсуждениях (публичных слушаниях), и перечень информационных материалов к такому проекту;</w:t>
      </w:r>
    </w:p>
    <w:p w:rsidR="005964FC" w:rsidRDefault="005964FC">
      <w:pPr>
        <w:pStyle w:val="ConsPlusNormal"/>
        <w:spacing w:before="220"/>
        <w:ind w:firstLine="540"/>
        <w:jc w:val="both"/>
      </w:pPr>
      <w:r>
        <w:t>2) информация о порядке и сроках проведения общественных обсуждений (публичных слушаниях) по проекту, подлежащему рассмотрению на общественных обсуждениях (публичных слушаниях);</w:t>
      </w:r>
    </w:p>
    <w:p w:rsidR="005964FC" w:rsidRDefault="005964FC">
      <w:pPr>
        <w:pStyle w:val="ConsPlusNormal"/>
        <w:spacing w:before="220"/>
        <w:ind w:firstLine="540"/>
        <w:jc w:val="both"/>
      </w:pPr>
      <w:r>
        <w:t>3) информация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964FC" w:rsidRDefault="005964FC">
      <w:pPr>
        <w:pStyle w:val="ConsPlusNormal"/>
        <w:spacing w:before="220"/>
        <w:ind w:firstLine="540"/>
        <w:jc w:val="both"/>
      </w:pPr>
      <w:r>
        <w:t>4) информация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5964FC" w:rsidRDefault="005964FC">
      <w:pPr>
        <w:pStyle w:val="ConsPlusNormal"/>
        <w:spacing w:before="220"/>
        <w:ind w:firstLine="540"/>
        <w:jc w:val="both"/>
      </w:pPr>
      <w:r>
        <w:t>5) Организатор общественных обсуждений или публичных слушаний.</w:t>
      </w:r>
    </w:p>
    <w:p w:rsidR="005964FC" w:rsidRDefault="005964FC">
      <w:pPr>
        <w:pStyle w:val="ConsPlusNormal"/>
        <w:spacing w:before="220"/>
        <w:ind w:firstLine="540"/>
        <w:jc w:val="both"/>
      </w:pPr>
      <w: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об информационных </w:t>
      </w:r>
      <w:r>
        <w:lastRenderedPageBreak/>
        <w:t>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5964FC" w:rsidRDefault="005964FC">
      <w:pPr>
        <w:pStyle w:val="ConsPlusNormal"/>
        <w:spacing w:before="220"/>
        <w:ind w:firstLine="540"/>
        <w:jc w:val="both"/>
      </w:pPr>
      <w:r>
        <w:t>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964FC" w:rsidRDefault="005964FC">
      <w:pPr>
        <w:pStyle w:val="ConsPlusNormal"/>
        <w:spacing w:before="220"/>
        <w:ind w:firstLine="540"/>
        <w:jc w:val="both"/>
      </w:pPr>
      <w:bookmarkStart w:id="8" w:name="P270"/>
      <w:bookmarkEnd w:id="8"/>
      <w:r>
        <w:t xml:space="preserve">11. В </w:t>
      </w:r>
      <w:hyperlink w:anchor="P3740" w:history="1">
        <w:r>
          <w:rPr>
            <w:color w:val="0000FF"/>
          </w:rPr>
          <w:t>протоколе</w:t>
        </w:r>
      </w:hyperlink>
      <w:r>
        <w:t xml:space="preserve"> общественных обсуждений (публичных слушаний) указываются (приложение N 4 к настоящим Правилам):</w:t>
      </w:r>
    </w:p>
    <w:p w:rsidR="005964FC" w:rsidRDefault="005964FC">
      <w:pPr>
        <w:pStyle w:val="ConsPlusNormal"/>
        <w:spacing w:before="220"/>
        <w:ind w:firstLine="540"/>
        <w:jc w:val="both"/>
      </w:pPr>
      <w:r>
        <w:t>1) дата оформления протокола общественных обсуждений (публичных слушаний);</w:t>
      </w:r>
    </w:p>
    <w:p w:rsidR="005964FC" w:rsidRDefault="005964FC">
      <w:pPr>
        <w:pStyle w:val="ConsPlusNormal"/>
        <w:spacing w:before="220"/>
        <w:ind w:firstLine="540"/>
        <w:jc w:val="both"/>
      </w:pPr>
      <w:r>
        <w:t>2) информация об Организаторе общественных обсуждений или публичных слушаний;</w:t>
      </w:r>
    </w:p>
    <w:p w:rsidR="005964FC" w:rsidRDefault="005964FC">
      <w:pPr>
        <w:pStyle w:val="ConsPlusNormal"/>
        <w:spacing w:before="220"/>
        <w:ind w:firstLine="540"/>
        <w:jc w:val="both"/>
      </w:pPr>
      <w:r>
        <w:t>3) информация, содержащаяся в опубликованном оповещении о начале общественных обсуждений (публичных слушаний), дата и источник его опубликования;</w:t>
      </w:r>
    </w:p>
    <w:p w:rsidR="005964FC" w:rsidRDefault="005964FC">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(публичных слушаний), о территории, в пределах которой проводятся общественные обсуждения (публичные слушания);</w:t>
      </w:r>
    </w:p>
    <w:p w:rsidR="005964FC" w:rsidRDefault="005964FC">
      <w:pPr>
        <w:pStyle w:val="ConsPlusNormal"/>
        <w:spacing w:before="220"/>
        <w:ind w:firstLine="540"/>
        <w:jc w:val="both"/>
      </w:pPr>
      <w:r>
        <w:t>5) все предложения и замечания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 и предложения и замечания иных участников общественных обсуждений (публичных слушаний).</w:t>
      </w:r>
    </w:p>
    <w:p w:rsidR="005964FC" w:rsidRDefault="005964FC">
      <w:pPr>
        <w:pStyle w:val="ConsPlusNormal"/>
        <w:spacing w:before="220"/>
        <w:ind w:firstLine="540"/>
        <w:jc w:val="both"/>
      </w:pPr>
      <w:bookmarkStart w:id="9" w:name="P276"/>
      <w:bookmarkEnd w:id="9"/>
      <w:r>
        <w:t xml:space="preserve">12. В </w:t>
      </w:r>
      <w:hyperlink w:anchor="P3789" w:history="1">
        <w:r>
          <w:rPr>
            <w:color w:val="0000FF"/>
          </w:rPr>
          <w:t>заключении</w:t>
        </w:r>
      </w:hyperlink>
      <w:r>
        <w:t xml:space="preserve"> о результатах общественных обсуждений (публичных слушаний) должны быть указаны (приложение N 5 к настоящим Правилам):</w:t>
      </w:r>
    </w:p>
    <w:p w:rsidR="005964FC" w:rsidRDefault="005964FC">
      <w:pPr>
        <w:pStyle w:val="ConsPlusNormal"/>
        <w:spacing w:before="220"/>
        <w:ind w:firstLine="540"/>
        <w:jc w:val="both"/>
      </w:pPr>
      <w:r>
        <w:t>1) дата оформления заключения о результатах общественных обсуждений (публичных слушаний);</w:t>
      </w:r>
    </w:p>
    <w:p w:rsidR="005964FC" w:rsidRDefault="005964FC">
      <w:pPr>
        <w:pStyle w:val="ConsPlusNormal"/>
        <w:spacing w:before="220"/>
        <w:ind w:firstLine="540"/>
        <w:jc w:val="both"/>
      </w:pPr>
      <w:r>
        <w:t>2) наименование проекта, рассмотренного на общественных обсуждениях (публичных слушаниях), сведения о количестве участников общественных обсуждений (публичных слушаний), которые приняли участие в общественных обсуждениях (публичных слушаниях);</w:t>
      </w:r>
    </w:p>
    <w:p w:rsidR="005964FC" w:rsidRDefault="005964FC">
      <w:pPr>
        <w:pStyle w:val="ConsPlusNormal"/>
        <w:spacing w:before="220"/>
        <w:ind w:firstLine="540"/>
        <w:jc w:val="both"/>
      </w:pPr>
      <w: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5964FC" w:rsidRDefault="005964FC">
      <w:pPr>
        <w:pStyle w:val="ConsPlusNormal"/>
        <w:spacing w:before="220"/>
        <w:ind w:firstLine="540"/>
        <w:jc w:val="both"/>
      </w:pPr>
      <w:r>
        <w:t>4) содержание внесенных предложений и замечаний участников общественных обсуждений (публичных слушаний) с разделением на 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(публичных слушания), и предложения и замечания иных участников общественных обсуждений (публичных слушаний). В случае внесения несколькими участниками общественных обсуждений (публичных слушаний) одинаковых предложений и замечаний допускается обобщение таких предложений и замечаний;</w:t>
      </w:r>
    </w:p>
    <w:p w:rsidR="005964FC" w:rsidRDefault="005964FC">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(публичных слушаний) предложений и замечаний и выводы по результатам общественных обсуждений (публичных слушаний).</w:t>
      </w:r>
    </w:p>
    <w:p w:rsidR="005964FC" w:rsidRDefault="005964FC">
      <w:pPr>
        <w:pStyle w:val="ConsPlusNormal"/>
        <w:spacing w:before="220"/>
        <w:ind w:firstLine="540"/>
        <w:jc w:val="both"/>
      </w:pPr>
      <w:r>
        <w:t xml:space="preserve">13. Порядок организации и проведения общественных обсуждений по проекту генерального </w:t>
      </w:r>
      <w:r>
        <w:lastRenderedPageBreak/>
        <w:t xml:space="preserve">плана, в том числе по внесению в него изменений, определяется </w:t>
      </w:r>
      <w:hyperlink r:id="rId69" w:history="1">
        <w:r>
          <w:rPr>
            <w:color w:val="0000FF"/>
          </w:rPr>
          <w:t>Положением</w:t>
        </w:r>
      </w:hyperlink>
      <w:r>
        <w:t xml:space="preserve"> об общественных обсуждениях, публичных слушаниях в городе Горно-Алтайске, принятым Горно-Алтайским городским Советом депутатов с учетом норм Градостроительного </w:t>
      </w:r>
      <w:hyperlink r:id="rId70" w:history="1">
        <w:r>
          <w:rPr>
            <w:color w:val="0000FF"/>
          </w:rPr>
          <w:t>кодекса</w:t>
        </w:r>
      </w:hyperlink>
      <w:r>
        <w:t xml:space="preserve"> Российской Федерации.</w:t>
      </w:r>
    </w:p>
    <w:p w:rsidR="005964FC" w:rsidRDefault="005964FC">
      <w:pPr>
        <w:pStyle w:val="ConsPlusNormal"/>
        <w:spacing w:before="220"/>
        <w:ind w:firstLine="540"/>
        <w:jc w:val="both"/>
      </w:pPr>
      <w:r>
        <w:t>14. Официальным сайтом органов местного самоуправления муниципального образования для размещения проекта, подлежащего рассмотрению на общественных обсуждениях, информационных материалов к нему, для размещения проекта, подлежащего рассмотрению на публичных слушаниях является портал (http://gornoaltaysk.ru/).</w:t>
      </w:r>
    </w:p>
    <w:p w:rsidR="005964FC" w:rsidRDefault="005964FC">
      <w:pPr>
        <w:pStyle w:val="ConsPlusNormal"/>
        <w:spacing w:before="220"/>
        <w:ind w:firstLine="540"/>
        <w:jc w:val="both"/>
      </w:pPr>
      <w:r>
        <w:t xml:space="preserve">15. Вопросы, не урегулированные настоящими Правилами в части проведения общественных обсуждений, публичных слушаний, регулируются Градостроительным </w:t>
      </w:r>
      <w:hyperlink r:id="rId71" w:history="1">
        <w:r>
          <w:rPr>
            <w:color w:val="0000FF"/>
          </w:rPr>
          <w:t>кодексом</w:t>
        </w:r>
      </w:hyperlink>
      <w:r>
        <w:t xml:space="preserve"> Российской Федерации, </w:t>
      </w:r>
      <w:hyperlink r:id="rId72" w:history="1">
        <w:r>
          <w:rPr>
            <w:color w:val="0000FF"/>
          </w:rPr>
          <w:t>Уставом</w:t>
        </w:r>
      </w:hyperlink>
      <w:r>
        <w:t xml:space="preserve"> муниципального образования "Город Горно-Алтайск", </w:t>
      </w:r>
      <w:hyperlink r:id="rId73" w:history="1">
        <w:r>
          <w:rPr>
            <w:color w:val="0000FF"/>
          </w:rPr>
          <w:t>Положением</w:t>
        </w:r>
      </w:hyperlink>
      <w:r>
        <w:t xml:space="preserve"> об общественных обсуждениях, публичных слушаниях в городе Горно-Алтайске.</w:t>
      </w:r>
    </w:p>
    <w:p w:rsidR="005964FC" w:rsidRDefault="005964FC">
      <w:pPr>
        <w:pStyle w:val="ConsPlusNormal"/>
        <w:jc w:val="both"/>
      </w:pPr>
    </w:p>
    <w:p w:rsidR="005964FC" w:rsidRDefault="005964FC">
      <w:pPr>
        <w:pStyle w:val="ConsPlusTitle"/>
        <w:ind w:firstLine="540"/>
        <w:jc w:val="both"/>
        <w:outlineLvl w:val="3"/>
      </w:pPr>
      <w:bookmarkStart w:id="10" w:name="P286"/>
      <w:bookmarkEnd w:id="10"/>
      <w:r>
        <w:t>Статья 15. Порядок организации и проведения общественных обсуждений по проекту Правил, в том числе по внесению в них изменений</w:t>
      </w:r>
    </w:p>
    <w:p w:rsidR="005964FC" w:rsidRDefault="005964FC">
      <w:pPr>
        <w:pStyle w:val="ConsPlusNormal"/>
        <w:ind w:firstLine="540"/>
        <w:jc w:val="both"/>
      </w:pPr>
      <w:r>
        <w:t xml:space="preserve">(в ред. </w:t>
      </w:r>
      <w:hyperlink r:id="rId74"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Normal"/>
        <w:ind w:firstLine="540"/>
        <w:jc w:val="both"/>
      </w:pPr>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Правил, в том числе по проекту внесения в них изменений, с учетом положений Градостроительного </w:t>
      </w:r>
      <w:hyperlink r:id="rId75" w:history="1">
        <w:r>
          <w:rPr>
            <w:color w:val="0000FF"/>
          </w:rPr>
          <w:t>кодекса</w:t>
        </w:r>
      </w:hyperlink>
      <w:r>
        <w:t xml:space="preserve"> Российской Федерации проводятся общественные обсуждения, за исключением случаев, предусмотренных Градостроительным </w:t>
      </w:r>
      <w:hyperlink r:id="rId76" w:history="1">
        <w:r>
          <w:rPr>
            <w:color w:val="0000FF"/>
          </w:rPr>
          <w:t>кодексом</w:t>
        </w:r>
      </w:hyperlink>
      <w:r>
        <w:t xml:space="preserve"> Российской Федерации и другими федеральными законами.</w:t>
      </w:r>
    </w:p>
    <w:p w:rsidR="005964FC" w:rsidRDefault="005964FC">
      <w:pPr>
        <w:pStyle w:val="ConsPlusNormal"/>
        <w:spacing w:before="220"/>
        <w:ind w:firstLine="540"/>
        <w:jc w:val="both"/>
      </w:pPr>
      <w:r>
        <w:t xml:space="preserve">2. Общественные обсуждения по проекту Правил, по проекту о внесении изменений в Правила проводятся совместно Комиссией и Комиссией по подготовке проекта Правил, по подготовке проекта о внесении изменений в Правила в порядке, определяемом Градостроительным </w:t>
      </w:r>
      <w:hyperlink r:id="rId77" w:history="1">
        <w:r>
          <w:rPr>
            <w:color w:val="0000FF"/>
          </w:rPr>
          <w:t>кодексом</w:t>
        </w:r>
      </w:hyperlink>
      <w:r>
        <w:t xml:space="preserve"> Российской Федерации, настоящими Правилами, распоряжением Администрации города "О подготовке проекта Правил" или "О подготовке проекта внесения изменений в Правила землепользования и застройки муниципального образования "Город Горно-Алтайск". Организатором общественных обсуждений по проекту Правил, по подготовке проекта о внесении изменений в Правила является Комиссия.</w:t>
      </w:r>
    </w:p>
    <w:p w:rsidR="005964FC" w:rsidRDefault="005964FC">
      <w:pPr>
        <w:pStyle w:val="ConsPlusNormal"/>
        <w:spacing w:before="220"/>
        <w:ind w:firstLine="540"/>
        <w:jc w:val="both"/>
      </w:pPr>
      <w:r>
        <w:t>3. Участниками общественных обсуждений по проекту Правил, по проекту о внесении изменений в Правила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64FC" w:rsidRDefault="005964FC">
      <w:pPr>
        <w:pStyle w:val="ConsPlusNormal"/>
        <w:spacing w:before="220"/>
        <w:ind w:firstLine="540"/>
        <w:jc w:val="both"/>
      </w:pPr>
      <w:r>
        <w:t>4. Общественные обсуждения не проводятся в случае приведения Правил в соответствие с ограничениями использования объектов недвижимости, установленными на приаэродромной территории.</w:t>
      </w:r>
    </w:p>
    <w:p w:rsidR="005964FC" w:rsidRDefault="005964FC">
      <w:pPr>
        <w:pStyle w:val="ConsPlusNormal"/>
        <w:spacing w:before="220"/>
        <w:ind w:firstLine="540"/>
        <w:jc w:val="both"/>
      </w:pPr>
      <w:bookmarkStart w:id="11" w:name="P293"/>
      <w:bookmarkEnd w:id="11"/>
      <w:r>
        <w:t>5. При проведении общественных обсуждений в целях обеспечения участников общественных обсуждений равными возможностями для участия в общественных обсуждениях территория муниципального образования может быть разделена на части.</w:t>
      </w:r>
    </w:p>
    <w:p w:rsidR="005964FC" w:rsidRDefault="005964FC">
      <w:pPr>
        <w:pStyle w:val="ConsPlusNormal"/>
        <w:spacing w:before="220"/>
        <w:ind w:firstLine="540"/>
        <w:jc w:val="both"/>
      </w:pPr>
      <w:bookmarkStart w:id="12" w:name="P294"/>
      <w:bookmarkEnd w:id="12"/>
      <w:r>
        <w:t>6. Мэр города при получении от уполномоченного органа проекта Правил, проекта о внесении в них изменений, прошедших проверку в уполномоченном органе, принимает решение о проведении общественных обсуждений по такому проекту в срок не позднее чем через десять дней со дня получения указанного проекта.</w:t>
      </w:r>
    </w:p>
    <w:p w:rsidR="005964FC" w:rsidRDefault="005964FC">
      <w:pPr>
        <w:pStyle w:val="ConsPlusNormal"/>
        <w:spacing w:before="220"/>
        <w:ind w:firstLine="540"/>
        <w:jc w:val="both"/>
      </w:pPr>
      <w:r>
        <w:t xml:space="preserve">Решение о назначении общественных обсуждений принимается распоряжением Мэра </w:t>
      </w:r>
      <w:r>
        <w:lastRenderedPageBreak/>
        <w:t>города.</w:t>
      </w:r>
    </w:p>
    <w:p w:rsidR="005964FC" w:rsidRDefault="005964FC">
      <w:pPr>
        <w:pStyle w:val="ConsPlusNormal"/>
        <w:spacing w:before="220"/>
        <w:ind w:firstLine="540"/>
        <w:jc w:val="both"/>
      </w:pPr>
      <w:r>
        <w:t xml:space="preserve">7. После принятия распоряжения Мэра города, указанного в </w:t>
      </w:r>
      <w:hyperlink w:anchor="P294" w:history="1">
        <w:r>
          <w:rPr>
            <w:color w:val="0000FF"/>
          </w:rPr>
          <w:t>части 6</w:t>
        </w:r>
      </w:hyperlink>
      <w:r>
        <w:t xml:space="preserve"> настоящей статьи, уполномоченный орган обеспечивает опубликование на официальном сайте или в информационных системах оповещения о начале общественных обсуждений, проекта, выносимого на общественные обсуждения и информационных материалов к нему.</w:t>
      </w:r>
    </w:p>
    <w:p w:rsidR="005964FC" w:rsidRDefault="005964FC">
      <w:pPr>
        <w:pStyle w:val="ConsPlusNormal"/>
        <w:spacing w:before="220"/>
        <w:ind w:firstLine="540"/>
        <w:jc w:val="both"/>
      </w:pPr>
      <w:r>
        <w:t xml:space="preserve">В оповещении о начале общественных обсуждений указывается информация, установленная </w:t>
      </w:r>
      <w:hyperlink w:anchor="P262" w:history="1">
        <w:r>
          <w:rPr>
            <w:color w:val="0000FF"/>
          </w:rPr>
          <w:t>частью 10 статьи 14</w:t>
        </w:r>
      </w:hyperlink>
      <w:r>
        <w:t xml:space="preserve"> настоящих Правил.</w:t>
      </w:r>
    </w:p>
    <w:p w:rsidR="005964FC" w:rsidRDefault="005964FC">
      <w:pPr>
        <w:pStyle w:val="ConsPlusNormal"/>
        <w:spacing w:before="220"/>
        <w:ind w:firstLine="540"/>
        <w:jc w:val="both"/>
      </w:pPr>
      <w:r>
        <w:t>8. Оповещение о начале общественных обсуждений не позднее чем за 7-мь дней до дня размещения на официальном сайте или в информационных системах проекта, должно быть опубликовано в порядке, установленном для официального опубликования муниципальных правовых актов, иной официальной информации, путем размещения на портале, в газете "Вестник Горно-Алтайска".</w:t>
      </w:r>
    </w:p>
    <w:p w:rsidR="005964FC" w:rsidRDefault="005964FC">
      <w:pPr>
        <w:pStyle w:val="ConsPlusNormal"/>
        <w:spacing w:before="220"/>
        <w:ind w:firstLine="540"/>
        <w:jc w:val="both"/>
      </w:pPr>
      <w:r>
        <w:t xml:space="preserve">Оповещение о начале общественных обсуждений также распространяется уполномоченным органом на информационных стендах, соответствующих </w:t>
      </w:r>
      <w:hyperlink w:anchor="P3843" w:history="1">
        <w:r>
          <w:rPr>
            <w:color w:val="0000FF"/>
          </w:rPr>
          <w:t>требованиям</w:t>
        </w:r>
      </w:hyperlink>
      <w:r>
        <w:t xml:space="preserve"> приложения N 6 к настоящим Правилам, оборудованных около здания Администрации города,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5964FC" w:rsidRDefault="005964FC">
      <w:pPr>
        <w:pStyle w:val="ConsPlusNormal"/>
        <w:spacing w:before="220"/>
        <w:ind w:firstLine="540"/>
        <w:jc w:val="both"/>
      </w:pPr>
      <w:bookmarkStart w:id="13" w:name="P300"/>
      <w:bookmarkEnd w:id="13"/>
      <w:r>
        <w:t xml:space="preserve">9. В течение всего периода размещения в соответствии с </w:t>
      </w:r>
      <w:hyperlink w:anchor="P251" w:history="1">
        <w:r>
          <w:rPr>
            <w:color w:val="0000FF"/>
          </w:rPr>
          <w:t>пунктом 2 части 8 статьи 14</w:t>
        </w:r>
      </w:hyperlink>
      <w:r>
        <w:t xml:space="preserve"> настоящих Правил проекта, подлежащего рассмотрению на общественных обсуждениях, и информационных материалов к нему, в целях доведения для населения информации о содержании проекта Правил, проекта изменений в них Организатор общественных обсуждений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рабочие дни с 15 час. 00 мин. до 17 час. 00 мин (время местное).</w:t>
      </w:r>
    </w:p>
    <w:p w:rsidR="005964FC" w:rsidRDefault="005964FC">
      <w:pPr>
        <w:pStyle w:val="ConsPlusNormal"/>
        <w:spacing w:before="220"/>
        <w:ind w:firstLine="540"/>
        <w:jc w:val="both"/>
      </w:pPr>
      <w:r>
        <w:t xml:space="preserve">В период размещения в соответствии с </w:t>
      </w:r>
      <w:hyperlink w:anchor="P251" w:history="1">
        <w:r>
          <w:rPr>
            <w:color w:val="0000FF"/>
          </w:rPr>
          <w:t>пунктом 2 части 8 статьи 14</w:t>
        </w:r>
      </w:hyperlink>
      <w:r>
        <w:t xml:space="preserve"> настоящих Правил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в порядке, установленном </w:t>
      </w:r>
      <w:hyperlink w:anchor="P306" w:history="1">
        <w:r>
          <w:rPr>
            <w:color w:val="0000FF"/>
          </w:rPr>
          <w:t>частью 11</w:t>
        </w:r>
      </w:hyperlink>
      <w:r>
        <w:t xml:space="preserve"> настоящей статьи, имеют право вносить предложения и замечания, касающиеся такого проекта:</w:t>
      </w:r>
    </w:p>
    <w:p w:rsidR="005964FC" w:rsidRDefault="005964FC">
      <w:pPr>
        <w:pStyle w:val="ConsPlusNormal"/>
        <w:spacing w:before="220"/>
        <w:ind w:firstLine="540"/>
        <w:jc w:val="both"/>
      </w:pPr>
      <w:r>
        <w:t>1) посредством официального сайта или информационных систем;</w:t>
      </w:r>
    </w:p>
    <w:p w:rsidR="005964FC" w:rsidRDefault="005964FC">
      <w:pPr>
        <w:pStyle w:val="ConsPlusNormal"/>
        <w:spacing w:before="220"/>
        <w:ind w:firstLine="540"/>
        <w:jc w:val="both"/>
      </w:pPr>
      <w:r>
        <w:t>2) в письменной форме в адрес Организатора общественных обсуждений;</w:t>
      </w:r>
    </w:p>
    <w:p w:rsidR="005964FC" w:rsidRDefault="005964FC">
      <w:pPr>
        <w:pStyle w:val="ConsPlusNormal"/>
        <w:spacing w:before="220"/>
        <w:ind w:firstLine="540"/>
        <w:jc w:val="both"/>
      </w:pPr>
      <w:r>
        <w:t xml:space="preserve">3) посредством записи в </w:t>
      </w:r>
      <w:hyperlink w:anchor="P3869" w:history="1">
        <w:r>
          <w:rPr>
            <w:color w:val="0000FF"/>
          </w:rPr>
          <w:t>Книге</w:t>
        </w:r>
      </w:hyperlink>
      <w:r>
        <w:t xml:space="preserve"> учета посетителей и записи предложений и замечаний при проведении экспозиции проекта (приложение N 7 к настоящим Правилам), подлежащего рассмотрению на общественных обсуждениях.</w:t>
      </w:r>
    </w:p>
    <w:p w:rsidR="005964FC" w:rsidRDefault="005964FC">
      <w:pPr>
        <w:pStyle w:val="ConsPlusNormal"/>
        <w:spacing w:before="220"/>
        <w:ind w:firstLine="540"/>
        <w:jc w:val="both"/>
      </w:pPr>
      <w:r>
        <w:t xml:space="preserve">10. Предложения и замечания, внесенные участниками общественных обсуждений, в соответствии с </w:t>
      </w:r>
      <w:hyperlink w:anchor="P300" w:history="1">
        <w:r>
          <w:rPr>
            <w:color w:val="0000FF"/>
          </w:rPr>
          <w:t>частью 9</w:t>
        </w:r>
      </w:hyperlink>
      <w:r>
        <w:t xml:space="preserve"> настоящей статьи подлежат регистрации, а также обязательному рассмотрению Организатором общественных обсуждений, за исключением выявления факта предоставления участником общественных обсуждений недостоверных сведений.</w:t>
      </w:r>
    </w:p>
    <w:p w:rsidR="005964FC" w:rsidRDefault="005964FC">
      <w:pPr>
        <w:pStyle w:val="ConsPlusNormal"/>
        <w:spacing w:before="220"/>
        <w:ind w:firstLine="540"/>
        <w:jc w:val="both"/>
      </w:pPr>
      <w:bookmarkStart w:id="14" w:name="P306"/>
      <w:bookmarkEnd w:id="14"/>
      <w:r>
        <w:t xml:space="preserve">11. Участники общественных обсуждений в целях идентификации представляют сведения о </w:t>
      </w:r>
      <w:r>
        <w:lastRenderedPageBreak/>
        <w:t>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64FC" w:rsidRDefault="005964FC">
      <w:pPr>
        <w:pStyle w:val="ConsPlusNormal"/>
        <w:spacing w:before="220"/>
        <w:ind w:firstLine="540"/>
        <w:jc w:val="both"/>
      </w:pPr>
      <w:r>
        <w:t xml:space="preserve">12. Не требуется представление указанных в </w:t>
      </w:r>
      <w:hyperlink w:anchor="P306" w:history="1">
        <w:r>
          <w:rPr>
            <w:color w:val="0000FF"/>
          </w:rPr>
          <w:t>части 11</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306" w:history="1">
        <w:r>
          <w:rPr>
            <w:color w:val="0000FF"/>
          </w:rPr>
          <w:t>части 11</w:t>
        </w:r>
      </w:hyperlink>
      <w:r>
        <w:t xml:space="preserve"> настоящей статьи, может использоваться единая система идентификации и аутентификации.</w:t>
      </w:r>
    </w:p>
    <w:p w:rsidR="005964FC" w:rsidRDefault="005964FC">
      <w:pPr>
        <w:pStyle w:val="ConsPlusNormal"/>
        <w:spacing w:before="220"/>
        <w:ind w:firstLine="540"/>
        <w:jc w:val="both"/>
      </w:pPr>
      <w:r>
        <w:t xml:space="preserve">13. Обработка персональных данных участников общественных обсуждений осуществляется с учетом требований, установленных Федеральным </w:t>
      </w:r>
      <w:hyperlink r:id="rId78" w:history="1">
        <w:r>
          <w:rPr>
            <w:color w:val="0000FF"/>
          </w:rPr>
          <w:t>законом</w:t>
        </w:r>
      </w:hyperlink>
      <w:r>
        <w:t xml:space="preserve"> от 27 июля 2006 года N 152-ФЗ "О персональных данных".</w:t>
      </w:r>
    </w:p>
    <w:p w:rsidR="005964FC" w:rsidRDefault="005964FC">
      <w:pPr>
        <w:pStyle w:val="ConsPlusNormal"/>
        <w:spacing w:before="220"/>
        <w:ind w:firstLine="540"/>
        <w:jc w:val="both"/>
      </w:pPr>
      <w:r>
        <w:t>14. 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Республики Алтай, органов местного самоуправления муниципального образования, подведомственных им организаций).</w:t>
      </w:r>
    </w:p>
    <w:p w:rsidR="005964FC" w:rsidRDefault="005964FC">
      <w:pPr>
        <w:pStyle w:val="ConsPlusNormal"/>
        <w:spacing w:before="220"/>
        <w:ind w:firstLine="540"/>
        <w:jc w:val="both"/>
      </w:pPr>
      <w:r>
        <w:t>15. Официальный сайт и (или) информационные системы должны обеспечивать возможность:</w:t>
      </w:r>
    </w:p>
    <w:p w:rsidR="005964FC" w:rsidRDefault="005964FC">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964FC" w:rsidRDefault="005964FC">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5964FC" w:rsidRDefault="005964FC">
      <w:pPr>
        <w:pStyle w:val="ConsPlusNormal"/>
        <w:spacing w:before="220"/>
        <w:ind w:firstLine="540"/>
        <w:jc w:val="both"/>
      </w:pPr>
      <w:r>
        <w:t>16. Предложения участников общественных обсуждений, касающиеся проекта Правил и проекта о внесении изменений в Правила подлежат включению в протокол общественных обсуждений.</w:t>
      </w:r>
    </w:p>
    <w:p w:rsidR="005964FC" w:rsidRDefault="005964FC">
      <w:pPr>
        <w:pStyle w:val="ConsPlusNormal"/>
        <w:spacing w:before="220"/>
        <w:ind w:firstLine="540"/>
        <w:jc w:val="both"/>
      </w:pPr>
      <w:r>
        <w:t xml:space="preserve">17. Организатор общественных обсуждений подготавливает и оформляет </w:t>
      </w:r>
      <w:hyperlink w:anchor="P3740" w:history="1">
        <w:r>
          <w:rPr>
            <w:color w:val="0000FF"/>
          </w:rPr>
          <w:t>протокол</w:t>
        </w:r>
      </w:hyperlink>
      <w:r>
        <w:t xml:space="preserve"> общественных обсуждений не позднее 7-ми дней со дня окончания срока общественных обсуждений по форме согласно приложению N 4 к настоящим Правилам, в котором указывается информация, установленная в </w:t>
      </w:r>
      <w:hyperlink w:anchor="P270" w:history="1">
        <w:r>
          <w:rPr>
            <w:color w:val="0000FF"/>
          </w:rPr>
          <w:t>части 11 статьи 14</w:t>
        </w:r>
      </w:hyperlink>
      <w:r>
        <w:t xml:space="preserve"> настоящих Правил.</w:t>
      </w:r>
    </w:p>
    <w:p w:rsidR="005964FC" w:rsidRDefault="005964FC">
      <w:pPr>
        <w:pStyle w:val="ConsPlusNormal"/>
        <w:spacing w:before="220"/>
        <w:ind w:firstLine="540"/>
        <w:jc w:val="both"/>
      </w:pPr>
      <w:r>
        <w:lastRenderedPageBreak/>
        <w:t>18.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64FC" w:rsidRDefault="005964FC">
      <w:pPr>
        <w:pStyle w:val="ConsPlusNormal"/>
        <w:spacing w:before="220"/>
        <w:ind w:firstLine="540"/>
        <w:jc w:val="both"/>
      </w:pPr>
      <w:r>
        <w:t>19.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5964FC" w:rsidRDefault="005964FC">
      <w:pPr>
        <w:pStyle w:val="ConsPlusNormal"/>
        <w:spacing w:before="220"/>
        <w:ind w:firstLine="540"/>
        <w:jc w:val="both"/>
      </w:pPr>
      <w:r>
        <w:t xml:space="preserve">20. На основании протокола общественных обсуждений Организатор общественных обсуждений не позднее 10-ти дней со дня окончания срока общественных обсуждений осуществляет подготовку </w:t>
      </w:r>
      <w:hyperlink w:anchor="P3789" w:history="1">
        <w:r>
          <w:rPr>
            <w:color w:val="0000FF"/>
          </w:rPr>
          <w:t>заключения</w:t>
        </w:r>
      </w:hyperlink>
      <w:r>
        <w:t xml:space="preserve"> о результатах общественных обсуждений по форме согласно приложению N 5 к настоящим Правилам, в котором указывается информация, установленная в </w:t>
      </w:r>
      <w:hyperlink w:anchor="P276" w:history="1">
        <w:r>
          <w:rPr>
            <w:color w:val="0000FF"/>
          </w:rPr>
          <w:t>части 12 статьи 14</w:t>
        </w:r>
      </w:hyperlink>
      <w:r>
        <w:t xml:space="preserve"> настоящих Правил.</w:t>
      </w:r>
    </w:p>
    <w:p w:rsidR="005964FC" w:rsidRDefault="005964FC">
      <w:pPr>
        <w:pStyle w:val="ConsPlusNormal"/>
        <w:spacing w:before="220"/>
        <w:ind w:firstLine="540"/>
        <w:jc w:val="both"/>
      </w:pPr>
      <w:r>
        <w:t xml:space="preserve">В случае разделения территории муниципального образования для проведения общественных обсуждений на части в соответствии с </w:t>
      </w:r>
      <w:hyperlink w:anchor="P293" w:history="1">
        <w:r>
          <w:rPr>
            <w:color w:val="0000FF"/>
          </w:rPr>
          <w:t>частью 5</w:t>
        </w:r>
      </w:hyperlink>
      <w:r>
        <w:t xml:space="preserve"> настоящей статьи составляется одно заключение о результатах общественных обсуждений по проекту Правил, внесения в них изменений.</w:t>
      </w:r>
    </w:p>
    <w:p w:rsidR="005964FC" w:rsidRDefault="005964FC">
      <w:pPr>
        <w:pStyle w:val="ConsPlusNormal"/>
        <w:spacing w:before="220"/>
        <w:ind w:firstLine="540"/>
        <w:jc w:val="both"/>
      </w:pPr>
      <w:r>
        <w:t>21.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 и (или) в информационных системах.</w:t>
      </w:r>
    </w:p>
    <w:p w:rsidR="005964FC" w:rsidRDefault="005964FC">
      <w:pPr>
        <w:pStyle w:val="ConsPlusNormal"/>
        <w:spacing w:before="220"/>
        <w:ind w:firstLine="540"/>
        <w:jc w:val="both"/>
      </w:pPr>
      <w:r>
        <w:t>22. Продолжительность общественных обсуждений по проекту Правил, проекту внесения в них изменений составляет не менее двух и не более четырех месяцев со дня опубликования такого проекта.</w:t>
      </w:r>
    </w:p>
    <w:p w:rsidR="005964FC" w:rsidRDefault="005964FC">
      <w:pPr>
        <w:pStyle w:val="ConsPlusNormal"/>
        <w:spacing w:before="220"/>
        <w:ind w:firstLine="540"/>
        <w:jc w:val="both"/>
      </w:pPr>
      <w: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не может быть более чем один месяц.</w:t>
      </w:r>
    </w:p>
    <w:p w:rsidR="005964FC" w:rsidRDefault="005964FC">
      <w:pPr>
        <w:pStyle w:val="ConsPlusNormal"/>
        <w:jc w:val="both"/>
      </w:pPr>
    </w:p>
    <w:p w:rsidR="005964FC" w:rsidRDefault="005964FC">
      <w:pPr>
        <w:pStyle w:val="ConsPlusTitle"/>
        <w:ind w:firstLine="540"/>
        <w:jc w:val="both"/>
        <w:outlineLvl w:val="3"/>
      </w:pPr>
      <w:bookmarkStart w:id="15" w:name="P323"/>
      <w:bookmarkEnd w:id="15"/>
      <w:r>
        <w:t>Статья 16. Проведение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5964FC" w:rsidRDefault="005964FC">
      <w:pPr>
        <w:pStyle w:val="ConsPlusNormal"/>
        <w:ind w:firstLine="540"/>
        <w:jc w:val="both"/>
      </w:pPr>
      <w:r>
        <w:t xml:space="preserve">(в ред. </w:t>
      </w:r>
      <w:hyperlink r:id="rId79"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решения о предоставлении разрешения на условно разрешенный вид использования общественные обсуждения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5964FC" w:rsidRDefault="005964FC">
      <w:pPr>
        <w:pStyle w:val="ConsPlusNormal"/>
        <w:spacing w:before="220"/>
        <w:ind w:firstLine="540"/>
        <w:jc w:val="both"/>
      </w:pPr>
      <w:r>
        <w:t>2. Проект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подлежит рассмотрению на общественных обсуждениях. Порядок организации и проведения общественных обсуждений определяется настоящими Правилами с учетом положений настоящей статьи.</w:t>
      </w:r>
    </w:p>
    <w:p w:rsidR="005964FC" w:rsidRDefault="005964FC">
      <w:pPr>
        <w:pStyle w:val="ConsPlusNormal"/>
        <w:spacing w:before="220"/>
        <w:ind w:firstLine="540"/>
        <w:jc w:val="both"/>
      </w:pPr>
      <w:r>
        <w:t xml:space="preserve">3. Участниками общественных обсуждений по проекту решения о предоставлении </w:t>
      </w:r>
      <w:r>
        <w:lastRenderedPageBreak/>
        <w:t xml:space="preserve">разрешения на условно разрешенный вид использования земельного участка или объекта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0" w:history="1">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964FC" w:rsidRDefault="005964FC">
      <w:pPr>
        <w:pStyle w:val="ConsPlusNormal"/>
        <w:spacing w:before="220"/>
        <w:ind w:firstLine="540"/>
        <w:jc w:val="both"/>
      </w:pPr>
      <w:bookmarkStart w:id="16" w:name="P329"/>
      <w:bookmarkEnd w:id="16"/>
      <w:r>
        <w:t>4. Решение о назначении общественных обсуждений принимается распоряжением Мэра города.</w:t>
      </w:r>
    </w:p>
    <w:p w:rsidR="005964FC" w:rsidRDefault="005964FC">
      <w:pPr>
        <w:pStyle w:val="ConsPlusNormal"/>
        <w:spacing w:before="220"/>
        <w:ind w:firstLine="540"/>
        <w:jc w:val="both"/>
      </w:pPr>
      <w:r>
        <w:t>5. 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10-ть дней со дня поступления заявления заинтересованного лица о предоставлении разрешения на условно разрешенный вид использования.</w:t>
      </w:r>
    </w:p>
    <w:p w:rsidR="005964FC" w:rsidRDefault="005964FC">
      <w:pPr>
        <w:pStyle w:val="ConsPlusNormal"/>
        <w:spacing w:before="220"/>
        <w:ind w:firstLine="540"/>
        <w:jc w:val="both"/>
      </w:pPr>
      <w:r>
        <w:t xml:space="preserve">6. После принятия распоряжения Мэра города, указанного в </w:t>
      </w:r>
      <w:hyperlink w:anchor="P329" w:history="1">
        <w:r>
          <w:rPr>
            <w:color w:val="0000FF"/>
          </w:rPr>
          <w:t>части 4</w:t>
        </w:r>
      </w:hyperlink>
      <w:r>
        <w:t xml:space="preserve"> настоящей статьи, уполномоченный орган обеспечивает опубликование на официальном сайте или в информационных системах оповещения о начале общественных обсуждений, проекта, выносимого на общественные обсуждения и информационных материалов к нему.</w:t>
      </w:r>
    </w:p>
    <w:p w:rsidR="005964FC" w:rsidRDefault="005964FC">
      <w:pPr>
        <w:pStyle w:val="ConsPlusNormal"/>
        <w:spacing w:before="220"/>
        <w:ind w:firstLine="540"/>
        <w:jc w:val="both"/>
      </w:pPr>
      <w:r>
        <w:t xml:space="preserve">В оповещении о начале общественных обсуждений указывается информация, установленная </w:t>
      </w:r>
      <w:hyperlink w:anchor="P262" w:history="1">
        <w:r>
          <w:rPr>
            <w:color w:val="0000FF"/>
          </w:rPr>
          <w:t>частью 10 статьи 14</w:t>
        </w:r>
      </w:hyperlink>
      <w:r>
        <w:t xml:space="preserve"> настоящих Правил.</w:t>
      </w:r>
    </w:p>
    <w:p w:rsidR="005964FC" w:rsidRDefault="005964FC">
      <w:pPr>
        <w:pStyle w:val="ConsPlusNormal"/>
        <w:spacing w:before="220"/>
        <w:ind w:firstLine="540"/>
        <w:jc w:val="both"/>
      </w:pPr>
      <w:r>
        <w:t>7. Оповещение о начале общественных обсуждений не позднее чем за 7-мь дней до дня размещения на официальном сайте или в информационных системах проекта, должно быть опубликовано в порядке, установленном для официального опубликования муниципальных правовых актов, иной официальной информации, путем размещения на портале, в газете "Вестник Горно-Алтайска".</w:t>
      </w:r>
    </w:p>
    <w:p w:rsidR="005964FC" w:rsidRDefault="005964FC">
      <w:pPr>
        <w:pStyle w:val="ConsPlusNormal"/>
        <w:spacing w:before="220"/>
        <w:ind w:firstLine="540"/>
        <w:jc w:val="both"/>
      </w:pPr>
      <w:r>
        <w:t xml:space="preserve">Оповещение о начале общественных обсуждений также распространяется уполномоченным органом на информационных стендах, соответствующих </w:t>
      </w:r>
      <w:hyperlink w:anchor="P3843" w:history="1">
        <w:r>
          <w:rPr>
            <w:color w:val="0000FF"/>
          </w:rPr>
          <w:t>требованиям</w:t>
        </w:r>
      </w:hyperlink>
      <w:r>
        <w:t xml:space="preserve"> приложения N 6 к настоящим Правилам, оборудованных около здания Администрации города,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5964FC" w:rsidRDefault="005964FC">
      <w:pPr>
        <w:pStyle w:val="ConsPlusNormal"/>
        <w:spacing w:before="220"/>
        <w:ind w:firstLine="540"/>
        <w:jc w:val="both"/>
      </w:pPr>
      <w:bookmarkStart w:id="17" w:name="P335"/>
      <w:bookmarkEnd w:id="17"/>
      <w:r>
        <w:t xml:space="preserve">8. В течение всего периода размещения в соответствии с </w:t>
      </w:r>
      <w:hyperlink w:anchor="P251" w:history="1">
        <w:r>
          <w:rPr>
            <w:color w:val="0000FF"/>
          </w:rPr>
          <w:t>пунктом 2 части 8 статьи 14</w:t>
        </w:r>
      </w:hyperlink>
      <w:r>
        <w:t xml:space="preserve"> настоящих Правил проекта, подлежащего рассмотрению на общественных обсуждениях, и информационных материалов к нему, в целях доведения для населения информации о </w:t>
      </w:r>
      <w:r>
        <w:lastRenderedPageBreak/>
        <w:t>содержании проекта решения о предоставлении разрешения на условно разрешенный вид использования Организатор общественных обсуждений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рабочие дни с 15 час. 00 мин. до 17 час. 00 мин (время местное).</w:t>
      </w:r>
    </w:p>
    <w:p w:rsidR="005964FC" w:rsidRDefault="005964FC">
      <w:pPr>
        <w:pStyle w:val="ConsPlusNormal"/>
        <w:spacing w:before="220"/>
        <w:ind w:firstLine="540"/>
        <w:jc w:val="both"/>
      </w:pPr>
      <w:r>
        <w:t xml:space="preserve">В период размещения в соответствии с </w:t>
      </w:r>
      <w:hyperlink w:anchor="P251" w:history="1">
        <w:r>
          <w:rPr>
            <w:color w:val="0000FF"/>
          </w:rPr>
          <w:t>пунктом 2 части 8 статьи 14</w:t>
        </w:r>
      </w:hyperlink>
      <w:r>
        <w:t xml:space="preserve"> настоящих Правил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в порядке, установленном </w:t>
      </w:r>
      <w:hyperlink w:anchor="P341" w:history="1">
        <w:r>
          <w:rPr>
            <w:color w:val="0000FF"/>
          </w:rPr>
          <w:t>частью 10</w:t>
        </w:r>
      </w:hyperlink>
      <w:r>
        <w:t xml:space="preserve"> настоящей статьи, имеют право вносить предложения и замечания, касающиеся такого проекта:</w:t>
      </w:r>
    </w:p>
    <w:p w:rsidR="005964FC" w:rsidRDefault="005964FC">
      <w:pPr>
        <w:pStyle w:val="ConsPlusNormal"/>
        <w:spacing w:before="220"/>
        <w:ind w:firstLine="540"/>
        <w:jc w:val="both"/>
      </w:pPr>
      <w:r>
        <w:t>1) посредством официального сайта или информационных систем;</w:t>
      </w:r>
    </w:p>
    <w:p w:rsidR="005964FC" w:rsidRDefault="005964FC">
      <w:pPr>
        <w:pStyle w:val="ConsPlusNormal"/>
        <w:spacing w:before="220"/>
        <w:ind w:firstLine="540"/>
        <w:jc w:val="both"/>
      </w:pPr>
      <w:r>
        <w:t>2) в письменной форме в адрес Организатора общественных обсуждений;</w:t>
      </w:r>
    </w:p>
    <w:p w:rsidR="005964FC" w:rsidRDefault="005964FC">
      <w:pPr>
        <w:pStyle w:val="ConsPlusNormal"/>
        <w:spacing w:before="220"/>
        <w:ind w:firstLine="540"/>
        <w:jc w:val="both"/>
      </w:pPr>
      <w:r>
        <w:t xml:space="preserve">3) посредством записи в </w:t>
      </w:r>
      <w:hyperlink w:anchor="P3869" w:history="1">
        <w:r>
          <w:rPr>
            <w:color w:val="0000FF"/>
          </w:rPr>
          <w:t>Книге</w:t>
        </w:r>
      </w:hyperlink>
      <w:r>
        <w:t xml:space="preserve"> учета посетителей и записи предложений и замечаний при проведении экспозиции проекта (приложение N 7 к настоящим Правилам), подлежащего рассмотрению на общественных обсуждениях.</w:t>
      </w:r>
    </w:p>
    <w:p w:rsidR="005964FC" w:rsidRDefault="005964FC">
      <w:pPr>
        <w:pStyle w:val="ConsPlusNormal"/>
        <w:spacing w:before="220"/>
        <w:ind w:firstLine="540"/>
        <w:jc w:val="both"/>
      </w:pPr>
      <w:r>
        <w:t xml:space="preserve">9. Предложения и замечания, внесенные участниками общественных обсуждений в соответствии с </w:t>
      </w:r>
      <w:hyperlink w:anchor="P335" w:history="1">
        <w:r>
          <w:rPr>
            <w:color w:val="0000FF"/>
          </w:rPr>
          <w:t>частью 8</w:t>
        </w:r>
      </w:hyperlink>
      <w:r>
        <w:t xml:space="preserve"> настоящей статьи, подлежат регистрации, а также обязательному рассмотрению Организатором общественных обсуждений, за исключением выявления факта предоставления участником общественных обсуждений недостоверных сведений.</w:t>
      </w:r>
    </w:p>
    <w:p w:rsidR="005964FC" w:rsidRDefault="005964FC">
      <w:pPr>
        <w:pStyle w:val="ConsPlusNormal"/>
        <w:spacing w:before="220"/>
        <w:ind w:firstLine="540"/>
        <w:jc w:val="both"/>
      </w:pPr>
      <w:bookmarkStart w:id="18" w:name="P341"/>
      <w:bookmarkEnd w:id="18"/>
      <w:r>
        <w:t>10.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64FC" w:rsidRDefault="005964FC">
      <w:pPr>
        <w:pStyle w:val="ConsPlusNormal"/>
        <w:spacing w:before="220"/>
        <w:ind w:firstLine="540"/>
        <w:jc w:val="both"/>
      </w:pPr>
      <w:r>
        <w:t xml:space="preserve">11. Не требуется представление указанных в </w:t>
      </w:r>
      <w:hyperlink w:anchor="P341" w:history="1">
        <w:r>
          <w:rPr>
            <w:color w:val="0000FF"/>
          </w:rPr>
          <w:t>части 10</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341" w:history="1">
        <w:r>
          <w:rPr>
            <w:color w:val="0000FF"/>
          </w:rPr>
          <w:t>части 10</w:t>
        </w:r>
      </w:hyperlink>
      <w:r>
        <w:t xml:space="preserve"> настоящей статьи, может использоваться единая система идентификации и аутентификации.</w:t>
      </w:r>
    </w:p>
    <w:p w:rsidR="005964FC" w:rsidRDefault="005964FC">
      <w:pPr>
        <w:pStyle w:val="ConsPlusNormal"/>
        <w:spacing w:before="220"/>
        <w:ind w:firstLine="540"/>
        <w:jc w:val="both"/>
      </w:pPr>
      <w:r>
        <w:t xml:space="preserve">12. Обработка персональных данных участников общественных обсуждений осуществляется с учетом требований, установленных Федеральным </w:t>
      </w:r>
      <w:hyperlink r:id="rId81" w:history="1">
        <w:r>
          <w:rPr>
            <w:color w:val="0000FF"/>
          </w:rPr>
          <w:t>законом</w:t>
        </w:r>
      </w:hyperlink>
      <w:r>
        <w:t xml:space="preserve"> от 27 июля 2006 года N 152-ФЗ "О </w:t>
      </w:r>
      <w:r>
        <w:lastRenderedPageBreak/>
        <w:t>персональных данных".</w:t>
      </w:r>
    </w:p>
    <w:p w:rsidR="005964FC" w:rsidRDefault="005964FC">
      <w:pPr>
        <w:pStyle w:val="ConsPlusNormal"/>
        <w:spacing w:before="220"/>
        <w:ind w:firstLine="540"/>
        <w:jc w:val="both"/>
      </w:pPr>
      <w:r>
        <w:t>13. Организатором общественных обсуждений обеспечивается равный доступ к вопросам, подлежащим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Республики Алтай, органов местного самоуправления муниципального образования, подведомственных им организаций).</w:t>
      </w:r>
    </w:p>
    <w:p w:rsidR="005964FC" w:rsidRDefault="005964FC">
      <w:pPr>
        <w:pStyle w:val="ConsPlusNormal"/>
        <w:spacing w:before="220"/>
        <w:ind w:firstLine="540"/>
        <w:jc w:val="both"/>
      </w:pPr>
      <w:r>
        <w:t>14. Официальный сайт и (или) информационные системы должны обеспечивать возможность:</w:t>
      </w:r>
    </w:p>
    <w:p w:rsidR="005964FC" w:rsidRDefault="005964FC">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информационных систем внесенных ими предложений и замечаний;</w:t>
      </w:r>
    </w:p>
    <w:p w:rsidR="005964FC" w:rsidRDefault="005964FC">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5964FC" w:rsidRDefault="005964FC">
      <w:pPr>
        <w:pStyle w:val="ConsPlusNormal"/>
        <w:spacing w:before="220"/>
        <w:ind w:firstLine="540"/>
        <w:jc w:val="both"/>
      </w:pPr>
      <w:r>
        <w:t>15. Предложения участников общественных обсуждений, касающиеся проекта, рассматриваемого на общественных обсуждениях, подлежат включению в протокол общественных обсуждений.</w:t>
      </w:r>
    </w:p>
    <w:p w:rsidR="005964FC" w:rsidRDefault="005964FC">
      <w:pPr>
        <w:pStyle w:val="ConsPlusNormal"/>
        <w:spacing w:before="220"/>
        <w:ind w:firstLine="540"/>
        <w:jc w:val="both"/>
      </w:pPr>
      <w:r>
        <w:t xml:space="preserve">16. Организатор общественных обсуждений подготавливает и оформляет </w:t>
      </w:r>
      <w:hyperlink w:anchor="P3740" w:history="1">
        <w:r>
          <w:rPr>
            <w:color w:val="0000FF"/>
          </w:rPr>
          <w:t>протокол</w:t>
        </w:r>
      </w:hyperlink>
      <w:r>
        <w:t xml:space="preserve"> общественных обсуждений не позднее 7-ми дней со дня окончания срока общественных обсуждений по форме согласно приложению N 4 к настоящим Правилам, в котором указывается информация, установленная в </w:t>
      </w:r>
      <w:hyperlink w:anchor="P270" w:history="1">
        <w:r>
          <w:rPr>
            <w:color w:val="0000FF"/>
          </w:rPr>
          <w:t>части 11 статьи 14</w:t>
        </w:r>
      </w:hyperlink>
      <w:r>
        <w:t xml:space="preserve"> настоящих Правил.</w:t>
      </w:r>
    </w:p>
    <w:p w:rsidR="005964FC" w:rsidRDefault="005964FC">
      <w:pPr>
        <w:pStyle w:val="ConsPlusNormal"/>
        <w:spacing w:before="220"/>
        <w:ind w:firstLine="540"/>
        <w:jc w:val="both"/>
      </w:pPr>
      <w:r>
        <w:t>17.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64FC" w:rsidRDefault="005964FC">
      <w:pPr>
        <w:pStyle w:val="ConsPlusNormal"/>
        <w:spacing w:before="220"/>
        <w:ind w:firstLine="540"/>
        <w:jc w:val="both"/>
      </w:pPr>
      <w:r>
        <w:t>18.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5964FC" w:rsidRDefault="005964FC">
      <w:pPr>
        <w:pStyle w:val="ConsPlusNormal"/>
        <w:spacing w:before="220"/>
        <w:ind w:firstLine="540"/>
        <w:jc w:val="both"/>
      </w:pPr>
      <w:r>
        <w:t xml:space="preserve">19. На основании протокола общественных обсуждений Организатор общественных обсуждений не позднее 10-ти дней со дня окончания срока общественных обсуждений осуществляет подготовку </w:t>
      </w:r>
      <w:hyperlink w:anchor="P3789" w:history="1">
        <w:r>
          <w:rPr>
            <w:color w:val="0000FF"/>
          </w:rPr>
          <w:t>заключения</w:t>
        </w:r>
      </w:hyperlink>
      <w:r>
        <w:t xml:space="preserve"> о результатах общественных обсуждений по форме согласно приложению N 5 к настоящим Правилам, в котором указывается информация, установленная в </w:t>
      </w:r>
      <w:hyperlink w:anchor="P276" w:history="1">
        <w:r>
          <w:rPr>
            <w:color w:val="0000FF"/>
          </w:rPr>
          <w:t>части 12 статьи 14</w:t>
        </w:r>
      </w:hyperlink>
      <w:r>
        <w:t xml:space="preserve"> настоящих Правил.</w:t>
      </w:r>
    </w:p>
    <w:p w:rsidR="005964FC" w:rsidRDefault="005964FC">
      <w:pPr>
        <w:pStyle w:val="ConsPlusNormal"/>
        <w:spacing w:before="220"/>
        <w:ind w:firstLine="540"/>
        <w:jc w:val="both"/>
      </w:pPr>
      <w:r>
        <w:t>20.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 и (или) в информационных системах.</w:t>
      </w:r>
    </w:p>
    <w:p w:rsidR="005964FC" w:rsidRDefault="005964FC">
      <w:pPr>
        <w:pStyle w:val="ConsPlusNormal"/>
        <w:spacing w:before="220"/>
        <w:ind w:firstLine="540"/>
        <w:jc w:val="both"/>
      </w:pPr>
      <w:r>
        <w:t>21.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одного месяца.</w:t>
      </w:r>
    </w:p>
    <w:p w:rsidR="005964FC" w:rsidRDefault="005964FC">
      <w:pPr>
        <w:pStyle w:val="ConsPlusNormal"/>
        <w:spacing w:before="220"/>
        <w:ind w:firstLine="540"/>
        <w:jc w:val="both"/>
      </w:pPr>
      <w:r>
        <w:t xml:space="preserve">22. 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w:t>
      </w:r>
      <w:r>
        <w:lastRenderedPageBreak/>
        <w:t>несет физическое или юридическое лицо, заинтересованное в предоставлении такого разрешения.</w:t>
      </w:r>
    </w:p>
    <w:p w:rsidR="005964FC" w:rsidRDefault="005964FC">
      <w:pPr>
        <w:pStyle w:val="ConsPlusNormal"/>
        <w:spacing w:before="220"/>
        <w:ind w:firstLine="540"/>
        <w:jc w:val="both"/>
      </w:pPr>
      <w:r>
        <w:t>23. В случае,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общественные обсуждения не проводятся.</w:t>
      </w:r>
    </w:p>
    <w:p w:rsidR="005964FC" w:rsidRDefault="005964FC">
      <w:pPr>
        <w:pStyle w:val="ConsPlusNormal"/>
        <w:jc w:val="both"/>
      </w:pPr>
    </w:p>
    <w:p w:rsidR="005964FC" w:rsidRDefault="005964FC">
      <w:pPr>
        <w:pStyle w:val="ConsPlusTitle"/>
        <w:ind w:firstLine="540"/>
        <w:jc w:val="both"/>
        <w:outlineLvl w:val="3"/>
      </w:pPr>
      <w:bookmarkStart w:id="19" w:name="P358"/>
      <w:bookmarkEnd w:id="19"/>
      <w:r>
        <w:t>Статья 17. Проведение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64FC" w:rsidRDefault="005964FC">
      <w:pPr>
        <w:pStyle w:val="ConsPlusNormal"/>
        <w:ind w:firstLine="540"/>
        <w:jc w:val="both"/>
      </w:pPr>
      <w:r>
        <w:t xml:space="preserve">(в ред. </w:t>
      </w:r>
      <w:hyperlink r:id="rId82"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Normal"/>
        <w:ind w:firstLine="540"/>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общественные обсуждения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5964FC" w:rsidRDefault="005964FC">
      <w:pPr>
        <w:pStyle w:val="ConsPlusNormal"/>
        <w:spacing w:before="220"/>
        <w:ind w:firstLine="540"/>
        <w:jc w:val="both"/>
      </w:pPr>
      <w:r>
        <w:t xml:space="preserve">2. Проект решения о предоставлении разрешения на отклонение от предельных параметров подлежит рассмотрению на общественных обсуждениях. Порядок организации и проведения общественных обсуждений определяется настоящими Правилами с учетом положений Градостроительного </w:t>
      </w:r>
      <w:hyperlink r:id="rId83" w:history="1">
        <w:r>
          <w:rPr>
            <w:color w:val="0000FF"/>
          </w:rPr>
          <w:t>кодекса</w:t>
        </w:r>
      </w:hyperlink>
      <w:r>
        <w:t xml:space="preserve"> Российской Федерации.</w:t>
      </w:r>
    </w:p>
    <w:p w:rsidR="005964FC" w:rsidRDefault="005964FC">
      <w:pPr>
        <w:pStyle w:val="ConsPlusNormal"/>
        <w:spacing w:before="220"/>
        <w:ind w:firstLine="540"/>
        <w:jc w:val="both"/>
      </w:pPr>
      <w:r>
        <w:t xml:space="preserve">3. Участниками общественных обсуждений по проекту решения о предоставлении разрешения на отклонение от предельных параметров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 данный проект,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 данный проект,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4" w:history="1">
        <w:r>
          <w:rPr>
            <w:color w:val="0000FF"/>
          </w:rP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964FC" w:rsidRDefault="005964FC">
      <w:pPr>
        <w:pStyle w:val="ConsPlusNormal"/>
        <w:spacing w:before="220"/>
        <w:ind w:firstLine="540"/>
        <w:jc w:val="both"/>
      </w:pPr>
      <w:bookmarkStart w:id="20" w:name="P364"/>
      <w:bookmarkEnd w:id="20"/>
      <w:r>
        <w:t>4. Решение о назначении общественных обсуждений принимается распоряжением Мэра города.</w:t>
      </w:r>
    </w:p>
    <w:p w:rsidR="005964FC" w:rsidRDefault="005964FC">
      <w:pPr>
        <w:pStyle w:val="ConsPlusNormal"/>
        <w:spacing w:before="220"/>
        <w:ind w:firstLine="540"/>
        <w:jc w:val="both"/>
      </w:pPr>
      <w:r>
        <w:t xml:space="preserve">5. Организатор общественных обсуждений направляет сообщения о проведении общественных обсуждений по проекту решения о предоставлении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10-ть дней со дня поступления заявления </w:t>
      </w:r>
      <w:r>
        <w:lastRenderedPageBreak/>
        <w:t>заинтересованного лица о предоставлении разрешения на отклонение от предельных параметров.</w:t>
      </w:r>
    </w:p>
    <w:p w:rsidR="005964FC" w:rsidRDefault="005964FC">
      <w:pPr>
        <w:pStyle w:val="ConsPlusNormal"/>
        <w:spacing w:before="220"/>
        <w:ind w:firstLine="540"/>
        <w:jc w:val="both"/>
      </w:pPr>
      <w:r>
        <w:t xml:space="preserve">6. После принятия распоряжения Мэра города, указанного в </w:t>
      </w:r>
      <w:hyperlink w:anchor="P364" w:history="1">
        <w:r>
          <w:rPr>
            <w:color w:val="0000FF"/>
          </w:rPr>
          <w:t>части 4</w:t>
        </w:r>
      </w:hyperlink>
      <w:r>
        <w:t xml:space="preserve"> настоящей статьи, уполномоченный орган обеспечивает опубликование на официальном сайте или в информационных системах оповещения о начале общественных обсуждений, проекта, выносимого на общественные обсуждения и информационных материалов к нему.</w:t>
      </w:r>
    </w:p>
    <w:p w:rsidR="005964FC" w:rsidRDefault="005964FC">
      <w:pPr>
        <w:pStyle w:val="ConsPlusNormal"/>
        <w:spacing w:before="220"/>
        <w:ind w:firstLine="540"/>
        <w:jc w:val="both"/>
      </w:pPr>
      <w:r>
        <w:t xml:space="preserve">В оповещении о начале общественных обсуждений указывается информация, установленная </w:t>
      </w:r>
      <w:hyperlink w:anchor="P262" w:history="1">
        <w:r>
          <w:rPr>
            <w:color w:val="0000FF"/>
          </w:rPr>
          <w:t>частью 10 статьи 14</w:t>
        </w:r>
      </w:hyperlink>
      <w:r>
        <w:t xml:space="preserve"> настоящих Правил.</w:t>
      </w:r>
    </w:p>
    <w:p w:rsidR="005964FC" w:rsidRDefault="005964FC">
      <w:pPr>
        <w:pStyle w:val="ConsPlusNormal"/>
        <w:spacing w:before="220"/>
        <w:ind w:firstLine="540"/>
        <w:jc w:val="both"/>
      </w:pPr>
      <w:r>
        <w:t>7. Оповещение о начале общественных обсуждений не позднее чем за 7-мь дней до дня размещения на официальном сайте или в информационных системах проекта, должно быть опубликовано в порядке, установленном для официального опубликования муниципальных правовых актов, иной официальной информации путем размещения на портале, в газете "Вестник Горно-Алтайска".</w:t>
      </w:r>
    </w:p>
    <w:p w:rsidR="005964FC" w:rsidRDefault="005964FC">
      <w:pPr>
        <w:pStyle w:val="ConsPlusNormal"/>
        <w:spacing w:before="220"/>
        <w:ind w:firstLine="540"/>
        <w:jc w:val="both"/>
      </w:pPr>
      <w:r>
        <w:t xml:space="preserve">Оповещение о начале общественных обсуждений также распространяется уполномоченным органом на информационных стендах, соответствующих </w:t>
      </w:r>
      <w:hyperlink w:anchor="P3843" w:history="1">
        <w:r>
          <w:rPr>
            <w:color w:val="0000FF"/>
          </w:rPr>
          <w:t>требованиям</w:t>
        </w:r>
      </w:hyperlink>
      <w:r>
        <w:t xml:space="preserve"> приложения N 6 к настоящим Правилам, оборудованных около здания Администрации города,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5964FC" w:rsidRDefault="005964FC">
      <w:pPr>
        <w:pStyle w:val="ConsPlusNormal"/>
        <w:spacing w:before="220"/>
        <w:ind w:firstLine="540"/>
        <w:jc w:val="both"/>
      </w:pPr>
      <w:bookmarkStart w:id="21" w:name="P370"/>
      <w:bookmarkEnd w:id="21"/>
      <w:r>
        <w:t xml:space="preserve">8. В течение всего периода размещения в соответствии с </w:t>
      </w:r>
      <w:hyperlink w:anchor="P251" w:history="1">
        <w:r>
          <w:rPr>
            <w:color w:val="0000FF"/>
          </w:rPr>
          <w:t>пунктом 2 части 8 статьи 14</w:t>
        </w:r>
      </w:hyperlink>
      <w:r>
        <w:t xml:space="preserve"> настоящих Правил проекта, подлежащего рассмотрению на общественных обсуждениях, и информационных материалов к нему, в целях доведения для населения информации о содержании проекта решения о предоставлении разрешения на условно разрешенный вид использования Организатор общественных обсуждений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 в рабочие дни с 15 час. 00 мин. до 17 час. 00 мин (время местное).</w:t>
      </w:r>
    </w:p>
    <w:p w:rsidR="005964FC" w:rsidRDefault="005964FC">
      <w:pPr>
        <w:pStyle w:val="ConsPlusNormal"/>
        <w:spacing w:before="220"/>
        <w:ind w:firstLine="540"/>
        <w:jc w:val="both"/>
      </w:pPr>
      <w:r>
        <w:t xml:space="preserve">В период размещения в соответствии с </w:t>
      </w:r>
      <w:hyperlink w:anchor="P251" w:history="1">
        <w:r>
          <w:rPr>
            <w:color w:val="0000FF"/>
          </w:rPr>
          <w:t>пунктом 2 части 8 статьи 14</w:t>
        </w:r>
      </w:hyperlink>
      <w:r>
        <w:t xml:space="preserve"> настоящих Правил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идентификацию в порядке, установленном </w:t>
      </w:r>
      <w:hyperlink w:anchor="P376" w:history="1">
        <w:r>
          <w:rPr>
            <w:color w:val="0000FF"/>
          </w:rPr>
          <w:t>частью 10</w:t>
        </w:r>
      </w:hyperlink>
      <w:r>
        <w:t xml:space="preserve"> настоящей статьи, имеют право вносить предложения и замечания, касающиеся такого проекта:</w:t>
      </w:r>
    </w:p>
    <w:p w:rsidR="005964FC" w:rsidRDefault="005964FC">
      <w:pPr>
        <w:pStyle w:val="ConsPlusNormal"/>
        <w:spacing w:before="220"/>
        <w:ind w:firstLine="540"/>
        <w:jc w:val="both"/>
      </w:pPr>
      <w:r>
        <w:t>1) посредством официального сайта или информационных систем;</w:t>
      </w:r>
    </w:p>
    <w:p w:rsidR="005964FC" w:rsidRDefault="005964FC">
      <w:pPr>
        <w:pStyle w:val="ConsPlusNormal"/>
        <w:spacing w:before="220"/>
        <w:ind w:firstLine="540"/>
        <w:jc w:val="both"/>
      </w:pPr>
      <w:r>
        <w:t>2) в письменной форме в адрес Организатора общественных обсуждений;</w:t>
      </w:r>
    </w:p>
    <w:p w:rsidR="005964FC" w:rsidRDefault="005964FC">
      <w:pPr>
        <w:pStyle w:val="ConsPlusNormal"/>
        <w:spacing w:before="220"/>
        <w:ind w:firstLine="540"/>
        <w:jc w:val="both"/>
      </w:pPr>
      <w:r>
        <w:t xml:space="preserve">3) посредством записи в </w:t>
      </w:r>
      <w:hyperlink w:anchor="P3869" w:history="1">
        <w:r>
          <w:rPr>
            <w:color w:val="0000FF"/>
          </w:rPr>
          <w:t>Книге</w:t>
        </w:r>
      </w:hyperlink>
      <w:r>
        <w:t xml:space="preserve"> учета посетителей и записи предложений и замечаний при проведении экспозиции проекта (приложение N 7 к настоящим Правилам), подлежащего рассмотрению на общественных обсуждениях.</w:t>
      </w:r>
    </w:p>
    <w:p w:rsidR="005964FC" w:rsidRDefault="005964FC">
      <w:pPr>
        <w:pStyle w:val="ConsPlusNormal"/>
        <w:spacing w:before="220"/>
        <w:ind w:firstLine="540"/>
        <w:jc w:val="both"/>
      </w:pPr>
      <w:r>
        <w:t xml:space="preserve">9. Предложения и замечания, внесенные участниками общественных обсуждений в соответствии с </w:t>
      </w:r>
      <w:hyperlink w:anchor="P370" w:history="1">
        <w:r>
          <w:rPr>
            <w:color w:val="0000FF"/>
          </w:rPr>
          <w:t>частью 8</w:t>
        </w:r>
      </w:hyperlink>
      <w:r>
        <w:t xml:space="preserve"> настоящей статьи, подлежат регистрации, а также обязательному рассмотрению Организатором общественных обсуждений, за исключением выявления факта предоставления участником общественных обсуждений недостоверных сведений.</w:t>
      </w:r>
    </w:p>
    <w:p w:rsidR="005964FC" w:rsidRDefault="005964FC">
      <w:pPr>
        <w:pStyle w:val="ConsPlusNormal"/>
        <w:spacing w:before="220"/>
        <w:ind w:firstLine="540"/>
        <w:jc w:val="both"/>
      </w:pPr>
      <w:bookmarkStart w:id="22" w:name="P376"/>
      <w:bookmarkEnd w:id="22"/>
      <w:r>
        <w:lastRenderedPageBreak/>
        <w:t>10.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64FC" w:rsidRDefault="005964FC">
      <w:pPr>
        <w:pStyle w:val="ConsPlusNormal"/>
        <w:spacing w:before="220"/>
        <w:ind w:firstLine="540"/>
        <w:jc w:val="both"/>
      </w:pPr>
      <w:r>
        <w:t xml:space="preserve">11. Не требуется представление указанных в </w:t>
      </w:r>
      <w:hyperlink w:anchor="P376" w:history="1">
        <w:r>
          <w:rPr>
            <w:color w:val="0000FF"/>
          </w:rPr>
          <w:t>части 10</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376" w:history="1">
        <w:r>
          <w:rPr>
            <w:color w:val="0000FF"/>
          </w:rPr>
          <w:t>части 10</w:t>
        </w:r>
      </w:hyperlink>
      <w:r>
        <w:t xml:space="preserve"> настоящей статьи, может использоваться единая система идентификации и аутентификации.</w:t>
      </w:r>
    </w:p>
    <w:p w:rsidR="005964FC" w:rsidRDefault="005964FC">
      <w:pPr>
        <w:pStyle w:val="ConsPlusNormal"/>
        <w:spacing w:before="220"/>
        <w:ind w:firstLine="540"/>
        <w:jc w:val="both"/>
      </w:pPr>
      <w:r>
        <w:t xml:space="preserve">12. Обработка персональных данных участников общественных обсуждений осуществляется с учетом требований, установленных Федеральным </w:t>
      </w:r>
      <w:hyperlink r:id="rId85" w:history="1">
        <w:r>
          <w:rPr>
            <w:color w:val="0000FF"/>
          </w:rPr>
          <w:t>законом</w:t>
        </w:r>
      </w:hyperlink>
      <w:r>
        <w:t xml:space="preserve"> от 27 июля 2006 года N 152-ФЗ "О персональных данных".</w:t>
      </w:r>
    </w:p>
    <w:p w:rsidR="005964FC" w:rsidRDefault="005964FC">
      <w:pPr>
        <w:pStyle w:val="ConsPlusNormal"/>
        <w:spacing w:before="220"/>
        <w:ind w:firstLine="540"/>
        <w:jc w:val="both"/>
      </w:pPr>
      <w:r>
        <w:t>13. Организатором общественных обсуждений обеспечивается равный доступ к вопросам, подлежащим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Республики Алтай, органов местного самоуправления муниципального образования, подведомственных им организаций).</w:t>
      </w:r>
    </w:p>
    <w:p w:rsidR="005964FC" w:rsidRDefault="005964FC">
      <w:pPr>
        <w:pStyle w:val="ConsPlusNormal"/>
        <w:spacing w:before="220"/>
        <w:ind w:firstLine="540"/>
        <w:jc w:val="both"/>
      </w:pPr>
      <w:r>
        <w:t>14. Официальный сайт и (или) информационные системы должны обеспечивать возможность:</w:t>
      </w:r>
    </w:p>
    <w:p w:rsidR="005964FC" w:rsidRDefault="005964FC">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информационных систем внесенных ими предложений и замечаний;</w:t>
      </w:r>
    </w:p>
    <w:p w:rsidR="005964FC" w:rsidRDefault="005964FC">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5964FC" w:rsidRDefault="005964FC">
      <w:pPr>
        <w:pStyle w:val="ConsPlusNormal"/>
        <w:spacing w:before="220"/>
        <w:ind w:firstLine="540"/>
        <w:jc w:val="both"/>
      </w:pPr>
      <w:r>
        <w:t>15. Предложения участников общественных обсуждений, касающиеся проекта, рассматриваемого на общественных обсуждениях, подлежат включению в протокол общественных обсуждений.</w:t>
      </w:r>
    </w:p>
    <w:p w:rsidR="005964FC" w:rsidRDefault="005964FC">
      <w:pPr>
        <w:pStyle w:val="ConsPlusNormal"/>
        <w:spacing w:before="220"/>
        <w:ind w:firstLine="540"/>
        <w:jc w:val="both"/>
      </w:pPr>
      <w:r>
        <w:t xml:space="preserve">16. Организатор общественных обсуждений подготавливает и оформляет </w:t>
      </w:r>
      <w:hyperlink w:anchor="P3740" w:history="1">
        <w:r>
          <w:rPr>
            <w:color w:val="0000FF"/>
          </w:rPr>
          <w:t>протокол</w:t>
        </w:r>
      </w:hyperlink>
      <w:r>
        <w:t xml:space="preserve"> общественных обсуждений не позднее 7-ми дней со дня окончания срока общественных обсуждений по форме согласно приложению N 4 к настоящим Правилам, в котором указывается информация, установленная в </w:t>
      </w:r>
      <w:hyperlink w:anchor="P270" w:history="1">
        <w:r>
          <w:rPr>
            <w:color w:val="0000FF"/>
          </w:rPr>
          <w:t>части 11 статьи 14</w:t>
        </w:r>
      </w:hyperlink>
      <w:r>
        <w:t xml:space="preserve"> настоящих Правил.</w:t>
      </w:r>
    </w:p>
    <w:p w:rsidR="005964FC" w:rsidRDefault="005964FC">
      <w:pPr>
        <w:pStyle w:val="ConsPlusNormal"/>
        <w:spacing w:before="220"/>
        <w:ind w:firstLine="540"/>
        <w:jc w:val="both"/>
      </w:pPr>
      <w:r>
        <w:lastRenderedPageBreak/>
        <w:t>17.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64FC" w:rsidRDefault="005964FC">
      <w:pPr>
        <w:pStyle w:val="ConsPlusNormal"/>
        <w:spacing w:before="220"/>
        <w:ind w:firstLine="540"/>
        <w:jc w:val="both"/>
      </w:pPr>
      <w:r>
        <w:t>18.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5964FC" w:rsidRDefault="005964FC">
      <w:pPr>
        <w:pStyle w:val="ConsPlusNormal"/>
        <w:spacing w:before="220"/>
        <w:ind w:firstLine="540"/>
        <w:jc w:val="both"/>
      </w:pPr>
      <w:r>
        <w:t xml:space="preserve">19. На основании протокола общественных обсуждений Организатор общественных обсуждений не позднее 10-ти дней со дня окончания срока общественных обсуждений осуществляет подготовку </w:t>
      </w:r>
      <w:hyperlink w:anchor="P3789" w:history="1">
        <w:r>
          <w:rPr>
            <w:color w:val="0000FF"/>
          </w:rPr>
          <w:t>заключения</w:t>
        </w:r>
      </w:hyperlink>
      <w:r>
        <w:t xml:space="preserve"> о результатах общественных обсуждений по форме согласно приложению N 5 к настоящим Правилам, в котором указывается информация, установленная в </w:t>
      </w:r>
      <w:hyperlink w:anchor="P276" w:history="1">
        <w:r>
          <w:rPr>
            <w:color w:val="0000FF"/>
          </w:rPr>
          <w:t>части 12 статьи 14</w:t>
        </w:r>
      </w:hyperlink>
      <w:r>
        <w:t xml:space="preserve"> настоящих Правил.</w:t>
      </w:r>
    </w:p>
    <w:p w:rsidR="005964FC" w:rsidRDefault="005964FC">
      <w:pPr>
        <w:pStyle w:val="ConsPlusNormal"/>
        <w:spacing w:before="220"/>
        <w:ind w:firstLine="540"/>
        <w:jc w:val="both"/>
      </w:pPr>
      <w:r>
        <w:t>20.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 и (или) в информационных системах.</w:t>
      </w:r>
    </w:p>
    <w:p w:rsidR="005964FC" w:rsidRDefault="005964FC">
      <w:pPr>
        <w:pStyle w:val="ConsPlusNormal"/>
        <w:spacing w:before="220"/>
        <w:ind w:firstLine="540"/>
        <w:jc w:val="both"/>
      </w:pPr>
      <w:r>
        <w:t>21.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одного месяца.</w:t>
      </w:r>
    </w:p>
    <w:p w:rsidR="005964FC" w:rsidRDefault="005964FC">
      <w:pPr>
        <w:pStyle w:val="ConsPlusNormal"/>
        <w:spacing w:before="220"/>
        <w:ind w:firstLine="540"/>
        <w:jc w:val="both"/>
      </w:pPr>
      <w:r>
        <w:t>22.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5964FC" w:rsidRDefault="005964FC">
      <w:pPr>
        <w:pStyle w:val="ConsPlusNormal"/>
        <w:spacing w:before="220"/>
        <w:ind w:firstLine="540"/>
        <w:jc w:val="both"/>
      </w:pPr>
      <w:r>
        <w:t>23. В случае, если отклонение от предельных параметров разрешенного строительства, реконструкции объектов капитального строительства включено в градостроительный регламент в установленном для внесения изменений в настоящие Правила порядке после проведения общественных обсуждений по инициативе физического или юридического лица, заинтересованного в предоставлении разрешения на отклонение от предельных параметров, общественные обсуждения не проводятся.</w:t>
      </w:r>
    </w:p>
    <w:p w:rsidR="005964FC" w:rsidRDefault="005964FC">
      <w:pPr>
        <w:pStyle w:val="ConsPlusNormal"/>
        <w:jc w:val="both"/>
      </w:pPr>
    </w:p>
    <w:p w:rsidR="005964FC" w:rsidRDefault="005964FC">
      <w:pPr>
        <w:pStyle w:val="ConsPlusTitle"/>
        <w:ind w:firstLine="540"/>
        <w:jc w:val="both"/>
        <w:outlineLvl w:val="3"/>
      </w:pPr>
      <w:r>
        <w:t>Статья 18. Порядок организации и проведения публичных слушаний по проекту планировки территории, проекту межевания территории, подготовленного в составе документации по планировке территории, в том числе по проекту внесения в них изменений</w:t>
      </w:r>
    </w:p>
    <w:p w:rsidR="005964FC" w:rsidRDefault="005964FC">
      <w:pPr>
        <w:pStyle w:val="ConsPlusNormal"/>
        <w:ind w:firstLine="540"/>
        <w:jc w:val="both"/>
      </w:pPr>
      <w:r>
        <w:t xml:space="preserve">(в ред. </w:t>
      </w:r>
      <w:hyperlink r:id="rId86"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Normal"/>
        <w:ind w:firstLine="540"/>
        <w:jc w:val="both"/>
      </w:pPr>
      <w: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планировки территории и проекту межевания территории, подготовленного в составе документации по планировке территории, в том числе по проекту внесения в них изменений, с учетом положений Градостроительного </w:t>
      </w:r>
      <w:hyperlink r:id="rId87" w:history="1">
        <w:r>
          <w:rPr>
            <w:color w:val="0000FF"/>
          </w:rPr>
          <w:t>кодекса</w:t>
        </w:r>
      </w:hyperlink>
      <w:r>
        <w:t xml:space="preserve"> Российской Федерации проводятся публичные слушания, за исключением случаев, предусмотренных Градостроительным </w:t>
      </w:r>
      <w:hyperlink r:id="rId88" w:history="1">
        <w:r>
          <w:rPr>
            <w:color w:val="0000FF"/>
          </w:rPr>
          <w:t>кодексом</w:t>
        </w:r>
      </w:hyperlink>
      <w:r>
        <w:t xml:space="preserve"> Российской Федерации и другими федеральными законами.</w:t>
      </w:r>
    </w:p>
    <w:p w:rsidR="005964FC" w:rsidRDefault="005964FC">
      <w:pPr>
        <w:pStyle w:val="ConsPlusNormal"/>
        <w:spacing w:before="220"/>
        <w:ind w:firstLine="540"/>
        <w:jc w:val="both"/>
      </w:pPr>
      <w:r>
        <w:t xml:space="preserve">2. Публичные слушания по проекту планировки территории, проекту о внесении изменений в него изменений, проекту межевания территории, проекту о внесении в него изменений проводятся Комиссией в порядке, определяемом настоящими Правилами с учетом положений Градостроительного </w:t>
      </w:r>
      <w:hyperlink r:id="rId89" w:history="1">
        <w:r>
          <w:rPr>
            <w:color w:val="0000FF"/>
          </w:rPr>
          <w:t>кодекса</w:t>
        </w:r>
      </w:hyperlink>
      <w:r>
        <w:t xml:space="preserve"> Российской Федерации.</w:t>
      </w:r>
    </w:p>
    <w:p w:rsidR="005964FC" w:rsidRDefault="005964FC">
      <w:pPr>
        <w:pStyle w:val="ConsPlusNormal"/>
        <w:spacing w:before="220"/>
        <w:ind w:firstLine="540"/>
        <w:jc w:val="both"/>
      </w:pPr>
      <w:r>
        <w:t xml:space="preserve">3. Публичные слушания по проекту планировки территории, проекту межевания территории </w:t>
      </w:r>
      <w:r>
        <w:lastRenderedPageBreak/>
        <w:t>не проводятся, если они подготовлены в отношении:</w:t>
      </w:r>
    </w:p>
    <w:p w:rsidR="005964FC" w:rsidRDefault="005964FC">
      <w:pPr>
        <w:pStyle w:val="ConsPlusNormal"/>
        <w:spacing w:before="220"/>
        <w:ind w:firstLine="540"/>
        <w:jc w:val="both"/>
      </w:pPr>
      <w: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5964FC" w:rsidRDefault="005964FC">
      <w:pPr>
        <w:pStyle w:val="ConsPlusNormal"/>
        <w:spacing w:before="220"/>
        <w:ind w:firstLine="540"/>
        <w:jc w:val="both"/>
      </w:pPr>
      <w:r>
        <w:t xml:space="preserve">2) утратил силу с 1 января 2019 года. - </w:t>
      </w:r>
      <w:hyperlink r:id="rId90" w:history="1">
        <w:r>
          <w:rPr>
            <w:color w:val="0000FF"/>
          </w:rPr>
          <w:t>Решение</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2.1)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5964FC" w:rsidRDefault="005964FC">
      <w:pPr>
        <w:pStyle w:val="ConsPlusNormal"/>
        <w:spacing w:before="220"/>
        <w:ind w:firstLine="540"/>
        <w:jc w:val="both"/>
      </w:pPr>
      <w:r>
        <w:t>3) территории для размещения линейных объектов в границах земель лесного фонда.</w:t>
      </w:r>
    </w:p>
    <w:p w:rsidR="005964FC" w:rsidRDefault="005964FC">
      <w:pPr>
        <w:pStyle w:val="ConsPlusNormal"/>
        <w:spacing w:before="220"/>
        <w:ind w:firstLine="540"/>
        <w:jc w:val="both"/>
      </w:pPr>
      <w:r>
        <w:t>4. Участниками публичных слушаний по проекту планировки территории, проекту межевания территории, проекту, предусматривающему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964FC" w:rsidRDefault="005964FC">
      <w:pPr>
        <w:pStyle w:val="ConsPlusNormal"/>
        <w:spacing w:before="220"/>
        <w:ind w:firstLine="540"/>
        <w:jc w:val="both"/>
      </w:pPr>
      <w:r>
        <w:t>5. Мэр города при получении проекта планировки территории, проекта межевания территории, проекта, предусматривающего внесение изменений в один из указанных утвержденных документов, прошедшего проверку в уполномоченном органе, в срок не позднее чем через десять дней со дня получения такого проекта принимает решение о назначении публичных слушаний по проекту планировки территории, проекту межевания территории, проекту, предусматривающему внесение изменений в один из указанных утвержденных документов.</w:t>
      </w:r>
    </w:p>
    <w:p w:rsidR="005964FC" w:rsidRDefault="005964FC">
      <w:pPr>
        <w:pStyle w:val="ConsPlusNormal"/>
        <w:spacing w:before="220"/>
        <w:ind w:firstLine="540"/>
        <w:jc w:val="both"/>
      </w:pPr>
      <w:r>
        <w:t>6. После принятия распоряжения Мэра города, указанного в части 5 настоящей статьи, уполномоченный орган обеспечивает опубликование на официальном сайте оповещения о начале публичных слушаний, проекта, выносимого на публичные слушания и информационных материалов к нему.</w:t>
      </w:r>
    </w:p>
    <w:p w:rsidR="005964FC" w:rsidRDefault="005964FC">
      <w:pPr>
        <w:pStyle w:val="ConsPlusNormal"/>
        <w:spacing w:before="220"/>
        <w:ind w:firstLine="540"/>
        <w:jc w:val="both"/>
      </w:pPr>
      <w:r>
        <w:t xml:space="preserve">В оповещении о начале публичных слушаний указывается информация, установленная </w:t>
      </w:r>
      <w:hyperlink w:anchor="P262" w:history="1">
        <w:r>
          <w:rPr>
            <w:color w:val="0000FF"/>
          </w:rPr>
          <w:t>частью 10 статьи 14</w:t>
        </w:r>
      </w:hyperlink>
      <w:r>
        <w:t xml:space="preserve"> настоящих Правил.</w:t>
      </w:r>
    </w:p>
    <w:p w:rsidR="005964FC" w:rsidRDefault="005964FC">
      <w:pPr>
        <w:pStyle w:val="ConsPlusNormal"/>
        <w:spacing w:before="220"/>
        <w:ind w:firstLine="540"/>
        <w:jc w:val="both"/>
      </w:pPr>
      <w:r>
        <w:t>7. Оповещение о начале публичных слушаний, распоряжение о назначении публичных слушаний не позднее чем за 7-мь дней до дня размещения на официальном сайте проекта, должно быть опубликовано в порядке, установленном для официального опубликования муниципальных правовых актов, иной официальной информации, путем размещения на портале, в газете "Вестник Горно-Алтайска".</w:t>
      </w:r>
    </w:p>
    <w:p w:rsidR="005964FC" w:rsidRDefault="005964FC">
      <w:pPr>
        <w:pStyle w:val="ConsPlusNormal"/>
        <w:spacing w:before="220"/>
        <w:ind w:firstLine="540"/>
        <w:jc w:val="both"/>
      </w:pPr>
      <w:r>
        <w:t xml:space="preserve">Оповещение о начале публичных слушаний также распространяется уполномоченным органом на информационных стендах, соответствующих </w:t>
      </w:r>
      <w:hyperlink w:anchor="P3843" w:history="1">
        <w:r>
          <w:rPr>
            <w:color w:val="0000FF"/>
          </w:rPr>
          <w:t>требованиям</w:t>
        </w:r>
      </w:hyperlink>
      <w:r>
        <w:t xml:space="preserve"> приложения N 6 к настоящим Правилам, оборудованных около здания Администрации города,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5964FC" w:rsidRDefault="005964FC">
      <w:pPr>
        <w:pStyle w:val="ConsPlusNormal"/>
        <w:spacing w:before="220"/>
        <w:ind w:firstLine="540"/>
        <w:jc w:val="both"/>
      </w:pPr>
      <w:r>
        <w:t xml:space="preserve">8. В течение всего периода размещения в соответствии с </w:t>
      </w:r>
      <w:hyperlink w:anchor="P251" w:history="1">
        <w:r>
          <w:rPr>
            <w:color w:val="0000FF"/>
          </w:rPr>
          <w:t>пунктом 2 части 9 статьи 14</w:t>
        </w:r>
      </w:hyperlink>
      <w:r>
        <w:t xml:space="preserve"> настоящих Правил проекта, подлежащего рассмотрению на публичных слушаниях, и информационных материалов к нему, в целях доведения для населения информации о содержании проекта планировки территории, проекта межевания территории, по проекту </w:t>
      </w:r>
      <w:r>
        <w:lastRenderedPageBreak/>
        <w:t>внесению в него изменений Организатор публичных слушаний проводит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Организатора публичных слушаний и (или) разработчика проекта, подлежащего рассмотрению на публичных слушаниях, в рабочие дни с 15 час. 00 мин. до 17 час. 00 мин. часов (время местное).</w:t>
      </w:r>
    </w:p>
    <w:p w:rsidR="005964FC" w:rsidRDefault="005964FC">
      <w:pPr>
        <w:pStyle w:val="ConsPlusNormal"/>
        <w:spacing w:before="220"/>
        <w:ind w:firstLine="540"/>
        <w:jc w:val="both"/>
      </w:pPr>
      <w:r>
        <w:t>9. Собрание или собрания участников публичных слушаний проводятся в дату, время и месте, установленные в оповещении о начале публичных слушаний.</w:t>
      </w:r>
    </w:p>
    <w:p w:rsidR="005964FC" w:rsidRDefault="005964FC">
      <w:pPr>
        <w:pStyle w:val="ConsPlusNormal"/>
        <w:spacing w:before="220"/>
        <w:ind w:firstLine="540"/>
        <w:jc w:val="both"/>
      </w:pPr>
      <w:r>
        <w:t>При проведении собрания или собраний участников публичных слушаний Организатор публичных слушаний обеспечивает регистрацию участников публичных слушаний, прибывших на такое собрание.</w:t>
      </w:r>
    </w:p>
    <w:p w:rsidR="005964FC" w:rsidRDefault="005964FC">
      <w:pPr>
        <w:pStyle w:val="ConsPlusNormal"/>
        <w:spacing w:before="220"/>
        <w:ind w:firstLine="540"/>
        <w:jc w:val="both"/>
      </w:pPr>
      <w:r>
        <w:t xml:space="preserve">Собрание (собрания) участников публичных слушаний открывает уполномоченный представитель Организатора публичных слушаний, (далее - ведущий публичных слушаний), который представляет себя и состав Комиссии, а также оглашает тему публичных слушаний, Организатора публичных слушаний, время выступления уполномоченного представителя организации-разработчика проекта, подлежащего рассмотрению на публичных слушаниях, уполномоченного представителя ресурсоснабжающей организации муниципального образования "Город Горно-Алтайск" (далее - эксперт), участников публичных слушаний, прошедших идентификацию в порядке, установленном </w:t>
      </w:r>
      <w:hyperlink w:anchor="P420" w:history="1">
        <w:r>
          <w:rPr>
            <w:color w:val="0000FF"/>
          </w:rPr>
          <w:t>частью 12</w:t>
        </w:r>
      </w:hyperlink>
      <w:r>
        <w:t xml:space="preserve"> настоящей статьи (далее в настоящей статье - участник, прошедший идентификацию).</w:t>
      </w:r>
    </w:p>
    <w:p w:rsidR="005964FC" w:rsidRDefault="005964FC">
      <w:pPr>
        <w:pStyle w:val="ConsPlusNormal"/>
        <w:spacing w:before="220"/>
        <w:ind w:firstLine="540"/>
        <w:jc w:val="both"/>
      </w:pPr>
      <w:r>
        <w:t>Время выступления экспертов, участников, прошедших идентификацию, определяется Организатором публичных слушаний, исходя из количества выступающих и времени, отведенного для проведения заседания, но не может быть менее 3-х минут на одно выступление.</w:t>
      </w:r>
    </w:p>
    <w:p w:rsidR="005964FC" w:rsidRDefault="005964FC">
      <w:pPr>
        <w:pStyle w:val="ConsPlusNormal"/>
        <w:spacing w:before="220"/>
        <w:ind w:firstLine="540"/>
        <w:jc w:val="both"/>
      </w:pPr>
      <w:r>
        <w:t>По окончании выступления эксперта, участника, прошедшего идентификацию, или по истечении предоставленного времени ведущий публичных слушаний дает возможность участникам собрания задать уточняющие вопросы по позиции и (или) аргументам экспертов, участников, прошедших идентификацию, и предоставляет дополнительное время для ответов на вопросы. Время ответов на вопросы не может превышать времени основного выступления эксперта, участника, прошедшего идентификацию.</w:t>
      </w:r>
    </w:p>
    <w:p w:rsidR="005964FC" w:rsidRDefault="005964FC">
      <w:pPr>
        <w:pStyle w:val="ConsPlusNormal"/>
        <w:spacing w:before="220"/>
        <w:ind w:firstLine="540"/>
        <w:jc w:val="both"/>
      </w:pPr>
      <w:bookmarkStart w:id="23" w:name="P415"/>
      <w:bookmarkEnd w:id="23"/>
      <w:r>
        <w:t xml:space="preserve">10. В период размещения в соответствии с </w:t>
      </w:r>
      <w:hyperlink w:anchor="P251" w:history="1">
        <w:r>
          <w:rPr>
            <w:color w:val="0000FF"/>
          </w:rPr>
          <w:t>пунктом 2 части 9 статьи 14</w:t>
        </w:r>
      </w:hyperlink>
      <w:r>
        <w:t xml:space="preserve"> настоящих Правил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идентификацию в порядке, установленном </w:t>
      </w:r>
      <w:hyperlink w:anchor="P420" w:history="1">
        <w:r>
          <w:rPr>
            <w:color w:val="0000FF"/>
          </w:rPr>
          <w:t>частью 12</w:t>
        </w:r>
      </w:hyperlink>
      <w:r>
        <w:t xml:space="preserve"> настоящей статьи, имеют право вносить предложения и замечания, касающиеся такого проекта:</w:t>
      </w:r>
    </w:p>
    <w:p w:rsidR="005964FC" w:rsidRDefault="005964FC">
      <w:pPr>
        <w:pStyle w:val="ConsPlusNormal"/>
        <w:spacing w:before="220"/>
        <w:ind w:firstLine="540"/>
        <w:jc w:val="both"/>
      </w:pPr>
      <w:r>
        <w:t>1) в письменной или устной форме в ходе проведения собрания или собраний участников публичных слушаний;</w:t>
      </w:r>
    </w:p>
    <w:p w:rsidR="005964FC" w:rsidRDefault="005964FC">
      <w:pPr>
        <w:pStyle w:val="ConsPlusNormal"/>
        <w:spacing w:before="220"/>
        <w:ind w:firstLine="540"/>
        <w:jc w:val="both"/>
      </w:pPr>
      <w:r>
        <w:t>2) в письменной форме в адрес Организатора публичных слушаний;</w:t>
      </w:r>
    </w:p>
    <w:p w:rsidR="005964FC" w:rsidRDefault="005964FC">
      <w:pPr>
        <w:pStyle w:val="ConsPlusNormal"/>
        <w:spacing w:before="220"/>
        <w:ind w:firstLine="540"/>
        <w:jc w:val="both"/>
      </w:pPr>
      <w:r>
        <w:t xml:space="preserve">3) посредством записи в </w:t>
      </w:r>
      <w:hyperlink w:anchor="P3869" w:history="1">
        <w:r>
          <w:rPr>
            <w:color w:val="0000FF"/>
          </w:rPr>
          <w:t>Книге</w:t>
        </w:r>
      </w:hyperlink>
      <w:r>
        <w:t xml:space="preserve"> учета посетителей и записи предложений и замечаний при проведении экспозиции проекта (приложение N 7 к настоящим Правилам), подлежащего рассмотрению на публичных слушаниях.</w:t>
      </w:r>
    </w:p>
    <w:p w:rsidR="005964FC" w:rsidRDefault="005964FC">
      <w:pPr>
        <w:pStyle w:val="ConsPlusNormal"/>
        <w:spacing w:before="220"/>
        <w:ind w:firstLine="540"/>
        <w:jc w:val="both"/>
      </w:pPr>
      <w:r>
        <w:t xml:space="preserve">11. Предложения и замечания, внесенные участниками публичных слушаний в соответствии с </w:t>
      </w:r>
      <w:hyperlink w:anchor="P415" w:history="1">
        <w:r>
          <w:rPr>
            <w:color w:val="0000FF"/>
          </w:rPr>
          <w:t>частью 10</w:t>
        </w:r>
      </w:hyperlink>
      <w:r>
        <w:t xml:space="preserve"> настоящей статьи, подлежат регистрации, а также обязательному рассмотрению Организатором публичных слушаний, за исключением выявления факта предоставления участником публичных слушаний недостоверных сведений.</w:t>
      </w:r>
    </w:p>
    <w:p w:rsidR="005964FC" w:rsidRDefault="005964FC">
      <w:pPr>
        <w:pStyle w:val="ConsPlusNormal"/>
        <w:spacing w:before="220"/>
        <w:ind w:firstLine="540"/>
        <w:jc w:val="both"/>
      </w:pPr>
      <w:bookmarkStart w:id="24" w:name="P420"/>
      <w:bookmarkEnd w:id="24"/>
      <w:r>
        <w:lastRenderedPageBreak/>
        <w:t>12.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964FC" w:rsidRDefault="005964FC">
      <w:pPr>
        <w:pStyle w:val="ConsPlusNormal"/>
        <w:spacing w:before="220"/>
        <w:ind w:firstLine="540"/>
        <w:jc w:val="both"/>
      </w:pPr>
      <w:r>
        <w:t xml:space="preserve">13. Не требуется представление указанных в </w:t>
      </w:r>
      <w:hyperlink w:anchor="P420" w:history="1">
        <w:r>
          <w:rPr>
            <w:color w:val="0000FF"/>
          </w:rPr>
          <w:t>части 12</w:t>
        </w:r>
      </w:hyperlink>
      <w:r>
        <w:t xml:space="preserve"> настоящей статьи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420" w:history="1">
        <w:r>
          <w:rPr>
            <w:color w:val="0000FF"/>
          </w:rPr>
          <w:t>части 12</w:t>
        </w:r>
      </w:hyperlink>
      <w:r>
        <w:t xml:space="preserve"> настоящей статьи, может использоваться единая система идентификации и аутентификации.</w:t>
      </w:r>
    </w:p>
    <w:p w:rsidR="005964FC" w:rsidRDefault="005964FC">
      <w:pPr>
        <w:pStyle w:val="ConsPlusNormal"/>
        <w:spacing w:before="220"/>
        <w:ind w:firstLine="540"/>
        <w:jc w:val="both"/>
      </w:pPr>
      <w:r>
        <w:t xml:space="preserve">14. Обработка персональных данных участников, прошедших идентификацию, осуществляется с учетом требований, установленных Федеральным </w:t>
      </w:r>
      <w:hyperlink r:id="rId91" w:history="1">
        <w:r>
          <w:rPr>
            <w:color w:val="0000FF"/>
          </w:rPr>
          <w:t>законом</w:t>
        </w:r>
      </w:hyperlink>
      <w:r>
        <w:t xml:space="preserve"> от 27 июля 2006 года N 152-ФЗ "О персональных данных".</w:t>
      </w:r>
    </w:p>
    <w:p w:rsidR="005964FC" w:rsidRDefault="005964FC">
      <w:pPr>
        <w:pStyle w:val="ConsPlusNormal"/>
        <w:spacing w:before="220"/>
        <w:ind w:firstLine="540"/>
        <w:jc w:val="both"/>
      </w:pPr>
      <w:r>
        <w:t>15. 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p>
    <w:p w:rsidR="005964FC" w:rsidRDefault="005964FC">
      <w:pPr>
        <w:pStyle w:val="ConsPlusNormal"/>
        <w:spacing w:before="220"/>
        <w:ind w:firstLine="540"/>
        <w:jc w:val="both"/>
      </w:pPr>
      <w:r>
        <w:t xml:space="preserve">16. Предложения участников публичных слушаний, касающиеся проекта планировки территории, проекта внесения в него изменений, проекта межевания территории, проекта внесения в них изменений, внесенные участниками публичных слушаний в соответствии с </w:t>
      </w:r>
      <w:hyperlink w:anchor="P415" w:history="1">
        <w:r>
          <w:rPr>
            <w:color w:val="0000FF"/>
          </w:rPr>
          <w:t>частью 10</w:t>
        </w:r>
      </w:hyperlink>
      <w:r>
        <w:t xml:space="preserve"> настоящей статьи, подлежат включению в протокол публичных слушаний.</w:t>
      </w:r>
    </w:p>
    <w:p w:rsidR="005964FC" w:rsidRDefault="005964FC">
      <w:pPr>
        <w:pStyle w:val="ConsPlusNormal"/>
        <w:spacing w:before="220"/>
        <w:ind w:firstLine="540"/>
        <w:jc w:val="both"/>
      </w:pPr>
      <w:r>
        <w:t xml:space="preserve">17. Организатор публичных слушаний подготавливает и оформляет </w:t>
      </w:r>
      <w:hyperlink w:anchor="P3740" w:history="1">
        <w:r>
          <w:rPr>
            <w:color w:val="0000FF"/>
          </w:rPr>
          <w:t>протокол</w:t>
        </w:r>
      </w:hyperlink>
      <w:r>
        <w:t xml:space="preserve"> публичных слушаний не позднее 7-ми дней со дня окончания срока публичных слушаний по форме согласно приложению N 4 к настоящим Правилам, в котором указывается информация, установленная в </w:t>
      </w:r>
      <w:hyperlink w:anchor="P270" w:history="1">
        <w:r>
          <w:rPr>
            <w:color w:val="0000FF"/>
          </w:rPr>
          <w:t>части 11 статьи 14</w:t>
        </w:r>
      </w:hyperlink>
      <w:r>
        <w:t xml:space="preserve"> настоящих Правил.</w:t>
      </w:r>
    </w:p>
    <w:p w:rsidR="005964FC" w:rsidRDefault="005964FC">
      <w:pPr>
        <w:pStyle w:val="ConsPlusNormal"/>
        <w:spacing w:before="220"/>
        <w:ind w:firstLine="540"/>
        <w:jc w:val="both"/>
      </w:pPr>
      <w:r>
        <w:t>К протоколу публичных слушаний прилагается перечень принявших участие в рассмотрении проекта участников, прошедших идентификацию,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5964FC" w:rsidRDefault="005964FC">
      <w:pPr>
        <w:pStyle w:val="ConsPlusNormal"/>
        <w:spacing w:before="220"/>
        <w:ind w:firstLine="540"/>
        <w:jc w:val="both"/>
      </w:pPr>
      <w:r>
        <w:t xml:space="preserve">18. Участник публичных слушаний, который внес предложения и замечания в соответствии с </w:t>
      </w:r>
      <w:hyperlink w:anchor="P415" w:history="1">
        <w:r>
          <w:rPr>
            <w:color w:val="0000FF"/>
          </w:rPr>
          <w:t>частью 10</w:t>
        </w:r>
      </w:hyperlink>
      <w:r>
        <w:t xml:space="preserve"> настоящей статьи,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5964FC" w:rsidRDefault="005964FC">
      <w:pPr>
        <w:pStyle w:val="ConsPlusNormal"/>
        <w:spacing w:before="220"/>
        <w:ind w:firstLine="540"/>
        <w:jc w:val="both"/>
      </w:pPr>
      <w:r>
        <w:t xml:space="preserve">19. На основании протокола публичных слушаний Организатор публичных слушаний не позднее 10-ти дней со дня проведения публичных слушаний осуществляет подготовку </w:t>
      </w:r>
      <w:hyperlink w:anchor="P3789" w:history="1">
        <w:r>
          <w:rPr>
            <w:color w:val="0000FF"/>
          </w:rPr>
          <w:t>заключения</w:t>
        </w:r>
      </w:hyperlink>
      <w:r>
        <w:t xml:space="preserve"> о результатах публичных слушаний по форме согласно приложению N 5 к настоящим Правилам, в котором указывается информация, установленная в </w:t>
      </w:r>
      <w:hyperlink w:anchor="P276" w:history="1">
        <w:r>
          <w:rPr>
            <w:color w:val="0000FF"/>
          </w:rPr>
          <w:t>части 12 статьи 14</w:t>
        </w:r>
      </w:hyperlink>
      <w:r>
        <w:t xml:space="preserve"> настоящих Правил.</w:t>
      </w:r>
    </w:p>
    <w:p w:rsidR="005964FC" w:rsidRDefault="005964FC">
      <w:pPr>
        <w:pStyle w:val="ConsPlusNormal"/>
        <w:spacing w:before="220"/>
        <w:ind w:firstLine="540"/>
        <w:jc w:val="both"/>
      </w:pPr>
      <w:r>
        <w:lastRenderedPageBreak/>
        <w:t>20. Не позднее чем через 15-ть дней со дня проведения публичных слушаний Организатор публичных слушаний представляет проект планировки территории, проект внесения в него изменений, проект межевания территории, проект внесения в него изменений Главе администрации. Обязательными приложениями к проекту планировки территории, проекту внесения в него изменений, проекту межевания территории, проекту внесения в него изменений являются протокол публичных слушаний и заключение о результатах публичных слушаний.</w:t>
      </w:r>
    </w:p>
    <w:p w:rsidR="005964FC" w:rsidRDefault="005964FC">
      <w:pPr>
        <w:pStyle w:val="ConsPlusNormal"/>
        <w:spacing w:before="220"/>
        <w:ind w:firstLine="540"/>
        <w:jc w:val="both"/>
      </w:pPr>
      <w:r>
        <w:t>21.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портале, в газете "Вестник Горно-Алтайска".</w:t>
      </w:r>
    </w:p>
    <w:p w:rsidR="005964FC" w:rsidRDefault="005964FC">
      <w:pPr>
        <w:pStyle w:val="ConsPlusNormal"/>
        <w:spacing w:before="220"/>
        <w:ind w:firstLine="540"/>
        <w:jc w:val="both"/>
      </w:pPr>
      <w:r>
        <w:t>22.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трех месяцев.</w:t>
      </w:r>
    </w:p>
    <w:p w:rsidR="005964FC" w:rsidRDefault="005964FC">
      <w:pPr>
        <w:pStyle w:val="ConsPlusNormal"/>
        <w:jc w:val="both"/>
      </w:pPr>
    </w:p>
    <w:p w:rsidR="005964FC" w:rsidRDefault="005964FC">
      <w:pPr>
        <w:pStyle w:val="ConsPlusTitle"/>
        <w:jc w:val="center"/>
        <w:outlineLvl w:val="2"/>
      </w:pPr>
      <w:r>
        <w:t>Глава 6. ВНЕСЕНИЕ ИЗМЕНЕНИЙ В ПРАВИЛА</w:t>
      </w:r>
    </w:p>
    <w:p w:rsidR="005964FC" w:rsidRDefault="005964FC">
      <w:pPr>
        <w:pStyle w:val="ConsPlusNormal"/>
        <w:jc w:val="both"/>
      </w:pPr>
    </w:p>
    <w:p w:rsidR="005964FC" w:rsidRDefault="005964FC">
      <w:pPr>
        <w:pStyle w:val="ConsPlusTitle"/>
        <w:ind w:firstLine="540"/>
        <w:jc w:val="both"/>
        <w:outlineLvl w:val="3"/>
      </w:pPr>
      <w:r>
        <w:t>Статья 19. Порядок внесения изменений в Правила</w:t>
      </w:r>
    </w:p>
    <w:p w:rsidR="005964FC" w:rsidRDefault="005964FC">
      <w:pPr>
        <w:pStyle w:val="ConsPlusNormal"/>
        <w:jc w:val="both"/>
      </w:pPr>
    </w:p>
    <w:p w:rsidR="005964FC" w:rsidRDefault="005964FC">
      <w:pPr>
        <w:pStyle w:val="ConsPlusNormal"/>
        <w:ind w:firstLine="540"/>
        <w:jc w:val="both"/>
      </w:pPr>
      <w: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5964FC" w:rsidRDefault="005964FC">
      <w:pPr>
        <w:pStyle w:val="ConsPlusNormal"/>
        <w:spacing w:before="220"/>
        <w:ind w:firstLine="540"/>
        <w:jc w:val="both"/>
      </w:pPr>
      <w:r>
        <w:t xml:space="preserve">2. Внесение изменений в Правила осуществляется в порядке, предусмотренном </w:t>
      </w:r>
      <w:hyperlink r:id="rId92" w:history="1">
        <w:r>
          <w:rPr>
            <w:color w:val="0000FF"/>
          </w:rPr>
          <w:t>статьями 31</w:t>
        </w:r>
      </w:hyperlink>
      <w:r>
        <w:t xml:space="preserve">, </w:t>
      </w:r>
      <w:hyperlink r:id="rId93" w:history="1">
        <w:r>
          <w:rPr>
            <w:color w:val="0000FF"/>
          </w:rPr>
          <w:t>32</w:t>
        </w:r>
      </w:hyperlink>
      <w:r>
        <w:t xml:space="preserve"> Градостроительного кодекса Российской Федерации.</w:t>
      </w:r>
    </w:p>
    <w:p w:rsidR="005964FC" w:rsidRDefault="005964FC">
      <w:pPr>
        <w:pStyle w:val="ConsPlusNormal"/>
        <w:spacing w:before="220"/>
        <w:ind w:firstLine="540"/>
        <w:jc w:val="both"/>
      </w:pPr>
      <w:r>
        <w:t xml:space="preserve">3. Основания для рассмотрения Главой администрации вопроса о внесении изменений в Правила указаны в </w:t>
      </w:r>
      <w:hyperlink r:id="rId94" w:history="1">
        <w:r>
          <w:rPr>
            <w:color w:val="0000FF"/>
          </w:rPr>
          <w:t>части 2 статьи 33</w:t>
        </w:r>
      </w:hyperlink>
      <w:r>
        <w:t xml:space="preserve"> Градостроительного кодекса Российской Федерации.</w:t>
      </w:r>
    </w:p>
    <w:p w:rsidR="005964FC" w:rsidRDefault="005964FC">
      <w:pPr>
        <w:pStyle w:val="ConsPlusNormal"/>
        <w:spacing w:before="220"/>
        <w:ind w:firstLine="540"/>
        <w:jc w:val="both"/>
      </w:pPr>
      <w:r>
        <w:t>4. Предложения о внесении изменений в Правила в Комиссию направляются:</w:t>
      </w:r>
    </w:p>
    <w:p w:rsidR="005964FC" w:rsidRDefault="005964FC">
      <w:pPr>
        <w:pStyle w:val="ConsPlusNormal"/>
        <w:spacing w:before="220"/>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964FC" w:rsidRDefault="005964FC">
      <w:pPr>
        <w:pStyle w:val="ConsPlusNormal"/>
        <w:spacing w:before="220"/>
        <w:ind w:firstLine="540"/>
        <w:jc w:val="both"/>
      </w:pPr>
      <w:r>
        <w:t>2) органами исполнительной власти Республики Алтай в случаях, если Правила могут воспрепятствовать функционированию, размещению объектов капитального строительства регионального значения;</w:t>
      </w:r>
    </w:p>
    <w:p w:rsidR="005964FC" w:rsidRDefault="005964FC">
      <w:pPr>
        <w:pStyle w:val="ConsPlusNormal"/>
        <w:spacing w:before="220"/>
        <w:ind w:firstLine="540"/>
        <w:jc w:val="both"/>
      </w:pPr>
      <w:r>
        <w:t>3) органами местного самоуправления муниципального образования в случаях, если Правила могут воспрепятствовать функционированию, размещению объектов капитального строительства местного значения;</w:t>
      </w:r>
    </w:p>
    <w:p w:rsidR="005964FC" w:rsidRDefault="005964FC">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городского округа, межселенных территориях;</w:t>
      </w:r>
    </w:p>
    <w:p w:rsidR="005964FC" w:rsidRDefault="005964FC">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964FC" w:rsidRDefault="005964FC">
      <w:pPr>
        <w:pStyle w:val="ConsPlusNormal"/>
        <w:spacing w:before="220"/>
        <w:ind w:firstLine="540"/>
        <w:jc w:val="both"/>
      </w:pPr>
      <w:bookmarkStart w:id="25" w:name="P446"/>
      <w:bookmarkEnd w:id="25"/>
      <w:r>
        <w:t xml:space="preserve">5. В случае, если Правилами не обеспечена в соответствии с </w:t>
      </w:r>
      <w:hyperlink r:id="rId95" w:history="1">
        <w:r>
          <w:rPr>
            <w:color w:val="0000FF"/>
          </w:rPr>
          <w:t>частью 3.1 статьи 31</w:t>
        </w:r>
      </w:hyperlink>
      <w:r>
        <w:t xml:space="preserve"> Градостроительного кодекса Российской Федерации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уполномоченный </w:t>
      </w:r>
      <w:r>
        <w:lastRenderedPageBreak/>
        <w:t>федеральный орган исполнительной власти, уполномоченный орган исполнительной власти Республики Алтай направляют Мэру города требование о внесении изменений в Правила в целях обеспечения размещения указанных объектов.</w:t>
      </w:r>
    </w:p>
    <w:p w:rsidR="005964FC" w:rsidRDefault="005964FC">
      <w:pPr>
        <w:pStyle w:val="ConsPlusNormal"/>
        <w:spacing w:before="220"/>
        <w:ind w:firstLine="540"/>
        <w:jc w:val="both"/>
      </w:pPr>
      <w:r>
        <w:t xml:space="preserve">6. В случае, предусмотренном </w:t>
      </w:r>
      <w:hyperlink w:anchor="P446" w:history="1">
        <w:r>
          <w:rPr>
            <w:color w:val="0000FF"/>
          </w:rPr>
          <w:t>частью 5</w:t>
        </w:r>
      </w:hyperlink>
      <w:r>
        <w:t xml:space="preserve"> настоящей статьи, Мэр города обеспечивает внесение изменений в Правила в течение тридцати дней со дня получения указанного в </w:t>
      </w:r>
      <w:hyperlink w:anchor="P446" w:history="1">
        <w:r>
          <w:rPr>
            <w:color w:val="0000FF"/>
          </w:rPr>
          <w:t>части 5</w:t>
        </w:r>
      </w:hyperlink>
      <w:r>
        <w:t xml:space="preserve"> настоящей статьи требования.</w:t>
      </w:r>
    </w:p>
    <w:p w:rsidR="005964FC" w:rsidRDefault="005964FC">
      <w:pPr>
        <w:pStyle w:val="ConsPlusNormal"/>
        <w:spacing w:before="220"/>
        <w:ind w:firstLine="540"/>
        <w:jc w:val="both"/>
      </w:pPr>
      <w:r>
        <w:t xml:space="preserve">7. В целях внесения изменений в Правила в случае, предусмотренном </w:t>
      </w:r>
      <w:hyperlink w:anchor="P446" w:history="1">
        <w:r>
          <w:rPr>
            <w:color w:val="0000FF"/>
          </w:rPr>
          <w:t>частью 5</w:t>
        </w:r>
      </w:hyperlink>
      <w:r>
        <w:t xml:space="preserve"> настоящей статьи, проведение общественных обсуждений не требуется.</w:t>
      </w:r>
    </w:p>
    <w:p w:rsidR="005964FC" w:rsidRDefault="005964FC">
      <w:pPr>
        <w:pStyle w:val="ConsPlusNormal"/>
        <w:jc w:val="both"/>
      </w:pPr>
      <w:r>
        <w:t xml:space="preserve">(в ред. </w:t>
      </w:r>
      <w:hyperlink r:id="rId96"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8.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5964FC" w:rsidRDefault="005964FC">
      <w:pPr>
        <w:pStyle w:val="ConsPlusNormal"/>
        <w:spacing w:before="220"/>
        <w:ind w:firstLine="540"/>
        <w:jc w:val="both"/>
      </w:pPr>
      <w:r>
        <w:t>9. 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5964FC" w:rsidRDefault="005964FC">
      <w:pPr>
        <w:pStyle w:val="ConsPlusNormal"/>
        <w:spacing w:before="220"/>
        <w:ind w:firstLine="540"/>
        <w:jc w:val="both"/>
      </w:pPr>
      <w:r>
        <w:t xml:space="preserve">10. Глава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97" w:history="1">
        <w:r>
          <w:rPr>
            <w:color w:val="0000FF"/>
          </w:rPr>
          <w:t>пункте 1.1 части 2 статьи 33</w:t>
        </w:r>
      </w:hyperlink>
      <w:r>
        <w:t xml:space="preserve"> Градостроительного кодекса Российской Федерации, обязан принять решение о внесении изменений в Правила. Предписание может быть обжаловано Главой администрации в суд.</w:t>
      </w:r>
    </w:p>
    <w:p w:rsidR="005964FC" w:rsidRDefault="005964FC">
      <w:pPr>
        <w:pStyle w:val="ConsPlusNormal"/>
        <w:spacing w:before="220"/>
        <w:ind w:firstLine="540"/>
        <w:jc w:val="both"/>
      </w:pPr>
      <w:r>
        <w:t>11. 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размещает на портале. Сообщение о принятии такого решения также может быть распространено по радио и телевидению.</w:t>
      </w:r>
    </w:p>
    <w:p w:rsidR="005964FC" w:rsidRDefault="005964FC">
      <w:pPr>
        <w:pStyle w:val="ConsPlusNormal"/>
        <w:spacing w:before="220"/>
        <w:ind w:firstLine="540"/>
        <w:jc w:val="both"/>
      </w:pPr>
      <w:bookmarkStart w:id="26" w:name="P454"/>
      <w:bookmarkEnd w:id="26"/>
      <w:r>
        <w:t>12. Администрация города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Российской Федерации, схеме территориального планирования Республики Алтай.</w:t>
      </w:r>
    </w:p>
    <w:p w:rsidR="005964FC" w:rsidRDefault="005964FC">
      <w:pPr>
        <w:pStyle w:val="ConsPlusNormal"/>
        <w:spacing w:before="220"/>
        <w:ind w:firstLine="540"/>
        <w:jc w:val="both"/>
      </w:pPr>
      <w:r>
        <w:t xml:space="preserve">13. По результатам проверки, указанной в </w:t>
      </w:r>
      <w:hyperlink w:anchor="P454" w:history="1">
        <w:r>
          <w:rPr>
            <w:color w:val="0000FF"/>
          </w:rPr>
          <w:t>части 12</w:t>
        </w:r>
      </w:hyperlink>
      <w:r>
        <w:t xml:space="preserve"> настоящей статьи, Администрация города направляет проект о внесении изменений в Правила Мэру города или в случае обнаружения его несоответствия требованиям и документам, указанным в </w:t>
      </w:r>
      <w:hyperlink w:anchor="P454" w:history="1">
        <w:r>
          <w:rPr>
            <w:color w:val="0000FF"/>
          </w:rPr>
          <w:t>части 12</w:t>
        </w:r>
      </w:hyperlink>
      <w:r>
        <w:t xml:space="preserve"> настоящей статьи, - в Комиссию на доработку.</w:t>
      </w:r>
    </w:p>
    <w:p w:rsidR="005964FC" w:rsidRDefault="005964FC">
      <w:pPr>
        <w:pStyle w:val="ConsPlusNormal"/>
        <w:spacing w:before="220"/>
        <w:ind w:firstLine="540"/>
        <w:jc w:val="both"/>
      </w:pPr>
      <w:r>
        <w:t>14. Мэр города при получении от Администрации города проекта о внесении изменений в Правила принимает решение о проведении общественных обсуждений по проекту в срок не позднее чем через десять дней со дня получения такого проекта.</w:t>
      </w:r>
    </w:p>
    <w:p w:rsidR="005964FC" w:rsidRDefault="005964FC">
      <w:pPr>
        <w:pStyle w:val="ConsPlusNormal"/>
        <w:jc w:val="both"/>
      </w:pPr>
      <w:r>
        <w:t xml:space="preserve">(в ред. </w:t>
      </w:r>
      <w:hyperlink r:id="rId98"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15. Общественные обсуждения по внесению изменений в настоящие Правила проводятся в соответствии со </w:t>
      </w:r>
      <w:hyperlink w:anchor="P286" w:history="1">
        <w:r>
          <w:rPr>
            <w:color w:val="0000FF"/>
          </w:rPr>
          <w:t>статьей 15</w:t>
        </w:r>
      </w:hyperlink>
      <w:r>
        <w:t xml:space="preserve"> настоящих Правил.</w:t>
      </w:r>
    </w:p>
    <w:p w:rsidR="005964FC" w:rsidRDefault="005964FC">
      <w:pPr>
        <w:pStyle w:val="ConsPlusNormal"/>
        <w:jc w:val="both"/>
      </w:pPr>
      <w:r>
        <w:t xml:space="preserve">(в ред. </w:t>
      </w:r>
      <w:hyperlink r:id="rId99"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bookmarkStart w:id="27" w:name="P460"/>
      <w:bookmarkEnd w:id="27"/>
      <w:r>
        <w:t xml:space="preserve">16. После завершения общественных обсуждений по проекту внесения изменений в </w:t>
      </w:r>
      <w:r>
        <w:lastRenderedPageBreak/>
        <w:t>Правила Комиссия с учетом результатов общественных обсуждений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общественных обсуждений и заключение о результатах общественных обсуждений.</w:t>
      </w:r>
    </w:p>
    <w:p w:rsidR="005964FC" w:rsidRDefault="005964FC">
      <w:pPr>
        <w:pStyle w:val="ConsPlusNormal"/>
        <w:jc w:val="both"/>
      </w:pPr>
      <w:r>
        <w:t xml:space="preserve">(в ред. </w:t>
      </w:r>
      <w:hyperlink r:id="rId100"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17. Глава администрации в течение десяти дней после представления ему проекта внесения изменений в Правила и указанных в </w:t>
      </w:r>
      <w:hyperlink w:anchor="P460" w:history="1">
        <w:r>
          <w:rPr>
            <w:color w:val="0000FF"/>
          </w:rPr>
          <w:t>части 16</w:t>
        </w:r>
      </w:hyperlink>
      <w:r>
        <w:t xml:space="preserve"> настоящей статьи обязательных приложений должен принять решение о направлении указанного проекта в городской Совет депутатов или об отклонении указанного проекта и о направлении его на доработку с указанием даты его повторного представления.</w:t>
      </w:r>
    </w:p>
    <w:p w:rsidR="005964FC" w:rsidRDefault="005964FC">
      <w:pPr>
        <w:pStyle w:val="ConsPlusNormal"/>
        <w:spacing w:before="220"/>
        <w:ind w:firstLine="540"/>
        <w:jc w:val="both"/>
      </w:pPr>
      <w:r>
        <w:t>18. Утвержденный проект о внесении изменений в Правила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и размещению на портале.</w:t>
      </w:r>
    </w:p>
    <w:p w:rsidR="005964FC" w:rsidRDefault="005964FC">
      <w:pPr>
        <w:pStyle w:val="ConsPlusNormal"/>
        <w:spacing w:before="220"/>
        <w:ind w:firstLine="540"/>
        <w:jc w:val="both"/>
      </w:pPr>
      <w:r>
        <w:t>19. Физические и юридические лица вправе оспорить решение о внесении изменений в настоящие Правила в судебном порядке.</w:t>
      </w:r>
    </w:p>
    <w:p w:rsidR="005964FC" w:rsidRDefault="005964FC">
      <w:pPr>
        <w:pStyle w:val="ConsPlusNormal"/>
        <w:jc w:val="both"/>
      </w:pPr>
    </w:p>
    <w:p w:rsidR="005964FC" w:rsidRDefault="005964FC">
      <w:pPr>
        <w:pStyle w:val="ConsPlusTitle"/>
        <w:jc w:val="center"/>
        <w:outlineLvl w:val="2"/>
      </w:pPr>
      <w:r>
        <w:t>Глава 7. РЕГУЛИРОВАНИЕ ИНЫХ ВОПРОСОВ ЗЕМЛЕПОЛЬЗОВАНИЯ</w:t>
      </w:r>
    </w:p>
    <w:p w:rsidR="005964FC" w:rsidRDefault="005964FC">
      <w:pPr>
        <w:pStyle w:val="ConsPlusTitle"/>
        <w:jc w:val="center"/>
      </w:pPr>
      <w:r>
        <w:t>И ЗАСТРОЙКИ</w:t>
      </w:r>
    </w:p>
    <w:p w:rsidR="005964FC" w:rsidRDefault="005964FC">
      <w:pPr>
        <w:pStyle w:val="ConsPlusNormal"/>
        <w:jc w:val="both"/>
      </w:pPr>
    </w:p>
    <w:p w:rsidR="005964FC" w:rsidRDefault="005964FC">
      <w:pPr>
        <w:pStyle w:val="ConsPlusTitle"/>
        <w:ind w:firstLine="540"/>
        <w:jc w:val="both"/>
        <w:outlineLvl w:val="3"/>
      </w:pPr>
      <w:r>
        <w:t>Статья 20. Местные нормативы градостроительного проектирования муниципального образования</w:t>
      </w:r>
    </w:p>
    <w:p w:rsidR="005964FC" w:rsidRDefault="005964FC">
      <w:pPr>
        <w:pStyle w:val="ConsPlusNormal"/>
        <w:jc w:val="both"/>
      </w:pPr>
    </w:p>
    <w:p w:rsidR="005964FC" w:rsidRDefault="005964FC">
      <w:pPr>
        <w:pStyle w:val="ConsPlusNormal"/>
        <w:ind w:firstLine="540"/>
        <w:jc w:val="both"/>
      </w:pPr>
      <w:r>
        <w:t xml:space="preserve">1. Местные нормативы градостроительного проектирования муниципального образования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относящимися к областям, указанным в </w:t>
      </w:r>
      <w:hyperlink r:id="rId101" w:history="1">
        <w:r>
          <w:rPr>
            <w:color w:val="0000FF"/>
          </w:rPr>
          <w:t>пункте 1 части 5 статьи 23</w:t>
        </w:r>
      </w:hyperlink>
      <w:r>
        <w:t xml:space="preserve"> Градостроительного кодекса Российской Федерации, объектами благоустройства территории, иными объектами местного значения муниципального образования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5964FC" w:rsidRDefault="005964FC">
      <w:pPr>
        <w:pStyle w:val="ConsPlusNormal"/>
        <w:spacing w:before="220"/>
        <w:ind w:firstLine="540"/>
        <w:jc w:val="both"/>
      </w:pPr>
      <w:r>
        <w:t>2. Утверждение местных нормативов градостроительного проектирования осуществляется в границах муниципального образования с целью:</w:t>
      </w:r>
    </w:p>
    <w:p w:rsidR="005964FC" w:rsidRDefault="005964FC">
      <w:pPr>
        <w:pStyle w:val="ConsPlusNormal"/>
        <w:spacing w:before="220"/>
        <w:ind w:firstLine="540"/>
        <w:jc w:val="both"/>
      </w:pPr>
      <w:r>
        <w:t>эффективного использования территории муниципального образования;</w:t>
      </w:r>
    </w:p>
    <w:p w:rsidR="005964FC" w:rsidRDefault="005964FC">
      <w:pPr>
        <w:pStyle w:val="ConsPlusNormal"/>
        <w:spacing w:before="220"/>
        <w:ind w:firstLine="540"/>
        <w:jc w:val="both"/>
      </w:pPr>
      <w:r>
        <w:t>создания благоприятной и безопасной городской среды;</w:t>
      </w:r>
    </w:p>
    <w:p w:rsidR="005964FC" w:rsidRDefault="005964FC">
      <w:pPr>
        <w:pStyle w:val="ConsPlusNormal"/>
        <w:spacing w:before="220"/>
        <w:ind w:firstLine="540"/>
        <w:jc w:val="both"/>
      </w:pPr>
      <w:r>
        <w:t>развития в процессе строительства городской территории с сохранением исторического облика муниципального образования;</w:t>
      </w:r>
    </w:p>
    <w:p w:rsidR="005964FC" w:rsidRDefault="005964FC">
      <w:pPr>
        <w:pStyle w:val="ConsPlusNormal"/>
        <w:spacing w:before="220"/>
        <w:ind w:firstLine="540"/>
        <w:jc w:val="both"/>
      </w:pPr>
      <w:r>
        <w:t>определения нормативной площади земельных участков при проектировании и строительстве объектов капитального строительства;</w:t>
      </w:r>
    </w:p>
    <w:p w:rsidR="005964FC" w:rsidRDefault="005964FC">
      <w:pPr>
        <w:pStyle w:val="ConsPlusNormal"/>
        <w:spacing w:before="220"/>
        <w:ind w:firstLine="540"/>
        <w:jc w:val="both"/>
      </w:pPr>
      <w:r>
        <w:t>создания комплекса социально гарантированных, гигиенически безопасных, комфортных условий для жизнедеятельности и создания городской среды, доступной для маломобильных групп населения;</w:t>
      </w:r>
    </w:p>
    <w:p w:rsidR="005964FC" w:rsidRDefault="005964FC">
      <w:pPr>
        <w:pStyle w:val="ConsPlusNormal"/>
        <w:spacing w:before="220"/>
        <w:ind w:firstLine="540"/>
        <w:jc w:val="both"/>
      </w:pPr>
      <w:r>
        <w:t>охраны окружающей среды и рационального использования природных ресурсов.</w:t>
      </w:r>
    </w:p>
    <w:p w:rsidR="005964FC" w:rsidRDefault="005964FC">
      <w:pPr>
        <w:pStyle w:val="ConsPlusNormal"/>
        <w:spacing w:before="220"/>
        <w:ind w:firstLine="540"/>
        <w:jc w:val="both"/>
      </w:pPr>
      <w:r>
        <w:t xml:space="preserve">3. Местные нормативы градостроительного проектирования применяются при разработке, согласовании, экспертизе, проведении публичных слушаний реализации документации по планировке территорий и обязательны для применения всеми субъектами градостроительной </w:t>
      </w:r>
      <w:r>
        <w:lastRenderedPageBreak/>
        <w:t>деятельности, действующими на территории муниципального образования.</w:t>
      </w:r>
    </w:p>
    <w:p w:rsidR="005964FC" w:rsidRDefault="005964FC">
      <w:pPr>
        <w:pStyle w:val="ConsPlusNormal"/>
        <w:spacing w:before="220"/>
        <w:ind w:firstLine="540"/>
        <w:jc w:val="both"/>
      </w:pPr>
      <w:r>
        <w:t>4. Местные нормативы градостроительного проектирования и внесенные изменения в местные нормативы градостроительного проектирования утверждаются городским Советом депутатов.</w:t>
      </w:r>
    </w:p>
    <w:p w:rsidR="005964FC" w:rsidRDefault="005964FC">
      <w:pPr>
        <w:pStyle w:val="ConsPlusNormal"/>
        <w:spacing w:before="220"/>
        <w:ind w:firstLine="540"/>
        <w:jc w:val="both"/>
      </w:pPr>
      <w:r>
        <w:t>5.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5964FC" w:rsidRDefault="005964FC">
      <w:pPr>
        <w:pStyle w:val="ConsPlusNormal"/>
        <w:spacing w:before="220"/>
        <w:ind w:firstLine="540"/>
        <w:jc w:val="both"/>
      </w:pPr>
      <w:r>
        <w:t xml:space="preserve">6.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городского Совета депутатов с учетом положений Градостроительного </w:t>
      </w:r>
      <w:hyperlink r:id="rId102" w:history="1">
        <w:r>
          <w:rPr>
            <w:color w:val="0000FF"/>
          </w:rPr>
          <w:t>кодекса</w:t>
        </w:r>
      </w:hyperlink>
      <w:r>
        <w:t xml:space="preserve"> Российской Федерации.</w:t>
      </w:r>
    </w:p>
    <w:p w:rsidR="005964FC" w:rsidRDefault="005964FC">
      <w:pPr>
        <w:pStyle w:val="ConsPlusNormal"/>
        <w:jc w:val="both"/>
      </w:pPr>
    </w:p>
    <w:p w:rsidR="005964FC" w:rsidRDefault="005964FC">
      <w:pPr>
        <w:pStyle w:val="ConsPlusTitle"/>
        <w:ind w:firstLine="540"/>
        <w:jc w:val="both"/>
        <w:outlineLvl w:val="3"/>
      </w:pPr>
      <w:r>
        <w:t>Статья 21. Ответственность за нарушение Правил</w:t>
      </w:r>
    </w:p>
    <w:p w:rsidR="005964FC" w:rsidRDefault="005964FC">
      <w:pPr>
        <w:pStyle w:val="ConsPlusNormal"/>
        <w:jc w:val="both"/>
      </w:pPr>
    </w:p>
    <w:p w:rsidR="005964FC" w:rsidRDefault="005964FC">
      <w:pPr>
        <w:pStyle w:val="ConsPlusNormal"/>
        <w:ind w:firstLine="540"/>
        <w:jc w:val="both"/>
      </w:pPr>
      <w:r>
        <w:t>За нарушение настоящих Правил физические и юридические лица, а также должностные лица несут ответственность в соответствии с действующим законодательством Российской Федерации.</w:t>
      </w:r>
    </w:p>
    <w:p w:rsidR="005964FC" w:rsidRDefault="005964FC">
      <w:pPr>
        <w:pStyle w:val="ConsPlusNormal"/>
        <w:jc w:val="both"/>
      </w:pPr>
    </w:p>
    <w:p w:rsidR="005964FC" w:rsidRDefault="005964FC">
      <w:pPr>
        <w:pStyle w:val="ConsPlusTitle"/>
        <w:jc w:val="center"/>
        <w:outlineLvl w:val="2"/>
      </w:pPr>
      <w:r>
        <w:t>Глава 8. ПЕРЕХОДНЫЕ ПОЛОЖЕНИЯ</w:t>
      </w:r>
    </w:p>
    <w:p w:rsidR="005964FC" w:rsidRDefault="005964FC">
      <w:pPr>
        <w:pStyle w:val="ConsPlusNormal"/>
        <w:jc w:val="both"/>
      </w:pPr>
    </w:p>
    <w:p w:rsidR="005964FC" w:rsidRDefault="005964FC">
      <w:pPr>
        <w:pStyle w:val="ConsPlusTitle"/>
        <w:ind w:firstLine="540"/>
        <w:jc w:val="both"/>
        <w:outlineLvl w:val="3"/>
      </w:pPr>
      <w:r>
        <w:t>Статья 22. Действие Правил по отношению к ранее возникшим правоотношениям</w:t>
      </w:r>
    </w:p>
    <w:p w:rsidR="005964FC" w:rsidRDefault="005964FC">
      <w:pPr>
        <w:pStyle w:val="ConsPlusNormal"/>
        <w:jc w:val="both"/>
      </w:pPr>
    </w:p>
    <w:p w:rsidR="005964FC" w:rsidRDefault="005964FC">
      <w:pPr>
        <w:pStyle w:val="ConsPlusNormal"/>
        <w:ind w:firstLine="540"/>
        <w:jc w:val="both"/>
      </w:pPr>
      <w: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5964FC" w:rsidRDefault="005964FC">
      <w:pPr>
        <w:pStyle w:val="ConsPlusNormal"/>
        <w:spacing w:before="220"/>
        <w:ind w:firstLine="540"/>
        <w:jc w:val="both"/>
      </w:pPr>
      <w: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5964FC" w:rsidRDefault="005964FC">
      <w:pPr>
        <w:pStyle w:val="ConsPlusNormal"/>
        <w:spacing w:before="220"/>
        <w:ind w:firstLine="540"/>
        <w:jc w:val="both"/>
      </w:pPr>
      <w:r>
        <w:t>3. Ранее принятые нормативные правовые акты по вопросам землепользования и застройки применяются в части, не противоречащей настоящим Правилам.</w:t>
      </w:r>
    </w:p>
    <w:p w:rsidR="005964FC" w:rsidRDefault="005964FC">
      <w:pPr>
        <w:pStyle w:val="ConsPlusNormal"/>
        <w:spacing w:before="220"/>
        <w:ind w:firstLine="540"/>
        <w:jc w:val="both"/>
      </w:pPr>
      <w:r>
        <w:t>4. Разрешения на строительство и реконструкцию,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5964FC" w:rsidRDefault="005964FC">
      <w:pPr>
        <w:pStyle w:val="ConsPlusNormal"/>
        <w:spacing w:before="220"/>
        <w:ind w:firstLine="540"/>
        <w:jc w:val="both"/>
      </w:pPr>
      <w: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5964FC" w:rsidRDefault="005964FC">
      <w:pPr>
        <w:pStyle w:val="ConsPlusNormal"/>
        <w:spacing w:before="220"/>
        <w:ind w:firstLine="540"/>
        <w:jc w:val="both"/>
      </w:pPr>
      <w: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5964FC" w:rsidRDefault="005964FC">
      <w:pPr>
        <w:pStyle w:val="ConsPlusNormal"/>
        <w:spacing w:before="220"/>
        <w:ind w:firstLine="540"/>
        <w:jc w:val="both"/>
      </w:pPr>
      <w:r>
        <w:t>1) виды их разрешенного использования не входят в перечень видов разрешенного использования соответствующего градостроительного регламента;</w:t>
      </w:r>
    </w:p>
    <w:p w:rsidR="005964FC" w:rsidRDefault="005964FC">
      <w:pPr>
        <w:pStyle w:val="ConsPlusNormal"/>
        <w:spacing w:before="220"/>
        <w:ind w:firstLine="540"/>
        <w:jc w:val="both"/>
      </w:pPr>
      <w:r>
        <w:t>2) их предельные (минимальные и (или) максимальные) размеры и предельные параметры не соответствуют предельным значениям, установленным градостроительным регламентом.</w:t>
      </w:r>
    </w:p>
    <w:p w:rsidR="005964FC" w:rsidRDefault="005964FC">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5964FC" w:rsidRDefault="005964FC">
      <w:pPr>
        <w:pStyle w:val="ConsPlusNormal"/>
        <w:spacing w:before="220"/>
        <w:ind w:firstLine="540"/>
        <w:jc w:val="both"/>
      </w:pPr>
      <w:r>
        <w:lastRenderedPageBreak/>
        <w:t>7. 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5964FC" w:rsidRDefault="005964FC">
      <w:pPr>
        <w:pStyle w:val="ConsPlusNormal"/>
        <w:spacing w:before="220"/>
        <w:ind w:firstLine="540"/>
        <w:jc w:val="both"/>
      </w:pPr>
      <w:r>
        <w:t>8.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5964FC" w:rsidRDefault="005964FC">
      <w:pPr>
        <w:pStyle w:val="ConsPlusNormal"/>
        <w:spacing w:before="220"/>
        <w:ind w:firstLine="540"/>
        <w:jc w:val="both"/>
      </w:pPr>
      <w:r>
        <w:t>9. 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5964FC" w:rsidRDefault="005964FC">
      <w:pPr>
        <w:pStyle w:val="ConsPlusNormal"/>
        <w:spacing w:before="220"/>
        <w:ind w:firstLine="540"/>
        <w:jc w:val="both"/>
      </w:pPr>
      <w:r>
        <w:t>10. Реконструкция и расширение существующих объектов капитального строительства, а также строительство новых объектов могут осуществляться только в соответствии с установленными градостроительными регламентами.</w:t>
      </w:r>
    </w:p>
    <w:p w:rsidR="005964FC" w:rsidRDefault="005964FC">
      <w:pPr>
        <w:pStyle w:val="ConsPlusNormal"/>
        <w:jc w:val="both"/>
      </w:pPr>
    </w:p>
    <w:p w:rsidR="005964FC" w:rsidRDefault="005964FC">
      <w:pPr>
        <w:pStyle w:val="ConsPlusTitle"/>
        <w:jc w:val="center"/>
        <w:outlineLvl w:val="1"/>
      </w:pPr>
      <w:r>
        <w:t>II. КАРТА ГРАДОСТРОИТЕЛЬНОГО ЗОНИРОВАНИЯ МУНИЦИПАЛЬНОГО</w:t>
      </w:r>
    </w:p>
    <w:p w:rsidR="005964FC" w:rsidRDefault="005964FC">
      <w:pPr>
        <w:pStyle w:val="ConsPlusTitle"/>
        <w:jc w:val="center"/>
      </w:pPr>
      <w:r>
        <w:t>ОБРАЗОВАНИЯ</w:t>
      </w:r>
    </w:p>
    <w:p w:rsidR="005964FC" w:rsidRDefault="005964FC">
      <w:pPr>
        <w:pStyle w:val="ConsPlusNormal"/>
        <w:jc w:val="both"/>
      </w:pPr>
    </w:p>
    <w:p w:rsidR="005964FC" w:rsidRDefault="005964FC">
      <w:pPr>
        <w:pStyle w:val="ConsPlusTitle"/>
        <w:ind w:firstLine="540"/>
        <w:jc w:val="both"/>
        <w:outlineLvl w:val="2"/>
      </w:pPr>
      <w:r>
        <w:t>Статья 23. Общие положения о карте градостроительного зонирования</w:t>
      </w:r>
    </w:p>
    <w:p w:rsidR="005964FC" w:rsidRDefault="005964F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both"/>
            </w:pPr>
            <w:hyperlink r:id="rId103" w:history="1">
              <w:r>
                <w:rPr>
                  <w:color w:val="0000FF"/>
                </w:rPr>
                <w:t>Решением</w:t>
              </w:r>
            </w:hyperlink>
            <w:r>
              <w:rPr>
                <w:color w:val="392C69"/>
              </w:rPr>
              <w:t xml:space="preserve"> Горно-Алтайского городского Совета депутатов от 11.12.2018 N 12-4 приложение 1 к настоящему Решению изложено в новой редакции.</w:t>
            </w:r>
          </w:p>
        </w:tc>
      </w:tr>
    </w:tbl>
    <w:p w:rsidR="005964FC" w:rsidRDefault="005964FC">
      <w:pPr>
        <w:pStyle w:val="ConsPlusNormal"/>
        <w:spacing w:before="280"/>
        <w:ind w:firstLine="540"/>
        <w:jc w:val="both"/>
      </w:pPr>
      <w:r>
        <w:t>1. Карта градостроительного зонирования муниципального образования представляет собой чертеж с отображением границ муниципального образования, границ населенного пункта, входящего в состав муниципального образования, и границ территориальных зон (приложение N 1 к настоящим Правилам - не приводится).</w:t>
      </w:r>
    </w:p>
    <w:p w:rsidR="005964FC" w:rsidRDefault="005964FC">
      <w:pPr>
        <w:pStyle w:val="ConsPlusNormal"/>
        <w:jc w:val="both"/>
      </w:pPr>
      <w:r>
        <w:t xml:space="preserve">(в ред. </w:t>
      </w:r>
      <w:hyperlink r:id="rId104"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2.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5964FC" w:rsidRDefault="005964FC">
      <w:pPr>
        <w:pStyle w:val="ConsPlusNormal"/>
        <w:spacing w:before="220"/>
        <w:ind w:firstLine="540"/>
        <w:jc w:val="both"/>
      </w:pPr>
      <w:r>
        <w:t>3. На карте градостроительного зонирования в обязательном порядке отображаются границы населенных пунктов, входящих в состав муниципального 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5964FC" w:rsidRDefault="005964FC">
      <w:pPr>
        <w:pStyle w:val="ConsPlusNormal"/>
        <w:spacing w:before="220"/>
        <w:ind w:firstLine="540"/>
        <w:jc w:val="both"/>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5964FC" w:rsidRDefault="005964FC">
      <w:pPr>
        <w:pStyle w:val="ConsPlusNormal"/>
        <w:spacing w:before="220"/>
        <w:ind w:firstLine="540"/>
        <w:jc w:val="both"/>
      </w:pPr>
      <w:r>
        <w:t xml:space="preserve">4. На карте градостроительного зонирования территории муниципального образования </w:t>
      </w:r>
      <w:r>
        <w:lastRenderedPageBreak/>
        <w:t>установлены границы территориальных зон с учетом:</w:t>
      </w:r>
    </w:p>
    <w:p w:rsidR="005964FC" w:rsidRDefault="005964FC">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5964FC" w:rsidRDefault="005964FC">
      <w:pPr>
        <w:pStyle w:val="ConsPlusNormal"/>
        <w:spacing w:before="220"/>
        <w:ind w:firstLine="540"/>
        <w:jc w:val="both"/>
      </w:pPr>
      <w:r>
        <w:t>2) функциональных зон и параметров их планируемого развития, определенных генеральным планом муниципального образования;</w:t>
      </w:r>
    </w:p>
    <w:p w:rsidR="005964FC" w:rsidRDefault="005964FC">
      <w:pPr>
        <w:pStyle w:val="ConsPlusNormal"/>
        <w:spacing w:before="220"/>
        <w:ind w:firstLine="540"/>
        <w:jc w:val="both"/>
      </w:pPr>
      <w:r>
        <w:t>3) сложившейся планировки территории и существующего землепользования;</w:t>
      </w:r>
    </w:p>
    <w:p w:rsidR="005964FC" w:rsidRDefault="005964FC">
      <w:pPr>
        <w:pStyle w:val="ConsPlusNormal"/>
        <w:spacing w:before="220"/>
        <w:ind w:firstLine="540"/>
        <w:jc w:val="both"/>
      </w:pPr>
      <w:r>
        <w:t>4) планируемых изменений границ земель различных категорий;</w:t>
      </w:r>
    </w:p>
    <w:p w:rsidR="005964FC" w:rsidRDefault="005964FC">
      <w:pPr>
        <w:pStyle w:val="ConsPlusNormal"/>
        <w:spacing w:before="220"/>
        <w:ind w:firstLine="540"/>
        <w:jc w:val="both"/>
      </w:pPr>
      <w:r>
        <w:t>5) предотвращения возможности причинения вреда объектам капитального строительства, расположенным на смежных земельных участках.</w:t>
      </w:r>
    </w:p>
    <w:p w:rsidR="005964FC" w:rsidRDefault="005964FC">
      <w:pPr>
        <w:pStyle w:val="ConsPlusNormal"/>
        <w:spacing w:before="220"/>
        <w:ind w:firstLine="540"/>
        <w:jc w:val="both"/>
      </w:pPr>
      <w:r>
        <w:t>5. Границы территориальных зон отвечают требованию принадлежности каждого земельного участка только к одной территориальной зоне.</w:t>
      </w:r>
    </w:p>
    <w:p w:rsidR="005964FC" w:rsidRDefault="005964FC">
      <w:pPr>
        <w:pStyle w:val="ConsPlusNormal"/>
        <w:spacing w:before="220"/>
        <w:ind w:firstLine="540"/>
        <w:jc w:val="both"/>
      </w:pPr>
      <w:r>
        <w:t>6. Границы территориальных зон установлены по:</w:t>
      </w:r>
    </w:p>
    <w:p w:rsidR="005964FC" w:rsidRDefault="005964FC">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5964FC" w:rsidRDefault="005964FC">
      <w:pPr>
        <w:pStyle w:val="ConsPlusNormal"/>
        <w:spacing w:before="220"/>
        <w:ind w:firstLine="540"/>
        <w:jc w:val="both"/>
      </w:pPr>
      <w:r>
        <w:t>2) красным линиям;</w:t>
      </w:r>
    </w:p>
    <w:p w:rsidR="005964FC" w:rsidRDefault="005964FC">
      <w:pPr>
        <w:pStyle w:val="ConsPlusNormal"/>
        <w:spacing w:before="220"/>
        <w:ind w:firstLine="540"/>
        <w:jc w:val="both"/>
      </w:pPr>
      <w:r>
        <w:t>3) границам земельных участков;</w:t>
      </w:r>
    </w:p>
    <w:p w:rsidR="005964FC" w:rsidRDefault="005964FC">
      <w:pPr>
        <w:pStyle w:val="ConsPlusNormal"/>
        <w:spacing w:before="220"/>
        <w:ind w:firstLine="540"/>
        <w:jc w:val="both"/>
      </w:pPr>
      <w:r>
        <w:t>4) границе населенного пункта в пределах муниципального образования;</w:t>
      </w:r>
    </w:p>
    <w:p w:rsidR="005964FC" w:rsidRDefault="005964FC">
      <w:pPr>
        <w:pStyle w:val="ConsPlusNormal"/>
        <w:spacing w:before="220"/>
        <w:ind w:firstLine="540"/>
        <w:jc w:val="both"/>
      </w:pPr>
      <w:r>
        <w:t>5) границе муниципального образования;</w:t>
      </w:r>
    </w:p>
    <w:p w:rsidR="005964FC" w:rsidRDefault="005964FC">
      <w:pPr>
        <w:pStyle w:val="ConsPlusNormal"/>
        <w:spacing w:before="220"/>
        <w:ind w:firstLine="540"/>
        <w:jc w:val="both"/>
      </w:pPr>
      <w:r>
        <w:t>6) естественным границам природных объектов;</w:t>
      </w:r>
    </w:p>
    <w:p w:rsidR="005964FC" w:rsidRDefault="005964FC">
      <w:pPr>
        <w:pStyle w:val="ConsPlusNormal"/>
        <w:spacing w:before="220"/>
        <w:ind w:firstLine="540"/>
        <w:jc w:val="both"/>
      </w:pPr>
      <w:r>
        <w:t>7) иным границам.</w:t>
      </w:r>
    </w:p>
    <w:p w:rsidR="005964FC" w:rsidRDefault="005964FC">
      <w:pPr>
        <w:pStyle w:val="ConsPlusNormal"/>
        <w:spacing w:before="220"/>
        <w:ind w:firstLine="540"/>
        <w:jc w:val="both"/>
      </w:pPr>
      <w:r>
        <w:t>7. Границы зон с особыми условиями использования территорий отображены на карте зон с особыми условиями использования территории (приложение N 2 к настоящим Правилам - не приводится).</w:t>
      </w:r>
    </w:p>
    <w:p w:rsidR="005964FC" w:rsidRDefault="005964FC">
      <w:pPr>
        <w:pStyle w:val="ConsPlusNormal"/>
        <w:jc w:val="both"/>
      </w:pPr>
      <w:r>
        <w:t xml:space="preserve">(в ред. </w:t>
      </w:r>
      <w:hyperlink r:id="rId105"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Title"/>
        <w:ind w:firstLine="540"/>
        <w:jc w:val="both"/>
        <w:outlineLvl w:val="2"/>
      </w:pPr>
      <w:r>
        <w:t>Статья 24. Перечень территориальных зон, установленных на карте градостроительного зонирования муниципального образования</w:t>
      </w:r>
    </w:p>
    <w:p w:rsidR="005964FC" w:rsidRDefault="005964FC">
      <w:pPr>
        <w:pStyle w:val="ConsPlusNormal"/>
        <w:jc w:val="both"/>
      </w:pPr>
    </w:p>
    <w:p w:rsidR="005964FC" w:rsidRDefault="005964FC">
      <w:pPr>
        <w:pStyle w:val="ConsPlusNormal"/>
        <w:ind w:firstLine="540"/>
        <w:jc w:val="both"/>
      </w:pPr>
      <w:r>
        <w:t>1. На карте градостроительного зонирования территории муниципального образования установлены следующие виды территориальных зон:</w:t>
      </w:r>
    </w:p>
    <w:p w:rsidR="005964FC" w:rsidRDefault="005964FC">
      <w:pPr>
        <w:pStyle w:val="ConsPlusNormal"/>
        <w:spacing w:before="220"/>
        <w:ind w:firstLine="540"/>
        <w:jc w:val="both"/>
      </w:pPr>
      <w:r>
        <w:t>1) Жилые зоны (Ж):</w:t>
      </w:r>
    </w:p>
    <w:p w:rsidR="005964FC" w:rsidRDefault="005964FC">
      <w:pPr>
        <w:pStyle w:val="ConsPlusNormal"/>
        <w:spacing w:before="220"/>
        <w:ind w:firstLine="540"/>
        <w:jc w:val="both"/>
      </w:pPr>
      <w:r>
        <w:t>Зона застройки индивидуальными жилыми домами (Ж-1);</w:t>
      </w:r>
    </w:p>
    <w:p w:rsidR="005964FC" w:rsidRDefault="005964FC">
      <w:pPr>
        <w:pStyle w:val="ConsPlusNormal"/>
        <w:spacing w:before="220"/>
        <w:ind w:firstLine="540"/>
        <w:jc w:val="both"/>
      </w:pPr>
      <w:r>
        <w:t>Зона застройки малоэтажными жилыми домами (Ж-2);</w:t>
      </w:r>
    </w:p>
    <w:p w:rsidR="005964FC" w:rsidRDefault="005964FC">
      <w:pPr>
        <w:pStyle w:val="ConsPlusNormal"/>
        <w:spacing w:before="220"/>
        <w:ind w:firstLine="540"/>
        <w:jc w:val="both"/>
      </w:pPr>
      <w:r>
        <w:t>Зона застройки среднеэтажными жилыми домами (Ж-3);</w:t>
      </w:r>
    </w:p>
    <w:p w:rsidR="005964FC" w:rsidRDefault="005964FC">
      <w:pPr>
        <w:pStyle w:val="ConsPlusNormal"/>
        <w:spacing w:before="220"/>
        <w:ind w:firstLine="540"/>
        <w:jc w:val="both"/>
      </w:pPr>
      <w:r>
        <w:t>Зона застройки многоэтажными жилыми домами (Ж-4);</w:t>
      </w:r>
    </w:p>
    <w:p w:rsidR="005964FC" w:rsidRDefault="005964FC">
      <w:pPr>
        <w:pStyle w:val="ConsPlusNormal"/>
        <w:spacing w:before="220"/>
        <w:ind w:firstLine="540"/>
        <w:jc w:val="both"/>
      </w:pPr>
      <w:r>
        <w:t>Жилая зона с объектами делового, общественного и коммерческого назначения (Ж-5);</w:t>
      </w:r>
    </w:p>
    <w:p w:rsidR="005964FC" w:rsidRDefault="005964FC">
      <w:pPr>
        <w:pStyle w:val="ConsPlusNormal"/>
        <w:spacing w:before="220"/>
        <w:ind w:firstLine="540"/>
        <w:jc w:val="both"/>
      </w:pPr>
      <w:r>
        <w:lastRenderedPageBreak/>
        <w:t>2) Общественно-деловые зоны (О):</w:t>
      </w:r>
    </w:p>
    <w:p w:rsidR="005964FC" w:rsidRDefault="005964FC">
      <w:pPr>
        <w:pStyle w:val="ConsPlusNormal"/>
        <w:spacing w:before="220"/>
        <w:ind w:firstLine="540"/>
        <w:jc w:val="both"/>
      </w:pPr>
      <w:r>
        <w:t>Зона делового, общественного и коммерческого назначения (О-1);</w:t>
      </w:r>
    </w:p>
    <w:p w:rsidR="005964FC" w:rsidRDefault="005964FC">
      <w:pPr>
        <w:pStyle w:val="ConsPlusNormal"/>
        <w:spacing w:before="220"/>
        <w:ind w:firstLine="540"/>
        <w:jc w:val="both"/>
      </w:pPr>
      <w:r>
        <w:t>Зона объектов здравоохранения (О-2);</w:t>
      </w:r>
    </w:p>
    <w:p w:rsidR="005964FC" w:rsidRDefault="005964FC">
      <w:pPr>
        <w:pStyle w:val="ConsPlusNormal"/>
        <w:spacing w:before="220"/>
        <w:ind w:firstLine="540"/>
        <w:jc w:val="both"/>
      </w:pPr>
      <w:r>
        <w:t>Зона объектов дошкольного, начального общего и среднего (полного), среднего профессионального и высшего образования, научно-исследовательских организаций (О-3);</w:t>
      </w:r>
    </w:p>
    <w:p w:rsidR="005964FC" w:rsidRDefault="005964FC">
      <w:pPr>
        <w:pStyle w:val="ConsPlusNormal"/>
        <w:spacing w:before="220"/>
        <w:ind w:firstLine="540"/>
        <w:jc w:val="both"/>
      </w:pPr>
      <w:r>
        <w:t>Зона объектов социального назначения (О-4);</w:t>
      </w:r>
    </w:p>
    <w:p w:rsidR="005964FC" w:rsidRDefault="005964FC">
      <w:pPr>
        <w:pStyle w:val="ConsPlusNormal"/>
        <w:spacing w:before="220"/>
        <w:ind w:firstLine="540"/>
        <w:jc w:val="both"/>
      </w:pPr>
      <w:r>
        <w:t>Зона историко-культурной деятельности (О-5);</w:t>
      </w:r>
    </w:p>
    <w:p w:rsidR="005964FC" w:rsidRDefault="005964FC">
      <w:pPr>
        <w:pStyle w:val="ConsPlusNormal"/>
        <w:spacing w:before="220"/>
        <w:ind w:firstLine="540"/>
        <w:jc w:val="both"/>
      </w:pPr>
      <w:r>
        <w:t>3) Зоны транспортной инфраструктуры (Т):</w:t>
      </w:r>
    </w:p>
    <w:p w:rsidR="005964FC" w:rsidRDefault="005964FC">
      <w:pPr>
        <w:pStyle w:val="ConsPlusNormal"/>
        <w:spacing w:before="220"/>
        <w:ind w:firstLine="540"/>
        <w:jc w:val="both"/>
      </w:pPr>
      <w:r>
        <w:t>Зона улично-дорожной сети (Т-1);</w:t>
      </w:r>
    </w:p>
    <w:p w:rsidR="005964FC" w:rsidRDefault="005964FC">
      <w:pPr>
        <w:pStyle w:val="ConsPlusNormal"/>
        <w:spacing w:before="220"/>
        <w:ind w:firstLine="540"/>
        <w:jc w:val="both"/>
      </w:pPr>
      <w:r>
        <w:t>Зона объектов транспортной инфраструктуры (Т-2);</w:t>
      </w:r>
    </w:p>
    <w:p w:rsidR="005964FC" w:rsidRDefault="005964FC">
      <w:pPr>
        <w:pStyle w:val="ConsPlusNormal"/>
        <w:spacing w:before="220"/>
        <w:ind w:firstLine="540"/>
        <w:jc w:val="both"/>
      </w:pPr>
      <w:r>
        <w:t>4) Зоны инженерной инфраструктуры (И):</w:t>
      </w:r>
    </w:p>
    <w:p w:rsidR="005964FC" w:rsidRDefault="005964FC">
      <w:pPr>
        <w:pStyle w:val="ConsPlusNormal"/>
        <w:spacing w:before="220"/>
        <w:ind w:firstLine="540"/>
        <w:jc w:val="both"/>
      </w:pPr>
      <w:r>
        <w:t>Зона объектов инженерной инфраструктуры (И-1);</w:t>
      </w:r>
    </w:p>
    <w:p w:rsidR="005964FC" w:rsidRDefault="005964FC">
      <w:pPr>
        <w:pStyle w:val="ConsPlusNormal"/>
        <w:spacing w:before="220"/>
        <w:ind w:firstLine="540"/>
        <w:jc w:val="both"/>
      </w:pPr>
      <w:r>
        <w:t>5) Зоны производственных и коммунально-складских объектов (П):</w:t>
      </w:r>
    </w:p>
    <w:p w:rsidR="005964FC" w:rsidRDefault="005964FC">
      <w:pPr>
        <w:pStyle w:val="ConsPlusNormal"/>
        <w:spacing w:before="220"/>
        <w:ind w:firstLine="540"/>
        <w:jc w:val="both"/>
      </w:pPr>
      <w:r>
        <w:t>Производственная зона (П-1);</w:t>
      </w:r>
    </w:p>
    <w:p w:rsidR="005964FC" w:rsidRDefault="005964FC">
      <w:pPr>
        <w:pStyle w:val="ConsPlusNormal"/>
        <w:spacing w:before="220"/>
        <w:ind w:firstLine="540"/>
        <w:jc w:val="both"/>
      </w:pPr>
      <w:r>
        <w:t>Коммунально-складская зона (П-2);</w:t>
      </w:r>
    </w:p>
    <w:p w:rsidR="005964FC" w:rsidRDefault="005964FC">
      <w:pPr>
        <w:pStyle w:val="ConsPlusNormal"/>
        <w:spacing w:before="220"/>
        <w:ind w:firstLine="540"/>
        <w:jc w:val="both"/>
      </w:pPr>
      <w:r>
        <w:t>6) Зоны рекреационного назначения (Р):</w:t>
      </w:r>
    </w:p>
    <w:p w:rsidR="005964FC" w:rsidRDefault="005964FC">
      <w:pPr>
        <w:pStyle w:val="ConsPlusNormal"/>
        <w:spacing w:before="220"/>
        <w:ind w:firstLine="540"/>
        <w:jc w:val="both"/>
      </w:pPr>
      <w:r>
        <w:t>Зона природного ландшафта (Р-1);</w:t>
      </w:r>
    </w:p>
    <w:p w:rsidR="005964FC" w:rsidRDefault="005964FC">
      <w:pPr>
        <w:pStyle w:val="ConsPlusNormal"/>
        <w:spacing w:before="220"/>
        <w:ind w:firstLine="540"/>
        <w:jc w:val="both"/>
      </w:pPr>
      <w:r>
        <w:t>Зона отдыха и туризма (Р-2);</w:t>
      </w:r>
    </w:p>
    <w:p w:rsidR="005964FC" w:rsidRDefault="005964FC">
      <w:pPr>
        <w:pStyle w:val="ConsPlusNormal"/>
        <w:spacing w:before="220"/>
        <w:ind w:firstLine="540"/>
        <w:jc w:val="both"/>
      </w:pPr>
      <w:r>
        <w:t>Зона объектов спортивного назначения (Р-3);</w:t>
      </w:r>
    </w:p>
    <w:p w:rsidR="005964FC" w:rsidRDefault="005964FC">
      <w:pPr>
        <w:pStyle w:val="ConsPlusNormal"/>
        <w:spacing w:before="220"/>
        <w:ind w:firstLine="540"/>
        <w:jc w:val="both"/>
      </w:pPr>
      <w:r>
        <w:t>Зона городской рекреации (Р-4);</w:t>
      </w:r>
    </w:p>
    <w:p w:rsidR="005964FC" w:rsidRDefault="005964FC">
      <w:pPr>
        <w:pStyle w:val="ConsPlusNormal"/>
        <w:spacing w:before="220"/>
        <w:ind w:firstLine="540"/>
        <w:jc w:val="both"/>
      </w:pPr>
      <w:r>
        <w:t>Зона городских лесов (Р-5);</w:t>
      </w:r>
    </w:p>
    <w:p w:rsidR="005964FC" w:rsidRDefault="005964FC">
      <w:pPr>
        <w:pStyle w:val="ConsPlusNormal"/>
        <w:spacing w:before="220"/>
        <w:ind w:firstLine="540"/>
        <w:jc w:val="both"/>
      </w:pPr>
      <w:r>
        <w:t>Зона природных территорий с особым режимом использования (Р-6);</w:t>
      </w:r>
    </w:p>
    <w:p w:rsidR="005964FC" w:rsidRDefault="005964FC">
      <w:pPr>
        <w:pStyle w:val="ConsPlusNormal"/>
        <w:spacing w:before="220"/>
        <w:ind w:firstLine="540"/>
        <w:jc w:val="both"/>
      </w:pPr>
      <w:r>
        <w:t>7) Зона сельскохозяйственного назначения (Сх):</w:t>
      </w:r>
    </w:p>
    <w:p w:rsidR="005964FC" w:rsidRDefault="005964FC">
      <w:pPr>
        <w:pStyle w:val="ConsPlusNormal"/>
        <w:spacing w:before="220"/>
        <w:ind w:firstLine="540"/>
        <w:jc w:val="both"/>
      </w:pPr>
      <w:r>
        <w:t>Зона объектов сельскохозяйственного назначения (Сх-1);</w:t>
      </w:r>
    </w:p>
    <w:p w:rsidR="005964FC" w:rsidRDefault="005964FC">
      <w:pPr>
        <w:pStyle w:val="ConsPlusNormal"/>
        <w:spacing w:before="220"/>
        <w:ind w:firstLine="540"/>
        <w:jc w:val="both"/>
      </w:pPr>
      <w:r>
        <w:t>Зона садоводства и огородничества (Сх-2);</w:t>
      </w:r>
    </w:p>
    <w:p w:rsidR="005964FC" w:rsidRDefault="005964FC">
      <w:pPr>
        <w:pStyle w:val="ConsPlusNormal"/>
        <w:spacing w:before="220"/>
        <w:ind w:firstLine="540"/>
        <w:jc w:val="both"/>
      </w:pPr>
      <w:r>
        <w:t>8) Зоны специального назначения (Сп):</w:t>
      </w:r>
    </w:p>
    <w:p w:rsidR="005964FC" w:rsidRDefault="005964FC">
      <w:pPr>
        <w:pStyle w:val="ConsPlusNormal"/>
        <w:spacing w:before="220"/>
        <w:ind w:firstLine="540"/>
        <w:jc w:val="both"/>
      </w:pPr>
      <w:r>
        <w:t>Зона кладбищ и крематориев (Сп-1);</w:t>
      </w:r>
    </w:p>
    <w:p w:rsidR="005964FC" w:rsidRDefault="005964FC">
      <w:pPr>
        <w:pStyle w:val="ConsPlusNormal"/>
        <w:spacing w:before="220"/>
        <w:ind w:firstLine="540"/>
        <w:jc w:val="both"/>
      </w:pPr>
      <w:r>
        <w:t>Зона скотомогильников (Сп-2);</w:t>
      </w:r>
    </w:p>
    <w:p w:rsidR="005964FC" w:rsidRDefault="005964FC">
      <w:pPr>
        <w:pStyle w:val="ConsPlusNormal"/>
        <w:spacing w:before="220"/>
        <w:ind w:firstLine="540"/>
        <w:jc w:val="both"/>
      </w:pPr>
      <w:r>
        <w:t>Зона обороны и безопасности (Сп-3).</w:t>
      </w:r>
    </w:p>
    <w:p w:rsidR="005964FC" w:rsidRDefault="005964FC">
      <w:pPr>
        <w:pStyle w:val="ConsPlusNormal"/>
        <w:jc w:val="both"/>
      </w:pPr>
    </w:p>
    <w:p w:rsidR="005964FC" w:rsidRDefault="005964FC">
      <w:pPr>
        <w:pStyle w:val="ConsPlusTitle"/>
        <w:jc w:val="center"/>
        <w:outlineLvl w:val="1"/>
      </w:pPr>
      <w:r>
        <w:t>III. ГРАДОСТРОИТЕЛЬНЫЕ РЕГЛАМЕНТЫ</w:t>
      </w:r>
    </w:p>
    <w:p w:rsidR="005964FC" w:rsidRDefault="005964FC">
      <w:pPr>
        <w:pStyle w:val="ConsPlusNormal"/>
        <w:jc w:val="both"/>
      </w:pPr>
    </w:p>
    <w:p w:rsidR="005964FC" w:rsidRDefault="005964FC">
      <w:pPr>
        <w:pStyle w:val="ConsPlusTitle"/>
        <w:jc w:val="center"/>
        <w:outlineLvl w:val="2"/>
      </w:pPr>
      <w:r>
        <w:lastRenderedPageBreak/>
        <w:t>Глава 9. ГРАДОСТРОИТЕЛЬНЫЕ РЕГЛАМЕНТЫ В ЧАСТИ ВИДОВ</w:t>
      </w:r>
    </w:p>
    <w:p w:rsidR="005964FC" w:rsidRDefault="005964FC">
      <w:pPr>
        <w:pStyle w:val="ConsPlusTitle"/>
        <w:jc w:val="center"/>
      </w:pPr>
      <w:r>
        <w:t>РАЗРЕШЕННОГО ИСПОЛЬЗОВАНИЯ ЗЕМЕЛЬНЫХ УЧАСТКОВ И ОБЪЕКТОВ</w:t>
      </w:r>
    </w:p>
    <w:p w:rsidR="005964FC" w:rsidRDefault="005964FC">
      <w:pPr>
        <w:pStyle w:val="ConsPlusTitle"/>
        <w:jc w:val="center"/>
      </w:pPr>
      <w:r>
        <w:t>КАПИТАЛЬНОГО СТРОИТЕЛЬСТВА, ПРЕДЕЛЬНЫХ РАЗМЕРОВ ЗЕМЕЛЬНЫХ</w:t>
      </w:r>
    </w:p>
    <w:p w:rsidR="005964FC" w:rsidRDefault="005964FC">
      <w:pPr>
        <w:pStyle w:val="ConsPlusTitle"/>
        <w:jc w:val="center"/>
      </w:pPr>
      <w:r>
        <w:t>УЧАСТКОВ И ПРЕДЕЛЬНЫХ ПАРАМЕТРОВ РАЗРЕШЕННОГО СТРОИТЕЛЬСТВА,</w:t>
      </w:r>
    </w:p>
    <w:p w:rsidR="005964FC" w:rsidRDefault="005964FC">
      <w:pPr>
        <w:pStyle w:val="ConsPlusTitle"/>
        <w:jc w:val="center"/>
      </w:pPr>
      <w:r>
        <w:t>РЕКОНСТРУКЦИИ ОБЪЕКТОВ КАПИТАЛЬНОГО СТРОИТЕЛЬСТВА</w:t>
      </w:r>
    </w:p>
    <w:p w:rsidR="005964FC" w:rsidRDefault="005964FC">
      <w:pPr>
        <w:pStyle w:val="ConsPlusNormal"/>
        <w:jc w:val="both"/>
      </w:pPr>
    </w:p>
    <w:p w:rsidR="005964FC" w:rsidRDefault="005964FC">
      <w:pPr>
        <w:pStyle w:val="ConsPlusTitle"/>
        <w:ind w:firstLine="540"/>
        <w:jc w:val="both"/>
        <w:outlineLvl w:val="3"/>
      </w:pPr>
      <w:r>
        <w:t>Статья 25. Градостроительные регламенты и их применение</w:t>
      </w:r>
    </w:p>
    <w:p w:rsidR="005964FC" w:rsidRDefault="005964FC">
      <w:pPr>
        <w:pStyle w:val="ConsPlusNormal"/>
        <w:jc w:val="both"/>
      </w:pPr>
    </w:p>
    <w:p w:rsidR="005964FC" w:rsidRDefault="005964FC">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964FC" w:rsidRDefault="005964FC">
      <w:pPr>
        <w:pStyle w:val="ConsPlusNormal"/>
        <w:spacing w:before="220"/>
        <w:ind w:firstLine="540"/>
        <w:jc w:val="both"/>
      </w:pPr>
      <w:r>
        <w:t>2. Градостроительные регламенты устанавливаются с учетом:</w:t>
      </w:r>
    </w:p>
    <w:p w:rsidR="005964FC" w:rsidRDefault="005964FC">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5964FC" w:rsidRDefault="005964FC">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964FC" w:rsidRDefault="005964FC">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5964FC" w:rsidRDefault="005964FC">
      <w:pPr>
        <w:pStyle w:val="ConsPlusNormal"/>
        <w:spacing w:before="220"/>
        <w:ind w:firstLine="540"/>
        <w:jc w:val="both"/>
      </w:pPr>
      <w:r>
        <w:t>4) видов территориальных зон;</w:t>
      </w:r>
    </w:p>
    <w:p w:rsidR="005964FC" w:rsidRDefault="005964FC">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5964FC" w:rsidRDefault="005964FC">
      <w:pPr>
        <w:pStyle w:val="ConsPlusNormal"/>
        <w:spacing w:before="220"/>
        <w:ind w:firstLine="540"/>
        <w:jc w:val="both"/>
      </w:pPr>
      <w: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w:t>
      </w:r>
      <w:hyperlink r:id="rId106" w:history="1">
        <w:r>
          <w:rPr>
            <w:color w:val="0000FF"/>
          </w:rPr>
          <w:t>части 4 статьи 36</w:t>
        </w:r>
      </w:hyperlink>
      <w:r>
        <w:t xml:space="preserve"> Градостроительного кодекса Российской Федерации.</w:t>
      </w:r>
    </w:p>
    <w:p w:rsidR="005964FC" w:rsidRDefault="005964FC">
      <w:pPr>
        <w:pStyle w:val="ConsPlusNormal"/>
        <w:spacing w:before="220"/>
        <w:ind w:firstLine="540"/>
        <w:jc w:val="both"/>
      </w:pPr>
      <w: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5964FC" w:rsidRDefault="005964FC">
      <w:pPr>
        <w:pStyle w:val="ConsPlusNormal"/>
        <w:spacing w:before="220"/>
        <w:ind w:firstLine="540"/>
        <w:jc w:val="both"/>
      </w:pPr>
      <w: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Алтай или городским Советом депутатов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5964FC" w:rsidRDefault="005964FC">
      <w:pPr>
        <w:pStyle w:val="ConsPlusNormal"/>
        <w:spacing w:before="220"/>
        <w:ind w:firstLine="540"/>
        <w:jc w:val="both"/>
      </w:pPr>
      <w:bookmarkStart w:id="28" w:name="P593"/>
      <w:bookmarkEnd w:id="28"/>
      <w:r>
        <w:t xml:space="preserve">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t>
      </w:r>
      <w:r>
        <w:lastRenderedPageBreak/>
        <w:t>культурного наследия.</w:t>
      </w:r>
    </w:p>
    <w:p w:rsidR="005964FC" w:rsidRDefault="005964FC">
      <w:pPr>
        <w:pStyle w:val="ConsPlusNormal"/>
        <w:spacing w:before="220"/>
        <w:ind w:firstLine="540"/>
        <w:jc w:val="both"/>
      </w:pPr>
      <w:r>
        <w:t xml:space="preserve">7. Реконструкция указанных в </w:t>
      </w:r>
      <w:hyperlink w:anchor="P593" w:history="1">
        <w:r>
          <w:rPr>
            <w:color w:val="0000FF"/>
          </w:rPr>
          <w:t>части 6</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964FC" w:rsidRDefault="005964FC">
      <w:pPr>
        <w:pStyle w:val="ConsPlusNormal"/>
        <w:spacing w:before="220"/>
        <w:ind w:firstLine="540"/>
        <w:jc w:val="both"/>
      </w:pPr>
      <w:r>
        <w:t xml:space="preserve">8. В случае, если использование указанных в </w:t>
      </w:r>
      <w:hyperlink w:anchor="P593" w:history="1">
        <w:r>
          <w:rPr>
            <w:color w:val="0000FF"/>
          </w:rPr>
          <w:t>части 6</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964FC" w:rsidRDefault="005964FC">
      <w:pPr>
        <w:pStyle w:val="ConsPlusNormal"/>
        <w:spacing w:before="220"/>
        <w:ind w:firstLine="540"/>
        <w:jc w:val="both"/>
      </w:pPr>
      <w: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5964FC" w:rsidRDefault="005964FC">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5964FC" w:rsidRDefault="005964FC">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64FC" w:rsidRDefault="005964FC">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964FC" w:rsidRDefault="005964FC">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5964FC" w:rsidRDefault="005964FC">
      <w:pPr>
        <w:pStyle w:val="ConsPlusNormal"/>
        <w:spacing w:before="220"/>
        <w:ind w:firstLine="540"/>
        <w:jc w:val="both"/>
      </w:pPr>
      <w:r>
        <w:t xml:space="preserve">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w:t>
      </w:r>
      <w:hyperlink r:id="rId107" w:history="1">
        <w:r>
          <w:rPr>
            <w:color w:val="0000FF"/>
          </w:rPr>
          <w:t>Классификатором</w:t>
        </w:r>
      </w:hyperlink>
      <w:r>
        <w:t xml:space="preserve">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года N 540.</w:t>
      </w:r>
    </w:p>
    <w:p w:rsidR="005964FC" w:rsidRDefault="005964FC">
      <w:pPr>
        <w:pStyle w:val="ConsPlusNormal"/>
        <w:spacing w:before="220"/>
        <w:ind w:firstLine="540"/>
        <w:jc w:val="both"/>
      </w:pPr>
      <w: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964FC" w:rsidRDefault="005964FC">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5964FC" w:rsidRDefault="005964FC">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964FC" w:rsidRDefault="005964FC">
      <w:pPr>
        <w:pStyle w:val="ConsPlusNormal"/>
        <w:spacing w:before="220"/>
        <w:ind w:firstLine="540"/>
        <w:jc w:val="both"/>
      </w:pPr>
      <w:r>
        <w:t>3) предельное количество этажей или предельную высоту зданий, строений, сооружений;</w:t>
      </w:r>
    </w:p>
    <w:p w:rsidR="005964FC" w:rsidRDefault="005964FC">
      <w:pPr>
        <w:pStyle w:val="ConsPlusNormal"/>
        <w:spacing w:before="220"/>
        <w:ind w:firstLine="540"/>
        <w:jc w:val="both"/>
      </w:pPr>
      <w: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964FC" w:rsidRDefault="005964FC">
      <w:pPr>
        <w:pStyle w:val="ConsPlusNormal"/>
        <w:spacing w:before="220"/>
        <w:ind w:firstLine="540"/>
        <w:jc w:val="both"/>
      </w:pPr>
      <w: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5964FC" w:rsidRDefault="005964FC">
      <w:pPr>
        <w:pStyle w:val="ConsPlusNormal"/>
        <w:spacing w:before="220"/>
        <w:ind w:firstLine="540"/>
        <w:jc w:val="both"/>
      </w:pPr>
      <w: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5964FC" w:rsidRDefault="005964FC">
      <w:pPr>
        <w:pStyle w:val="ConsPlusNormal"/>
        <w:spacing w:before="220"/>
        <w:ind w:firstLine="540"/>
        <w:jc w:val="both"/>
      </w:pPr>
      <w: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5964FC" w:rsidRDefault="005964FC">
      <w:pPr>
        <w:pStyle w:val="ConsPlusNormal"/>
        <w:jc w:val="both"/>
      </w:pPr>
      <w:r>
        <w:t xml:space="preserve">(часть 12 введена </w:t>
      </w:r>
      <w:hyperlink r:id="rId108" w:history="1">
        <w:r>
          <w:rPr>
            <w:color w:val="0000FF"/>
          </w:rPr>
          <w:t>Решением</w:t>
        </w:r>
      </w:hyperlink>
      <w:r>
        <w:t xml:space="preserve"> Горно-Алтайского городского Совета депутатов от 11.12.2018 N 12-4)</w:t>
      </w:r>
    </w:p>
    <w:p w:rsidR="005964FC" w:rsidRDefault="005964FC">
      <w:pPr>
        <w:pStyle w:val="ConsPlusNormal"/>
        <w:spacing w:before="220"/>
        <w:ind w:firstLine="540"/>
        <w:jc w:val="both"/>
      </w:pPr>
      <w:r>
        <w:t xml:space="preserve">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w:t>
      </w:r>
      <w:hyperlink w:anchor="P612" w:history="1">
        <w:r>
          <w:rPr>
            <w:color w:val="0000FF"/>
          </w:rPr>
          <w:t>абзаце втором</w:t>
        </w:r>
      </w:hyperlink>
      <w:r>
        <w:t xml:space="preserve"> настоящей части.</w:t>
      </w:r>
    </w:p>
    <w:p w:rsidR="005964FC" w:rsidRDefault="005964FC">
      <w:pPr>
        <w:pStyle w:val="ConsPlusNormal"/>
        <w:spacing w:before="220"/>
        <w:ind w:firstLine="540"/>
        <w:jc w:val="both"/>
      </w:pPr>
      <w:bookmarkStart w:id="29" w:name="P612"/>
      <w:bookmarkEnd w:id="29"/>
      <w:r>
        <w:t xml:space="preserve">Для земельных участков, образуемых путем перераспределения земель и (или) земельных участков, находящихся в государственной или муниципальной собственности, и земельных участков, предоставленных до вступления в силу </w:t>
      </w:r>
      <w:hyperlink r:id="rId109" w:history="1">
        <w:r>
          <w:rPr>
            <w:color w:val="0000FF"/>
          </w:rPr>
          <w:t>решения</w:t>
        </w:r>
      </w:hyperlink>
      <w:r>
        <w:t xml:space="preserve"> Горно-Алтайского городского Совета депутатов от 24 ноября 2017 года N 3-2 "О внесении изменений в решение Горно-Алтайского городского Совета депутатов от 15 сентября 2005 года N 29-3", находящихся в собственности граждан и предназначенных для индивидуального жилищного строительства, расположенных в застроенной территории муниципального образования, площадь образованных в результате такого перераспределения земельных участков, находящихся в собственности граждан, не должна превышать 0,14 га. При этом указанная в настоящем абзаце площадь земельного участка, применяется с учетом </w:t>
      </w:r>
      <w:hyperlink r:id="rId110" w:history="1">
        <w:r>
          <w:rPr>
            <w:color w:val="0000FF"/>
          </w:rPr>
          <w:t>статьи 11.9</w:t>
        </w:r>
      </w:hyperlink>
      <w:r>
        <w:t xml:space="preserve"> Земельного кодекса Российской Федерации, а границы земельного участка, образуемого в результате такого перераспределения, не могут пересекать границы зоны с особыми условиями использования территории, красные линии.</w:t>
      </w:r>
    </w:p>
    <w:p w:rsidR="005964FC" w:rsidRDefault="005964FC">
      <w:pPr>
        <w:pStyle w:val="ConsPlusNormal"/>
        <w:jc w:val="both"/>
      </w:pPr>
      <w:r>
        <w:t xml:space="preserve">(часть 13 введена </w:t>
      </w:r>
      <w:hyperlink r:id="rId111" w:history="1">
        <w:r>
          <w:rPr>
            <w:color w:val="0000FF"/>
          </w:rPr>
          <w:t>Решением</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Title"/>
        <w:ind w:firstLine="540"/>
        <w:jc w:val="both"/>
        <w:outlineLvl w:val="3"/>
      </w:pPr>
      <w:r>
        <w:t>Статья 26. Градостроительные регламенты в части ограничений использования земельных участков и объектов капитального строительства</w:t>
      </w:r>
    </w:p>
    <w:p w:rsidR="005964FC" w:rsidRDefault="005964FC">
      <w:pPr>
        <w:pStyle w:val="ConsPlusNormal"/>
        <w:jc w:val="both"/>
      </w:pPr>
    </w:p>
    <w:p w:rsidR="005964FC" w:rsidRDefault="005964FC">
      <w:pPr>
        <w:pStyle w:val="ConsPlusNormal"/>
        <w:ind w:firstLine="540"/>
        <w:jc w:val="both"/>
      </w:pPr>
      <w:r>
        <w:t xml:space="preserve">1.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w:t>
      </w:r>
      <w:r>
        <w:lastRenderedPageBreak/>
        <w:t>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5964FC" w:rsidRDefault="005964FC">
      <w:pPr>
        <w:pStyle w:val="ConsPlusNormal"/>
        <w:spacing w:before="220"/>
        <w:ind w:firstLine="540"/>
        <w:jc w:val="both"/>
      </w:pPr>
      <w:r>
        <w:t>2.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5964FC" w:rsidRDefault="005964FC">
      <w:pPr>
        <w:pStyle w:val="ConsPlusNormal"/>
        <w:spacing w:before="220"/>
        <w:ind w:firstLine="540"/>
        <w:jc w:val="both"/>
      </w:pPr>
      <w:r>
        <w:t>3. 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p>
    <w:p w:rsidR="005964FC" w:rsidRDefault="005964FC">
      <w:pPr>
        <w:pStyle w:val="ConsPlusNormal"/>
        <w:spacing w:before="220"/>
        <w:ind w:firstLine="540"/>
        <w:jc w:val="both"/>
      </w:pPr>
      <w:r>
        <w:t>санитарно-защитные зоны предприятий, сооружений и иных объектов;</w:t>
      </w:r>
    </w:p>
    <w:p w:rsidR="005964FC" w:rsidRDefault="005964FC">
      <w:pPr>
        <w:pStyle w:val="ConsPlusNormal"/>
        <w:spacing w:before="220"/>
        <w:ind w:firstLine="540"/>
        <w:jc w:val="both"/>
      </w:pPr>
      <w:r>
        <w:t>водоохранные зоны, прибрежные защитные полосы, береговые полосы;</w:t>
      </w:r>
    </w:p>
    <w:p w:rsidR="005964FC" w:rsidRDefault="005964FC">
      <w:pPr>
        <w:pStyle w:val="ConsPlusNormal"/>
        <w:spacing w:before="220"/>
        <w:ind w:firstLine="540"/>
        <w:jc w:val="both"/>
      </w:pPr>
      <w:r>
        <w:t>охранные зоны объектов электроснабжения;</w:t>
      </w:r>
    </w:p>
    <w:p w:rsidR="005964FC" w:rsidRDefault="005964FC">
      <w:pPr>
        <w:pStyle w:val="ConsPlusNormal"/>
        <w:spacing w:before="220"/>
        <w:ind w:firstLine="540"/>
        <w:jc w:val="both"/>
      </w:pPr>
      <w:r>
        <w:t>зоны санитарной охраны источников питьевого водоснабжения;</w:t>
      </w:r>
    </w:p>
    <w:p w:rsidR="005964FC" w:rsidRDefault="005964FC">
      <w:pPr>
        <w:pStyle w:val="ConsPlusNormal"/>
        <w:spacing w:before="220"/>
        <w:ind w:firstLine="540"/>
        <w:jc w:val="both"/>
      </w:pPr>
      <w:r>
        <w:t>охранные зоны автомобильных дорог (придорожные полосы);</w:t>
      </w:r>
    </w:p>
    <w:p w:rsidR="005964FC" w:rsidRDefault="005964FC">
      <w:pPr>
        <w:pStyle w:val="ConsPlusNormal"/>
        <w:spacing w:before="220"/>
        <w:ind w:firstLine="540"/>
        <w:jc w:val="both"/>
      </w:pPr>
      <w:r>
        <w:t>санитарные разрывы;</w:t>
      </w:r>
    </w:p>
    <w:p w:rsidR="005964FC" w:rsidRDefault="005964FC">
      <w:pPr>
        <w:pStyle w:val="ConsPlusNormal"/>
        <w:spacing w:before="220"/>
        <w:ind w:firstLine="540"/>
        <w:jc w:val="both"/>
      </w:pPr>
      <w:r>
        <w:t>и другие зоны с особыми условиями использования территории, установленными в соответствии с действующим законодательством Российской Федерации.</w:t>
      </w:r>
    </w:p>
    <w:p w:rsidR="005964FC" w:rsidRDefault="005964FC">
      <w:pPr>
        <w:pStyle w:val="ConsPlusNormal"/>
        <w:spacing w:before="220"/>
        <w:ind w:firstLine="540"/>
        <w:jc w:val="both"/>
      </w:pPr>
      <w:r>
        <w:t>4. Землепользование и застройка в границах зон с особыми условиями использования территорий осуществляются:</w:t>
      </w:r>
    </w:p>
    <w:p w:rsidR="005964FC" w:rsidRDefault="005964FC">
      <w:pPr>
        <w:pStyle w:val="ConsPlusNormal"/>
        <w:spacing w:before="220"/>
        <w:ind w:firstLine="540"/>
        <w:jc w:val="both"/>
      </w:pPr>
      <w: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rsidR="005964FC" w:rsidRDefault="005964FC">
      <w:pPr>
        <w:pStyle w:val="ConsPlusNormal"/>
        <w:spacing w:before="220"/>
        <w:ind w:firstLine="540"/>
        <w:jc w:val="both"/>
      </w:pPr>
      <w:r>
        <w:t>2) с соблюдением требований градостроительных регламентов, установленных настоящими Правилами.</w:t>
      </w:r>
    </w:p>
    <w:p w:rsidR="005964FC" w:rsidRDefault="005964FC">
      <w:pPr>
        <w:pStyle w:val="ConsPlusNormal"/>
        <w:jc w:val="both"/>
      </w:pPr>
    </w:p>
    <w:p w:rsidR="005964FC" w:rsidRDefault="005964FC">
      <w:pPr>
        <w:pStyle w:val="ConsPlusTitle"/>
        <w:ind w:firstLine="540"/>
        <w:jc w:val="both"/>
        <w:outlineLvl w:val="3"/>
      </w:pPr>
      <w:r>
        <w:t>Статья 28. Зона застройки индивидуальными жилыми домами (Ж-1)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211"/>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1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211"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Для индивидуального жилищного строительства </w:t>
            </w:r>
            <w:hyperlink r:id="rId113" w:history="1">
              <w:r>
                <w:rPr>
                  <w:color w:val="0000FF"/>
                </w:rPr>
                <w:t>(2.1)</w:t>
              </w:r>
            </w:hyperlink>
          </w:p>
        </w:tc>
        <w:tc>
          <w:tcPr>
            <w:tcW w:w="4649" w:type="dxa"/>
          </w:tcPr>
          <w:p w:rsidR="005964FC" w:rsidRDefault="005964FC">
            <w:pPr>
              <w:pStyle w:val="ConsPlusNormal"/>
              <w:jc w:val="both"/>
            </w:pPr>
            <w:r>
              <w:t>Размещение индивидуального жилого дома (дом, пригодный для постоянного проживания, высотой не выше трех надземных этажей);</w:t>
            </w:r>
          </w:p>
          <w:p w:rsidR="005964FC" w:rsidRDefault="005964FC">
            <w:pPr>
              <w:pStyle w:val="ConsPlusNormal"/>
              <w:jc w:val="both"/>
            </w:pPr>
            <w:r>
              <w:t xml:space="preserve">выращивание плодовых, ягодных, овощных, </w:t>
            </w:r>
            <w:r>
              <w:lastRenderedPageBreak/>
              <w:t>бахчевых или иных декоративных или сельскохозяйственных культур;</w:t>
            </w:r>
          </w:p>
          <w:p w:rsidR="005964FC" w:rsidRDefault="005964FC">
            <w:pPr>
              <w:pStyle w:val="ConsPlusNormal"/>
              <w:jc w:val="both"/>
            </w:pPr>
            <w:r>
              <w:t>размещение индивидуальных гаражей и подсобных сооружений</w:t>
            </w:r>
          </w:p>
        </w:tc>
        <w:tc>
          <w:tcPr>
            <w:tcW w:w="2211" w:type="dxa"/>
            <w:vMerge w:val="restart"/>
          </w:tcPr>
          <w:p w:rsidR="005964FC" w:rsidRDefault="005964FC">
            <w:pPr>
              <w:pStyle w:val="ConsPlusNormal"/>
              <w:jc w:val="both"/>
            </w:pPr>
            <w:r>
              <w:lastRenderedPageBreak/>
              <w:t xml:space="preserve">Не допускается размещение хозяйственных построек со стороны </w:t>
            </w:r>
            <w:r>
              <w:lastRenderedPageBreak/>
              <w:t>улиц, за исключением гаражей</w:t>
            </w:r>
          </w:p>
        </w:tc>
      </w:tr>
      <w:tr w:rsidR="005964FC">
        <w:tc>
          <w:tcPr>
            <w:tcW w:w="2098" w:type="dxa"/>
          </w:tcPr>
          <w:p w:rsidR="005964FC" w:rsidRDefault="005964FC">
            <w:pPr>
              <w:pStyle w:val="ConsPlusNormal"/>
              <w:jc w:val="both"/>
            </w:pPr>
            <w:r>
              <w:lastRenderedPageBreak/>
              <w:t xml:space="preserve">Блокированная жилая застройка </w:t>
            </w:r>
            <w:hyperlink r:id="rId114" w:history="1">
              <w:r>
                <w:rPr>
                  <w:color w:val="0000FF"/>
                </w:rPr>
                <w:t>(2.3)</w:t>
              </w:r>
            </w:hyperlink>
          </w:p>
        </w:tc>
        <w:tc>
          <w:tcPr>
            <w:tcW w:w="4649" w:type="dxa"/>
          </w:tcPr>
          <w:p w:rsidR="005964FC" w:rsidRDefault="005964FC">
            <w:pPr>
              <w:pStyle w:val="ConsPlusNormal"/>
              <w:jc w:val="both"/>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tc>
        <w:tc>
          <w:tcPr>
            <w:tcW w:w="2211" w:type="dxa"/>
            <w:vMerge/>
          </w:tcPr>
          <w:p w:rsidR="005964FC" w:rsidRDefault="005964FC"/>
        </w:tc>
      </w:tr>
      <w:tr w:rsidR="005964FC">
        <w:tc>
          <w:tcPr>
            <w:tcW w:w="2098" w:type="dxa"/>
          </w:tcPr>
          <w:p w:rsidR="005964FC" w:rsidRDefault="005964FC">
            <w:pPr>
              <w:pStyle w:val="ConsPlusNormal"/>
              <w:jc w:val="both"/>
            </w:pPr>
            <w:r>
              <w:t xml:space="preserve">Дошкольное, начальное и среднее общее образование </w:t>
            </w:r>
            <w:hyperlink r:id="rId115" w:history="1">
              <w:r>
                <w:rPr>
                  <w:color w:val="0000FF"/>
                </w:rPr>
                <w:t>(3.5.1)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211" w:type="dxa"/>
          </w:tcPr>
          <w:p w:rsidR="005964FC" w:rsidRDefault="005964FC">
            <w:pPr>
              <w:pStyle w:val="ConsPlusNormal"/>
              <w:jc w:val="both"/>
            </w:pPr>
            <w: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blPrEx>
          <w:tblBorders>
            <w:insideH w:val="nil"/>
          </w:tblBorders>
        </w:tblPrEx>
        <w:tc>
          <w:tcPr>
            <w:tcW w:w="2098" w:type="dxa"/>
            <w:tcBorders>
              <w:bottom w:val="nil"/>
            </w:tcBorders>
          </w:tcPr>
          <w:p w:rsidR="005964FC" w:rsidRDefault="005964FC">
            <w:pPr>
              <w:pStyle w:val="ConsPlusNormal"/>
              <w:jc w:val="both"/>
            </w:pPr>
            <w:r>
              <w:t xml:space="preserve">Общественное питание </w:t>
            </w:r>
            <w:hyperlink r:id="rId116" w:history="1">
              <w:r>
                <w:rPr>
                  <w:color w:val="0000FF"/>
                </w:rPr>
                <w:t>(4.6)</w:t>
              </w:r>
            </w:hyperlink>
          </w:p>
        </w:tc>
        <w:tc>
          <w:tcPr>
            <w:tcW w:w="4649" w:type="dxa"/>
            <w:tcBorders>
              <w:bottom w:val="nil"/>
            </w:tcBorders>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11" w:type="dxa"/>
            <w:tcBorders>
              <w:bottom w:val="nil"/>
            </w:tcBorders>
          </w:tcPr>
          <w:p w:rsidR="005964FC" w:rsidRDefault="005964FC">
            <w:pPr>
              <w:pStyle w:val="ConsPlusNormal"/>
              <w:jc w:val="both"/>
            </w:pPr>
            <w:r>
              <w:t>С площадью зала до 100 кв. м</w:t>
            </w:r>
          </w:p>
        </w:tc>
      </w:tr>
      <w:tr w:rsidR="005964FC">
        <w:tblPrEx>
          <w:tblBorders>
            <w:insideH w:val="nil"/>
          </w:tblBorders>
        </w:tblPrEx>
        <w:tc>
          <w:tcPr>
            <w:tcW w:w="8958" w:type="dxa"/>
            <w:gridSpan w:val="3"/>
            <w:tcBorders>
              <w:top w:val="nil"/>
            </w:tcBorders>
          </w:tcPr>
          <w:p w:rsidR="005964FC" w:rsidRDefault="005964FC">
            <w:pPr>
              <w:pStyle w:val="ConsPlusNormal"/>
              <w:jc w:val="both"/>
            </w:pPr>
            <w:r>
              <w:t xml:space="preserve">(введена </w:t>
            </w:r>
            <w:hyperlink r:id="rId117" w:history="1">
              <w:r>
                <w:rPr>
                  <w:color w:val="0000FF"/>
                </w:rPr>
                <w:t>Решением</w:t>
              </w:r>
            </w:hyperlink>
            <w:r>
              <w:t xml:space="preserve"> Горно-Алтайского городского Совета депутатов от 11.12.2018 N 12-4)</w:t>
            </w:r>
          </w:p>
        </w:tc>
      </w:tr>
      <w:tr w:rsidR="005964FC">
        <w:tblPrEx>
          <w:tblBorders>
            <w:insideH w:val="nil"/>
          </w:tblBorders>
        </w:tblPrEx>
        <w:tc>
          <w:tcPr>
            <w:tcW w:w="2098" w:type="dxa"/>
            <w:tcBorders>
              <w:bottom w:val="nil"/>
            </w:tcBorders>
          </w:tcPr>
          <w:p w:rsidR="005964FC" w:rsidRDefault="005964FC">
            <w:pPr>
              <w:pStyle w:val="ConsPlusNormal"/>
              <w:jc w:val="both"/>
            </w:pPr>
            <w:r>
              <w:t xml:space="preserve">Связь </w:t>
            </w:r>
            <w:hyperlink r:id="rId118" w:history="1">
              <w:r>
                <w:rPr>
                  <w:color w:val="0000FF"/>
                </w:rPr>
                <w:t>(6.8)</w:t>
              </w:r>
            </w:hyperlink>
          </w:p>
        </w:tc>
        <w:tc>
          <w:tcPr>
            <w:tcW w:w="4649" w:type="dxa"/>
            <w:tcBorders>
              <w:bottom w:val="nil"/>
            </w:tcBorders>
          </w:tcPr>
          <w:p w:rsidR="005964FC" w:rsidRDefault="005964FC">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211" w:type="dxa"/>
            <w:tcBorders>
              <w:bottom w:val="nil"/>
            </w:tcBorders>
          </w:tcPr>
          <w:p w:rsidR="005964FC" w:rsidRDefault="005964FC">
            <w:pPr>
              <w:pStyle w:val="ConsPlusNormal"/>
            </w:pPr>
          </w:p>
        </w:tc>
      </w:tr>
      <w:tr w:rsidR="005964FC">
        <w:tblPrEx>
          <w:tblBorders>
            <w:insideH w:val="nil"/>
          </w:tblBorders>
        </w:tblPrEx>
        <w:tc>
          <w:tcPr>
            <w:tcW w:w="8958" w:type="dxa"/>
            <w:gridSpan w:val="3"/>
            <w:tcBorders>
              <w:top w:val="nil"/>
            </w:tcBorders>
          </w:tcPr>
          <w:p w:rsidR="005964FC" w:rsidRDefault="005964FC">
            <w:pPr>
              <w:pStyle w:val="ConsPlusNormal"/>
              <w:jc w:val="both"/>
            </w:pPr>
            <w:r>
              <w:t xml:space="preserve">(введена </w:t>
            </w:r>
            <w:hyperlink r:id="rId119" w:history="1">
              <w:r>
                <w:rPr>
                  <w:color w:val="0000FF"/>
                </w:rPr>
                <w:t>Решением</w:t>
              </w:r>
            </w:hyperlink>
            <w:r>
              <w:t xml:space="preserve"> Горно-Алтайского городского Совета депутатов от 11.12.2018 N 12-4)</w:t>
            </w:r>
          </w:p>
        </w:tc>
      </w:tr>
      <w:tr w:rsidR="005964FC">
        <w:tc>
          <w:tcPr>
            <w:tcW w:w="2098" w:type="dxa"/>
          </w:tcPr>
          <w:p w:rsidR="005964FC" w:rsidRDefault="005964FC">
            <w:pPr>
              <w:pStyle w:val="ConsPlusNormal"/>
              <w:jc w:val="both"/>
            </w:pPr>
            <w:r>
              <w:lastRenderedPageBreak/>
              <w:t xml:space="preserve">Земельные участки (территории) общего пользования </w:t>
            </w:r>
            <w:hyperlink r:id="rId120"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211"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211"/>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2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211"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Бытовое обслуживание </w:t>
            </w:r>
            <w:hyperlink r:id="rId122"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11"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r w:rsidR="005964FC">
        <w:tc>
          <w:tcPr>
            <w:tcW w:w="2098" w:type="dxa"/>
          </w:tcPr>
          <w:p w:rsidR="005964FC" w:rsidRDefault="005964FC">
            <w:pPr>
              <w:pStyle w:val="ConsPlusNormal"/>
              <w:jc w:val="both"/>
            </w:pPr>
            <w:r>
              <w:t xml:space="preserve">Магазины </w:t>
            </w:r>
            <w:hyperlink r:id="rId123"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211" w:type="dxa"/>
          </w:tcPr>
          <w:p w:rsidR="005964FC" w:rsidRDefault="005964FC">
            <w:pPr>
              <w:pStyle w:val="ConsPlusNormal"/>
              <w:jc w:val="both"/>
            </w:pPr>
            <w:r>
              <w:t>До 100 кв. м торговой площади</w:t>
            </w:r>
          </w:p>
        </w:tc>
      </w:tr>
      <w:tr w:rsidR="005964FC">
        <w:tc>
          <w:tcPr>
            <w:tcW w:w="2098" w:type="dxa"/>
          </w:tcPr>
          <w:p w:rsidR="005964FC" w:rsidRDefault="005964FC">
            <w:pPr>
              <w:pStyle w:val="ConsPlusNormal"/>
              <w:jc w:val="both"/>
            </w:pPr>
            <w:r>
              <w:t xml:space="preserve">Спорт </w:t>
            </w:r>
            <w:hyperlink r:id="rId124"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211"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r w:rsidR="005964FC">
        <w:tc>
          <w:tcPr>
            <w:tcW w:w="2098" w:type="dxa"/>
          </w:tcPr>
          <w:p w:rsidR="005964FC" w:rsidRDefault="005964FC">
            <w:pPr>
              <w:pStyle w:val="ConsPlusNormal"/>
              <w:jc w:val="both"/>
            </w:pPr>
            <w:r>
              <w:t xml:space="preserve">Малоэтажная многоквартирная жилая застройка </w:t>
            </w:r>
            <w:hyperlink r:id="rId125" w:history="1">
              <w:r>
                <w:rPr>
                  <w:color w:val="0000FF"/>
                </w:rPr>
                <w:t>(2.1.1)</w:t>
              </w:r>
            </w:hyperlink>
          </w:p>
        </w:tc>
        <w:tc>
          <w:tcPr>
            <w:tcW w:w="4649" w:type="dxa"/>
          </w:tcPr>
          <w:p w:rsidR="005964FC" w:rsidRDefault="005964FC">
            <w:pPr>
              <w:pStyle w:val="ConsPlusNormal"/>
              <w:jc w:val="both"/>
            </w:pPr>
            <w:r>
              <w:t>Размещение малоэтажного многоквартирного жилого дома (дом, пригодный для постоянного проживания, высотой до 3 этажей, включая мансардный);</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11" w:type="dxa"/>
          </w:tcPr>
          <w:p w:rsidR="005964FC" w:rsidRDefault="005964FC">
            <w:pPr>
              <w:pStyle w:val="ConsPlusNormal"/>
              <w:jc w:val="both"/>
            </w:pPr>
            <w:r>
              <w:lastRenderedPageBreak/>
              <w:t xml:space="preserve">Размещение встроенных, пристроенных и встроенно-пристроенных объектов в помещениях жилого дома осуществлять в соответствии с требованиями СП </w:t>
            </w:r>
            <w:r>
              <w:lastRenderedPageBreak/>
              <w:t>54.13330.2011 "СНиП 31-01-2003 "Здания жилые многоквартирные"</w:t>
            </w:r>
          </w:p>
        </w:tc>
      </w:tr>
      <w:tr w:rsidR="005964FC">
        <w:tc>
          <w:tcPr>
            <w:tcW w:w="2098" w:type="dxa"/>
          </w:tcPr>
          <w:p w:rsidR="005964FC" w:rsidRDefault="005964FC">
            <w:pPr>
              <w:pStyle w:val="ConsPlusNormal"/>
              <w:jc w:val="both"/>
            </w:pPr>
            <w:r>
              <w:lastRenderedPageBreak/>
              <w:t xml:space="preserve">Общественное управление </w:t>
            </w:r>
            <w:hyperlink r:id="rId126" w:history="1">
              <w:r>
                <w:rPr>
                  <w:color w:val="0000FF"/>
                </w:rPr>
                <w:t>(3.8)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964FC" w:rsidRDefault="005964FC">
            <w:pPr>
              <w:pStyle w:val="ConsPlusNormal"/>
              <w:jc w:val="both"/>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964FC" w:rsidRDefault="005964FC">
            <w:pPr>
              <w:pStyle w:val="ConsPlusNormal"/>
              <w:jc w:val="both"/>
            </w:pPr>
            <w: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2211"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2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128"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lastRenderedPageBreak/>
              <w:t>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lastRenderedPageBreak/>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lastRenderedPageBreak/>
              <w:t xml:space="preserve">Объекты гаражного назначения </w:t>
            </w:r>
            <w:hyperlink r:id="rId129" w:history="1">
              <w:r>
                <w:rPr>
                  <w:color w:val="0000FF"/>
                </w:rPr>
                <w:t>(2.7.1)</w:t>
              </w:r>
            </w:hyperlink>
          </w:p>
        </w:tc>
        <w:tc>
          <w:tcPr>
            <w:tcW w:w="4649" w:type="dxa"/>
          </w:tcPr>
          <w:p w:rsidR="005964FC" w:rsidRDefault="005964FC">
            <w:pPr>
              <w:pStyle w:val="ConsPlusNormal"/>
              <w:jc w:val="both"/>
            </w:pPr>
            <w: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324"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30"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Для индивидуального жилищного строительства </w:t>
            </w:r>
            <w:hyperlink r:id="rId131" w:history="1">
              <w:r>
                <w:rPr>
                  <w:color w:val="0000FF"/>
                </w:rPr>
                <w:t>(2.1)</w:t>
              </w:r>
            </w:hyperlink>
          </w:p>
        </w:tc>
        <w:tc>
          <w:tcPr>
            <w:tcW w:w="1813" w:type="dxa"/>
          </w:tcPr>
          <w:p w:rsidR="005964FC" w:rsidRDefault="005964FC">
            <w:pPr>
              <w:pStyle w:val="ConsPlusNormal"/>
              <w:jc w:val="center"/>
            </w:pPr>
            <w:r>
              <w:t>0,06 - 0,1 га</w:t>
            </w:r>
          </w:p>
        </w:tc>
        <w:tc>
          <w:tcPr>
            <w:tcW w:w="1813" w:type="dxa"/>
          </w:tcPr>
          <w:p w:rsidR="005964FC" w:rsidRDefault="005964FC">
            <w:pPr>
              <w:pStyle w:val="ConsPlusNormal"/>
              <w:jc w:val="both"/>
            </w:pPr>
            <w:r>
              <w:t>Минимальный отступ от жилого дома до:</w:t>
            </w:r>
          </w:p>
          <w:p w:rsidR="005964FC" w:rsidRDefault="005964FC">
            <w:pPr>
              <w:pStyle w:val="ConsPlusNormal"/>
              <w:jc w:val="both"/>
            </w:pPr>
            <w:r>
              <w:t>- красной линии улиц - 5 м;</w:t>
            </w:r>
          </w:p>
          <w:p w:rsidR="005964FC" w:rsidRDefault="005964FC">
            <w:pPr>
              <w:pStyle w:val="ConsPlusNormal"/>
              <w:jc w:val="both"/>
            </w:pPr>
            <w:r>
              <w:t>- красной линии проездов - 3 м;</w:t>
            </w:r>
          </w:p>
          <w:p w:rsidR="005964FC" w:rsidRDefault="005964FC">
            <w:pPr>
              <w:pStyle w:val="ConsPlusNormal"/>
              <w:jc w:val="both"/>
            </w:pPr>
            <w:r>
              <w:t>- границы соседнего земельного участка - 3 м.</w:t>
            </w:r>
          </w:p>
          <w:p w:rsidR="005964FC" w:rsidRDefault="005964FC">
            <w:pPr>
              <w:pStyle w:val="ConsPlusNormal"/>
              <w:jc w:val="both"/>
            </w:pPr>
            <w:r>
              <w:t>Минимальный отступ от подсобных сооружений до:</w:t>
            </w:r>
          </w:p>
          <w:p w:rsidR="005964FC" w:rsidRDefault="005964FC">
            <w:pPr>
              <w:pStyle w:val="ConsPlusNormal"/>
              <w:jc w:val="both"/>
            </w:pPr>
            <w:r>
              <w:t xml:space="preserve">- красных линий улиц и проездов - </w:t>
            </w:r>
            <w:r>
              <w:lastRenderedPageBreak/>
              <w:t>5 м;</w:t>
            </w:r>
          </w:p>
          <w:p w:rsidR="005964FC" w:rsidRDefault="005964FC">
            <w:pPr>
              <w:pStyle w:val="ConsPlusNormal"/>
              <w:jc w:val="both"/>
            </w:pPr>
            <w:r>
              <w:t>- границы соседнего земельного участка - 1 м</w:t>
            </w:r>
          </w:p>
        </w:tc>
        <w:tc>
          <w:tcPr>
            <w:tcW w:w="1813" w:type="dxa"/>
          </w:tcPr>
          <w:p w:rsidR="005964FC" w:rsidRDefault="005964FC">
            <w:pPr>
              <w:pStyle w:val="ConsPlusNormal"/>
              <w:jc w:val="both"/>
            </w:pPr>
            <w:r>
              <w:lastRenderedPageBreak/>
              <w:t>3 надземных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Блокированная жилая застройка </w:t>
            </w:r>
            <w:hyperlink r:id="rId132" w:history="1">
              <w:r>
                <w:rPr>
                  <w:color w:val="0000FF"/>
                </w:rPr>
                <w:t>(2.3)</w:t>
              </w:r>
            </w:hyperlink>
          </w:p>
        </w:tc>
        <w:tc>
          <w:tcPr>
            <w:tcW w:w="1813" w:type="dxa"/>
          </w:tcPr>
          <w:p w:rsidR="005964FC" w:rsidRDefault="005964FC">
            <w:pPr>
              <w:pStyle w:val="ConsPlusNormal"/>
              <w:jc w:val="both"/>
            </w:pPr>
            <w:r>
              <w:t>Минимальный размер земельного участка 200 кв. м на квартиру (включая площадь застройки)</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Дошкольное, начальное и среднее общее образование </w:t>
            </w:r>
            <w:hyperlink r:id="rId133" w:history="1">
              <w:r>
                <w:rPr>
                  <w:color w:val="0000FF"/>
                </w:rPr>
                <w:t>(3.5.1)</w:t>
              </w:r>
            </w:hyperlink>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t>Размеры земельных участков общеобразовательной организации, кв. м/учащийся</w:t>
            </w:r>
          </w:p>
          <w:p w:rsidR="005964FC" w:rsidRDefault="005964FC">
            <w:pPr>
              <w:pStyle w:val="ConsPlusNormal"/>
              <w:jc w:val="both"/>
            </w:pPr>
            <w:r>
              <w:t>от 40 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t>Минимальный отступ от дошкольной образовательной организации, общеобразовательной организации до красной линии - 25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наземных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134"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Бытовое обслуживание </w:t>
            </w:r>
            <w:hyperlink r:id="rId135" w:history="1">
              <w:r>
                <w:rPr>
                  <w:color w:val="0000FF"/>
                </w:rPr>
                <w:t>(3.3)</w:t>
              </w:r>
            </w:hyperlink>
          </w:p>
        </w:tc>
        <w:tc>
          <w:tcPr>
            <w:tcW w:w="1813" w:type="dxa"/>
          </w:tcPr>
          <w:p w:rsidR="005964FC" w:rsidRDefault="005964FC">
            <w:pPr>
              <w:pStyle w:val="ConsPlusNormal"/>
              <w:jc w:val="both"/>
            </w:pPr>
            <w:r>
              <w:lastRenderedPageBreak/>
              <w:t>На 10 рабочих мест 0,1 - 0,2 га</w:t>
            </w:r>
          </w:p>
          <w:p w:rsidR="005964FC" w:rsidRDefault="005964FC">
            <w:pPr>
              <w:pStyle w:val="ConsPlusNormal"/>
              <w:jc w:val="both"/>
            </w:pPr>
            <w:r>
              <w:lastRenderedPageBreak/>
              <w:t>10 - 50 рабочих мест - 0,05 - 0,08 га</w:t>
            </w:r>
          </w:p>
        </w:tc>
        <w:tc>
          <w:tcPr>
            <w:tcW w:w="1813" w:type="dxa"/>
            <w:vMerge w:val="restart"/>
          </w:tcPr>
          <w:p w:rsidR="005964FC" w:rsidRDefault="005964FC">
            <w:pPr>
              <w:pStyle w:val="ConsPlusNormal"/>
              <w:jc w:val="both"/>
            </w:pPr>
            <w:r>
              <w:lastRenderedPageBreak/>
              <w:t xml:space="preserve">Минимальный отступ от </w:t>
            </w:r>
            <w:r>
              <w:lastRenderedPageBreak/>
              <w:t>границы земельного участка - 3 м</w:t>
            </w:r>
          </w:p>
        </w:tc>
        <w:tc>
          <w:tcPr>
            <w:tcW w:w="1813" w:type="dxa"/>
            <w:vMerge w:val="restart"/>
          </w:tcPr>
          <w:p w:rsidR="005964FC" w:rsidRDefault="005964FC">
            <w:pPr>
              <w:pStyle w:val="ConsPlusNormal"/>
              <w:jc w:val="both"/>
            </w:pPr>
            <w:r>
              <w:lastRenderedPageBreak/>
              <w:t>2 этаж</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Магазины </w:t>
            </w:r>
            <w:hyperlink r:id="rId136"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Спорт </w:t>
            </w:r>
            <w:hyperlink r:id="rId137" w:history="1">
              <w:r>
                <w:rPr>
                  <w:color w:val="0000FF"/>
                </w:rPr>
                <w:t>(5)</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Малоэтажная многоквартирная жилая застройка </w:t>
            </w:r>
            <w:hyperlink r:id="rId138" w:history="1">
              <w:r>
                <w:rPr>
                  <w:color w:val="0000FF"/>
                </w:rPr>
                <w:t>(2.1.1)</w:t>
              </w:r>
            </w:hyperlink>
          </w:p>
        </w:tc>
        <w:tc>
          <w:tcPr>
            <w:tcW w:w="1813" w:type="dxa"/>
          </w:tcPr>
          <w:p w:rsidR="005964FC" w:rsidRDefault="005964FC">
            <w:pPr>
              <w:pStyle w:val="ConsPlusNormal"/>
              <w:jc w:val="both"/>
            </w:pPr>
            <w:r>
              <w:t xml:space="preserve">Минимальный размер земельного участка 30 кв. м на квартиру без учета площади </w:t>
            </w:r>
            <w:r>
              <w:lastRenderedPageBreak/>
              <w:t>застройки</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3 этажей, включая мансардный</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lastRenderedPageBreak/>
              <w:t xml:space="preserve">Общественное управление </w:t>
            </w:r>
            <w:hyperlink r:id="rId139" w:history="1">
              <w:r>
                <w:rPr>
                  <w:color w:val="0000FF"/>
                </w:rPr>
                <w:t>(3.8)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4 наземных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140"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До 2 наземных этажей</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Объекты гаражного назначения </w:t>
            </w:r>
            <w:hyperlink r:id="rId141" w:history="1">
              <w:r>
                <w:rPr>
                  <w:color w:val="0000FF"/>
                </w:rPr>
                <w:t>(2.7.1)</w:t>
              </w:r>
            </w:hyperlink>
          </w:p>
        </w:tc>
        <w:tc>
          <w:tcPr>
            <w:tcW w:w="1813" w:type="dxa"/>
          </w:tcPr>
          <w:p w:rsidR="005964FC" w:rsidRDefault="005964FC">
            <w:pPr>
              <w:pStyle w:val="ConsPlusNormal"/>
              <w:jc w:val="both"/>
            </w:pPr>
            <w:r>
              <w:t>Для легковых автомобилей 20 кв. м - 40 кв. м.</w:t>
            </w:r>
          </w:p>
          <w:p w:rsidR="005964FC" w:rsidRDefault="005964FC">
            <w:pPr>
              <w:pStyle w:val="ConsPlusNormal"/>
              <w:jc w:val="both"/>
            </w:pPr>
            <w:r>
              <w:t>Для грузовых без прицепа (автобус) 80 кв. м - 100 кв. м</w:t>
            </w:r>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Normal"/>
        <w:ind w:firstLine="540"/>
        <w:jc w:val="both"/>
      </w:pPr>
      <w:r>
        <w:t>Иные предельные параметры разрешенного строительства и реконструкции объектов капитального строительства:</w:t>
      </w:r>
    </w:p>
    <w:p w:rsidR="005964FC" w:rsidRDefault="005964FC">
      <w:pPr>
        <w:pStyle w:val="ConsPlusNormal"/>
        <w:spacing w:before="220"/>
        <w:ind w:firstLine="540"/>
        <w:jc w:val="both"/>
      </w:pPr>
      <w:r>
        <w:t>1. Расстояние от хозяйственных построек до красных линий улиц и проездов должно быть не менее 5 м;</w:t>
      </w:r>
    </w:p>
    <w:p w:rsidR="005964FC" w:rsidRDefault="005964FC">
      <w:pPr>
        <w:pStyle w:val="ConsPlusNormal"/>
        <w:spacing w:before="220"/>
        <w:ind w:firstLine="540"/>
        <w:jc w:val="both"/>
      </w:pPr>
      <w:r>
        <w:t>от постройки для содержания скота и птицы - 4 м;</w:t>
      </w:r>
    </w:p>
    <w:p w:rsidR="005964FC" w:rsidRDefault="005964FC">
      <w:pPr>
        <w:pStyle w:val="ConsPlusNormal"/>
        <w:spacing w:before="220"/>
        <w:ind w:firstLine="540"/>
        <w:jc w:val="both"/>
      </w:pPr>
      <w:r>
        <w:t>от других построек (бани, гаража и др.) - 1 м;</w:t>
      </w:r>
    </w:p>
    <w:p w:rsidR="005964FC" w:rsidRDefault="005964FC">
      <w:pPr>
        <w:pStyle w:val="ConsPlusNormal"/>
        <w:spacing w:before="220"/>
        <w:ind w:firstLine="540"/>
        <w:jc w:val="both"/>
      </w:pPr>
      <w:r>
        <w:lastRenderedPageBreak/>
        <w:t>от стволов</w:t>
      </w:r>
    </w:p>
    <w:p w:rsidR="005964FC" w:rsidRDefault="005964FC">
      <w:pPr>
        <w:pStyle w:val="ConsPlusNormal"/>
        <w:spacing w:before="220"/>
        <w:ind w:firstLine="540"/>
        <w:jc w:val="both"/>
      </w:pPr>
      <w:r>
        <w:t>высокорослых деревьев - 4 м;</w:t>
      </w:r>
    </w:p>
    <w:p w:rsidR="005964FC" w:rsidRDefault="005964FC">
      <w:pPr>
        <w:pStyle w:val="ConsPlusNormal"/>
        <w:spacing w:before="220"/>
        <w:ind w:firstLine="540"/>
        <w:jc w:val="both"/>
      </w:pPr>
      <w:r>
        <w:t>среднерослых - 2 м;</w:t>
      </w:r>
    </w:p>
    <w:p w:rsidR="005964FC" w:rsidRDefault="005964FC">
      <w:pPr>
        <w:pStyle w:val="ConsPlusNormal"/>
        <w:spacing w:before="220"/>
        <w:ind w:firstLine="540"/>
        <w:jc w:val="both"/>
      </w:pPr>
      <w:r>
        <w:t>от кустарника - 1 м.</w:t>
      </w:r>
    </w:p>
    <w:p w:rsidR="005964FC" w:rsidRDefault="005964FC">
      <w:pPr>
        <w:pStyle w:val="ConsPlusNormal"/>
        <w:spacing w:before="220"/>
        <w:ind w:firstLine="540"/>
        <w:jc w:val="both"/>
      </w:pPr>
      <w:r>
        <w:t>2. Минимальное расстояние между жилым домом и кромкой леса должно быть:</w:t>
      </w:r>
    </w:p>
    <w:p w:rsidR="005964FC" w:rsidRDefault="005964FC">
      <w:pPr>
        <w:pStyle w:val="ConsPlusNormal"/>
        <w:spacing w:before="220"/>
        <w:ind w:firstLine="540"/>
        <w:jc w:val="both"/>
      </w:pPr>
      <w:r>
        <w:t>15 метров от хвойных лесонасаждений;</w:t>
      </w:r>
    </w:p>
    <w:p w:rsidR="005964FC" w:rsidRDefault="005964FC">
      <w:pPr>
        <w:pStyle w:val="ConsPlusNormal"/>
        <w:spacing w:before="220"/>
        <w:ind w:firstLine="540"/>
        <w:jc w:val="both"/>
      </w:pPr>
      <w:r>
        <w:t>10 метров от лиственных лесонасаждений.</w:t>
      </w:r>
    </w:p>
    <w:p w:rsidR="005964FC" w:rsidRDefault="005964FC">
      <w:pPr>
        <w:pStyle w:val="ConsPlusNormal"/>
        <w:spacing w:before="220"/>
        <w:ind w:firstLine="540"/>
        <w:jc w:val="both"/>
      </w:pPr>
      <w:r>
        <w:t>3. Содержание пчел на земельных участках при домовладениях в городской черте запрещено.</w:t>
      </w:r>
    </w:p>
    <w:p w:rsidR="005964FC" w:rsidRDefault="005964FC">
      <w:pPr>
        <w:pStyle w:val="ConsPlusNormal"/>
        <w:spacing w:before="220"/>
        <w:ind w:firstLine="540"/>
        <w:jc w:val="both"/>
      </w:pPr>
      <w:r>
        <w:t>4. Допустимые размеры машино-места:</w:t>
      </w:r>
    </w:p>
    <w:p w:rsidR="005964FC" w:rsidRDefault="005964FC">
      <w:pPr>
        <w:pStyle w:val="ConsPlusNormal"/>
        <w:spacing w:before="220"/>
        <w:ind w:firstLine="540"/>
        <w:jc w:val="both"/>
      </w:pPr>
      <w:r>
        <w:t>минимальные - 5,3 x 2,5 м;</w:t>
      </w:r>
    </w:p>
    <w:p w:rsidR="005964FC" w:rsidRDefault="005964FC">
      <w:pPr>
        <w:pStyle w:val="ConsPlusNormal"/>
        <w:spacing w:before="220"/>
        <w:ind w:firstLine="540"/>
        <w:jc w:val="both"/>
      </w:pPr>
      <w:r>
        <w:t>максимальные - 6,2 x 3,6 м.</w:t>
      </w:r>
    </w:p>
    <w:p w:rsidR="005964FC" w:rsidRDefault="005964FC">
      <w:pPr>
        <w:pStyle w:val="ConsPlusNormal"/>
        <w:jc w:val="both"/>
      </w:pPr>
    </w:p>
    <w:p w:rsidR="005964FC" w:rsidRDefault="005964FC">
      <w:pPr>
        <w:pStyle w:val="ConsPlusTitle"/>
        <w:ind w:firstLine="540"/>
        <w:jc w:val="both"/>
        <w:outlineLvl w:val="3"/>
      </w:pPr>
      <w:r>
        <w:t>Статья 29. Зона застройки малоэтажными жилыми домами (Ж-2)</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4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Малоэтажная многоквартирная жилая застройка </w:t>
            </w:r>
            <w:hyperlink r:id="rId143" w:history="1">
              <w:r>
                <w:rPr>
                  <w:color w:val="0000FF"/>
                </w:rPr>
                <w:t>(2.1.1)</w:t>
              </w:r>
            </w:hyperlink>
          </w:p>
        </w:tc>
        <w:tc>
          <w:tcPr>
            <w:tcW w:w="4649" w:type="dxa"/>
          </w:tcPr>
          <w:p w:rsidR="005964FC" w:rsidRDefault="005964FC">
            <w:pPr>
              <w:pStyle w:val="ConsPlusNormal"/>
              <w:jc w:val="both"/>
            </w:pPr>
            <w:r>
              <w:t>Размещение малоэтажного многоквартирного жилого дома (дом, пригодный для постоянного проживания, высотой до 3 этажей, включая мансардный);</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324" w:type="dxa"/>
          </w:tcPr>
          <w:p w:rsidR="005964FC" w:rsidRDefault="005964FC">
            <w:pPr>
              <w:pStyle w:val="ConsPlusNormal"/>
              <w:jc w:val="both"/>
            </w:pPr>
            <w:r>
              <w:t>Размещение встроенных, пристроенных и встроенно-пристроенных объектов в помещениях жилого дома осуществлять в соответствии с требованиями СП 54.13330.2011 "СНиП 31-01-2003 "Здания жилые многоквартирные"</w:t>
            </w:r>
          </w:p>
        </w:tc>
      </w:tr>
      <w:tr w:rsidR="005964FC">
        <w:tc>
          <w:tcPr>
            <w:tcW w:w="2098" w:type="dxa"/>
          </w:tcPr>
          <w:p w:rsidR="005964FC" w:rsidRDefault="005964FC">
            <w:pPr>
              <w:pStyle w:val="ConsPlusNormal"/>
              <w:jc w:val="both"/>
            </w:pPr>
            <w:r>
              <w:t xml:space="preserve">Дошкольное, начальное и </w:t>
            </w:r>
            <w:r>
              <w:lastRenderedPageBreak/>
              <w:t xml:space="preserve">среднее общее образование </w:t>
            </w:r>
            <w:hyperlink r:id="rId144" w:history="1">
              <w:r>
                <w:rPr>
                  <w:color w:val="0000FF"/>
                </w:rPr>
                <w:t>(3.5.1)</w:t>
              </w:r>
            </w:hyperlink>
          </w:p>
        </w:tc>
        <w:tc>
          <w:tcPr>
            <w:tcW w:w="4649" w:type="dxa"/>
          </w:tcPr>
          <w:p w:rsidR="005964FC" w:rsidRDefault="005964FC">
            <w:pPr>
              <w:pStyle w:val="ConsPlusNormal"/>
              <w:jc w:val="both"/>
            </w:pPr>
            <w:r>
              <w:lastRenderedPageBreak/>
              <w:t xml:space="preserve">Размещение объектов капитального строительства, предназначенных для </w:t>
            </w:r>
            <w:r>
              <w:lastRenderedPageBreak/>
              <w:t>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jc w:val="both"/>
            </w:pPr>
            <w:r>
              <w:lastRenderedPageBreak/>
              <w:t xml:space="preserve">Не допускается размещение </w:t>
            </w:r>
            <w:r>
              <w:lastRenderedPageBreak/>
              <w:t>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c>
          <w:tcPr>
            <w:tcW w:w="2098" w:type="dxa"/>
          </w:tcPr>
          <w:p w:rsidR="005964FC" w:rsidRDefault="005964FC">
            <w:pPr>
              <w:pStyle w:val="ConsPlusNormal"/>
              <w:jc w:val="both"/>
            </w:pPr>
            <w:r>
              <w:lastRenderedPageBreak/>
              <w:t xml:space="preserve">Амбулаторное ветеринарное обслуживание </w:t>
            </w:r>
            <w:hyperlink r:id="rId145" w:history="1">
              <w:r>
                <w:rPr>
                  <w:color w:val="0000FF"/>
                </w:rPr>
                <w:t>(3.10.1)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Спорт </w:t>
            </w:r>
            <w:hyperlink r:id="rId146"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147"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48"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Для индивидуального жилищного строительства </w:t>
            </w:r>
            <w:hyperlink r:id="rId149" w:history="1">
              <w:r>
                <w:rPr>
                  <w:color w:val="0000FF"/>
                </w:rPr>
                <w:t>(2.1)</w:t>
              </w:r>
            </w:hyperlink>
          </w:p>
        </w:tc>
        <w:tc>
          <w:tcPr>
            <w:tcW w:w="4649" w:type="dxa"/>
          </w:tcPr>
          <w:p w:rsidR="005964FC" w:rsidRDefault="005964FC">
            <w:pPr>
              <w:pStyle w:val="ConsPlusNormal"/>
              <w:jc w:val="both"/>
            </w:pPr>
            <w:r>
              <w:t>Размещение индивидуального жилого дома (дом, пригодный для постоянного проживания, высотой не выше трех надземных этажей);</w:t>
            </w:r>
          </w:p>
          <w:p w:rsidR="005964FC" w:rsidRDefault="005964FC">
            <w:pPr>
              <w:pStyle w:val="ConsPlusNormal"/>
              <w:jc w:val="both"/>
            </w:pPr>
            <w:r>
              <w:t>выращивание плодовых, ягодных, овощных, бахчевых или иных декоративных или сельскохозяйственных культур;</w:t>
            </w:r>
          </w:p>
          <w:p w:rsidR="005964FC" w:rsidRDefault="005964FC">
            <w:pPr>
              <w:pStyle w:val="ConsPlusNormal"/>
              <w:jc w:val="both"/>
            </w:pPr>
            <w:r>
              <w:t>размещение индивидуальных гаражей и подсобных сооружений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Блокированная жилая застройка </w:t>
            </w:r>
            <w:hyperlink r:id="rId150" w:history="1">
              <w:r>
                <w:rPr>
                  <w:color w:val="0000FF"/>
                </w:rPr>
                <w:t>(2.3)</w:t>
              </w:r>
            </w:hyperlink>
          </w:p>
        </w:tc>
        <w:tc>
          <w:tcPr>
            <w:tcW w:w="4649" w:type="dxa"/>
          </w:tcPr>
          <w:p w:rsidR="005964FC" w:rsidRDefault="005964FC">
            <w:pPr>
              <w:pStyle w:val="ConsPlusNormal"/>
              <w:jc w:val="both"/>
            </w:pPr>
            <w: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Социальное обслуживание </w:t>
            </w:r>
            <w:hyperlink r:id="rId151" w:history="1">
              <w:r>
                <w:rPr>
                  <w:color w:val="0000FF"/>
                </w:rPr>
                <w:t>(3.2)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964FC" w:rsidRDefault="005964FC">
            <w:pPr>
              <w:pStyle w:val="ConsPlusNormal"/>
              <w:jc w:val="both"/>
            </w:pPr>
            <w:r>
              <w:t>размещение объектов капитального строительства для размещения отделений почты и телеграфа;</w:t>
            </w:r>
          </w:p>
          <w:p w:rsidR="005964FC" w:rsidRDefault="005964FC">
            <w:pPr>
              <w:pStyle w:val="ConsPlusNormal"/>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Культурное развитие </w:t>
            </w:r>
            <w:hyperlink r:id="rId152"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Бытовое обслуживание </w:t>
            </w:r>
            <w:hyperlink r:id="rId153"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Магазины </w:t>
            </w:r>
            <w:hyperlink r:id="rId154"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100 кв. м торговой площади</w:t>
            </w:r>
          </w:p>
        </w:tc>
      </w:tr>
      <w:tr w:rsidR="005964FC">
        <w:tc>
          <w:tcPr>
            <w:tcW w:w="2098" w:type="dxa"/>
          </w:tcPr>
          <w:p w:rsidR="005964FC" w:rsidRDefault="005964FC">
            <w:pPr>
              <w:pStyle w:val="ConsPlusNormal"/>
              <w:jc w:val="both"/>
            </w:pPr>
            <w:r>
              <w:t xml:space="preserve">Банковская и страховая деятельность </w:t>
            </w:r>
            <w:hyperlink r:id="rId155" w:history="1">
              <w:r>
                <w:rPr>
                  <w:color w:val="0000FF"/>
                </w:rPr>
                <w:t>(4.5)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156"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jc w:val="both"/>
            </w:pPr>
            <w:r>
              <w:t>С площадью зала до 100 кв. м</w:t>
            </w:r>
          </w:p>
        </w:tc>
      </w:tr>
      <w:tr w:rsidR="005964FC">
        <w:tc>
          <w:tcPr>
            <w:tcW w:w="2098" w:type="dxa"/>
          </w:tcPr>
          <w:p w:rsidR="005964FC" w:rsidRDefault="005964FC">
            <w:pPr>
              <w:pStyle w:val="ConsPlusNormal"/>
              <w:jc w:val="both"/>
            </w:pPr>
            <w:r>
              <w:t xml:space="preserve">Гостиничное обслуживание </w:t>
            </w:r>
            <w:hyperlink r:id="rId157" w:history="1">
              <w:r>
                <w:rPr>
                  <w:color w:val="0000FF"/>
                </w:rPr>
                <w:t>(4.7)</w:t>
              </w:r>
            </w:hyperlink>
          </w:p>
        </w:tc>
        <w:tc>
          <w:tcPr>
            <w:tcW w:w="4649" w:type="dxa"/>
          </w:tcPr>
          <w:p w:rsidR="005964FC" w:rsidRDefault="005964FC">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324" w:type="dxa"/>
          </w:tcPr>
          <w:p w:rsidR="005964FC" w:rsidRDefault="005964FC">
            <w:pPr>
              <w:pStyle w:val="ConsPlusNormal"/>
              <w:jc w:val="both"/>
            </w:pPr>
            <w:r>
              <w:t>До 25 мест</w:t>
            </w:r>
          </w:p>
        </w:tc>
      </w:tr>
      <w:tr w:rsidR="005964FC">
        <w:tc>
          <w:tcPr>
            <w:tcW w:w="2098" w:type="dxa"/>
          </w:tcPr>
          <w:p w:rsidR="005964FC" w:rsidRDefault="005964FC">
            <w:pPr>
              <w:pStyle w:val="ConsPlusNormal"/>
              <w:jc w:val="both"/>
            </w:pPr>
            <w:r>
              <w:t xml:space="preserve">Развлечения </w:t>
            </w:r>
            <w:hyperlink r:id="rId158" w:history="1">
              <w:r>
                <w:rPr>
                  <w:color w:val="0000FF"/>
                </w:rPr>
                <w:t>(4.8)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964FC" w:rsidRDefault="005964FC">
            <w:pPr>
              <w:pStyle w:val="ConsPlusNormal"/>
              <w:jc w:val="both"/>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управление </w:t>
            </w:r>
            <w:hyperlink r:id="rId159" w:history="1">
              <w:r>
                <w:rPr>
                  <w:color w:val="0000FF"/>
                </w:rPr>
                <w:t>(3.8)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964FC" w:rsidRDefault="005964FC">
            <w:pPr>
              <w:pStyle w:val="ConsPlusNormal"/>
              <w:jc w:val="both"/>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w:t>
            </w:r>
            <w:r>
              <w:lastRenderedPageBreak/>
              <w:t>союзов, творческих союзов и иных общественных объединений граждан по отраслевому или политическому признаку;</w:t>
            </w:r>
          </w:p>
          <w:p w:rsidR="005964FC" w:rsidRDefault="005964FC">
            <w:pPr>
              <w:pStyle w:val="ConsPlusNormal"/>
              <w:jc w:val="both"/>
            </w:pPr>
            <w: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6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161"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t xml:space="preserve">Обслуживание автотранспорта </w:t>
            </w:r>
            <w:hyperlink r:id="rId162"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 для легкового автотранспорта</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163"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r w:rsidR="005964FC">
        <w:tc>
          <w:tcPr>
            <w:tcW w:w="2098" w:type="dxa"/>
          </w:tcPr>
          <w:p w:rsidR="005964FC" w:rsidRDefault="005964FC">
            <w:pPr>
              <w:pStyle w:val="ConsPlusNormal"/>
              <w:jc w:val="both"/>
            </w:pPr>
            <w:r>
              <w:t xml:space="preserve">Объекты гаражного назначения </w:t>
            </w:r>
            <w:hyperlink r:id="rId164" w:history="1">
              <w:r>
                <w:rPr>
                  <w:color w:val="0000FF"/>
                </w:rPr>
                <w:t>(2.7.1)</w:t>
              </w:r>
            </w:hyperlink>
          </w:p>
        </w:tc>
        <w:tc>
          <w:tcPr>
            <w:tcW w:w="4649" w:type="dxa"/>
          </w:tcPr>
          <w:p w:rsidR="005964FC" w:rsidRDefault="005964FC">
            <w:pPr>
              <w:pStyle w:val="ConsPlusNormal"/>
              <w:jc w:val="both"/>
            </w:pPr>
            <w:r>
              <w:t xml:space="preserve">Размещение отдельно стоящих и пристроенных гаражей, в том числе подземных, </w:t>
            </w:r>
            <w:r>
              <w:lastRenderedPageBreak/>
              <w:t>предназначенных для хранения личного легкового автотранспорта граждан, с возможностью размещения автомобильных моек</w:t>
            </w:r>
          </w:p>
        </w:tc>
        <w:tc>
          <w:tcPr>
            <w:tcW w:w="2324" w:type="dxa"/>
          </w:tcPr>
          <w:p w:rsidR="005964FC" w:rsidRDefault="005964FC">
            <w:pPr>
              <w:pStyle w:val="ConsPlusNormal"/>
              <w:jc w:val="both"/>
            </w:pPr>
            <w:r>
              <w:lastRenderedPageBreak/>
              <w:t xml:space="preserve">Объекты капитального строительства, не </w:t>
            </w:r>
            <w:r>
              <w:lastRenderedPageBreak/>
              <w:t>требующие установления санитарно-защитной зоны</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65"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Малоэтажная многоквартирная жилая застройка </w:t>
            </w:r>
            <w:hyperlink r:id="rId166" w:history="1">
              <w:r>
                <w:rPr>
                  <w:color w:val="0000FF"/>
                </w:rPr>
                <w:t>(2.1.1)</w:t>
              </w:r>
            </w:hyperlink>
          </w:p>
        </w:tc>
        <w:tc>
          <w:tcPr>
            <w:tcW w:w="1813" w:type="dxa"/>
          </w:tcPr>
          <w:p w:rsidR="005964FC" w:rsidRDefault="005964FC">
            <w:pPr>
              <w:pStyle w:val="ConsPlusNormal"/>
              <w:jc w:val="both"/>
            </w:pPr>
            <w:r>
              <w:t>Минимальный размер земельного участка 30 кв. м на квартиру без учета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3 надземных этажей, включая мансардный</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t xml:space="preserve">Дошкольное, начальное и среднее общее образование </w:t>
            </w:r>
            <w:hyperlink r:id="rId167" w:history="1">
              <w:r>
                <w:rPr>
                  <w:color w:val="0000FF"/>
                </w:rPr>
                <w:t>(3.5.1)</w:t>
              </w:r>
            </w:hyperlink>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t xml:space="preserve">Размеры земельных участков </w:t>
            </w:r>
            <w:r>
              <w:lastRenderedPageBreak/>
              <w:t>общеобразовательной организации, кв. м /учащийся</w:t>
            </w:r>
          </w:p>
          <w:p w:rsidR="005964FC" w:rsidRDefault="005964FC">
            <w:pPr>
              <w:pStyle w:val="ConsPlusNormal"/>
              <w:jc w:val="both"/>
            </w:pPr>
            <w:r>
              <w:t>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lastRenderedPageBreak/>
              <w:t>Минимальный отступ от дошкольной образовательной организации, общеобразовательной организации до красной линии - 25 м.</w:t>
            </w:r>
          </w:p>
          <w:p w:rsidR="005964FC" w:rsidRDefault="005964FC">
            <w:pPr>
              <w:pStyle w:val="ConsPlusNormal"/>
              <w:jc w:val="both"/>
            </w:pPr>
            <w:r>
              <w:t xml:space="preserve">Минимальный отступ от границы </w:t>
            </w:r>
            <w:r>
              <w:lastRenderedPageBreak/>
              <w:t>земельного участка - 3 м</w:t>
            </w:r>
          </w:p>
        </w:tc>
        <w:tc>
          <w:tcPr>
            <w:tcW w:w="1813" w:type="dxa"/>
          </w:tcPr>
          <w:p w:rsidR="005964FC" w:rsidRDefault="005964FC">
            <w:pPr>
              <w:pStyle w:val="ConsPlusNormal"/>
              <w:jc w:val="both"/>
            </w:pPr>
            <w:r>
              <w:lastRenderedPageBreak/>
              <w:t>3 наземных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Спорт </w:t>
            </w:r>
            <w:hyperlink r:id="rId168" w:history="1">
              <w:r>
                <w:rPr>
                  <w:color w:val="0000FF"/>
                </w:rPr>
                <w:t>(5.1)</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169"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Для индивидуального жилищного строительства </w:t>
            </w:r>
            <w:hyperlink r:id="rId170" w:history="1">
              <w:r>
                <w:rPr>
                  <w:color w:val="0000FF"/>
                </w:rPr>
                <w:t>(2.1)</w:t>
              </w:r>
            </w:hyperlink>
          </w:p>
        </w:tc>
        <w:tc>
          <w:tcPr>
            <w:tcW w:w="1813" w:type="dxa"/>
          </w:tcPr>
          <w:p w:rsidR="005964FC" w:rsidRDefault="005964FC">
            <w:pPr>
              <w:pStyle w:val="ConsPlusNormal"/>
              <w:jc w:val="center"/>
            </w:pPr>
            <w:r>
              <w:t>0,06 - 0,1 га</w:t>
            </w:r>
          </w:p>
        </w:tc>
        <w:tc>
          <w:tcPr>
            <w:tcW w:w="1813" w:type="dxa"/>
          </w:tcPr>
          <w:p w:rsidR="005964FC" w:rsidRDefault="005964FC">
            <w:pPr>
              <w:pStyle w:val="ConsPlusNormal"/>
              <w:jc w:val="both"/>
            </w:pPr>
            <w:r>
              <w:t>Минимальный отступ от жилого дома до:</w:t>
            </w:r>
          </w:p>
          <w:p w:rsidR="005964FC" w:rsidRDefault="005964FC">
            <w:pPr>
              <w:pStyle w:val="ConsPlusNormal"/>
              <w:jc w:val="both"/>
            </w:pPr>
            <w:r>
              <w:t>- красной линии улиц - 5 м;</w:t>
            </w:r>
          </w:p>
          <w:p w:rsidR="005964FC" w:rsidRDefault="005964FC">
            <w:pPr>
              <w:pStyle w:val="ConsPlusNormal"/>
              <w:jc w:val="both"/>
            </w:pPr>
            <w:r>
              <w:t>- красной линии проездов - 3 м;</w:t>
            </w:r>
          </w:p>
          <w:p w:rsidR="005964FC" w:rsidRDefault="005964FC">
            <w:pPr>
              <w:pStyle w:val="ConsPlusNormal"/>
              <w:jc w:val="both"/>
            </w:pPr>
            <w:r>
              <w:t>- границы соседнего земельного участка - 3 м.</w:t>
            </w:r>
          </w:p>
          <w:p w:rsidR="005964FC" w:rsidRDefault="005964FC">
            <w:pPr>
              <w:pStyle w:val="ConsPlusNormal"/>
              <w:jc w:val="both"/>
            </w:pPr>
            <w:r>
              <w:t>Минимальный отступ от подсобных сооружений до:</w:t>
            </w:r>
          </w:p>
          <w:p w:rsidR="005964FC" w:rsidRDefault="005964FC">
            <w:pPr>
              <w:pStyle w:val="ConsPlusNormal"/>
              <w:jc w:val="both"/>
            </w:pPr>
            <w:r>
              <w:t>- красных линий улиц и проездов - 5 м;</w:t>
            </w:r>
          </w:p>
          <w:p w:rsidR="005964FC" w:rsidRDefault="005964FC">
            <w:pPr>
              <w:pStyle w:val="ConsPlusNormal"/>
              <w:jc w:val="both"/>
            </w:pPr>
            <w:r>
              <w:t>- границы соседнего земельного участка - 1 м</w:t>
            </w:r>
          </w:p>
        </w:tc>
        <w:tc>
          <w:tcPr>
            <w:tcW w:w="1813" w:type="dxa"/>
          </w:tcPr>
          <w:p w:rsidR="005964FC" w:rsidRDefault="005964FC">
            <w:pPr>
              <w:pStyle w:val="ConsPlusNormal"/>
              <w:jc w:val="both"/>
            </w:pPr>
            <w:r>
              <w:t>3 надземных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Блокированная </w:t>
            </w:r>
            <w:r>
              <w:lastRenderedPageBreak/>
              <w:t xml:space="preserve">жилая застройка </w:t>
            </w:r>
            <w:hyperlink r:id="rId171" w:history="1">
              <w:r>
                <w:rPr>
                  <w:color w:val="0000FF"/>
                </w:rPr>
                <w:t>(2.3)</w:t>
              </w:r>
            </w:hyperlink>
          </w:p>
        </w:tc>
        <w:tc>
          <w:tcPr>
            <w:tcW w:w="1813" w:type="dxa"/>
          </w:tcPr>
          <w:p w:rsidR="005964FC" w:rsidRDefault="005964FC">
            <w:pPr>
              <w:pStyle w:val="ConsPlusNormal"/>
              <w:jc w:val="both"/>
            </w:pPr>
            <w:r>
              <w:lastRenderedPageBreak/>
              <w:t xml:space="preserve">Минимальный </w:t>
            </w:r>
            <w:r>
              <w:lastRenderedPageBreak/>
              <w:t>размер земельного участка 200 кв. м на квартиру (включая площадь застройки)</w:t>
            </w:r>
          </w:p>
        </w:tc>
        <w:tc>
          <w:tcPr>
            <w:tcW w:w="1813" w:type="dxa"/>
            <w:vMerge w:val="restart"/>
          </w:tcPr>
          <w:p w:rsidR="005964FC" w:rsidRDefault="005964FC">
            <w:pPr>
              <w:pStyle w:val="ConsPlusNormal"/>
              <w:jc w:val="both"/>
            </w:pPr>
            <w:r>
              <w:lastRenderedPageBreak/>
              <w:t xml:space="preserve">Минимальный </w:t>
            </w:r>
            <w:r>
              <w:lastRenderedPageBreak/>
              <w:t>отступ от границы земельного участка - 3 м</w:t>
            </w:r>
          </w:p>
        </w:tc>
        <w:tc>
          <w:tcPr>
            <w:tcW w:w="1813" w:type="dxa"/>
          </w:tcPr>
          <w:p w:rsidR="005964FC" w:rsidRDefault="005964FC">
            <w:pPr>
              <w:pStyle w:val="ConsPlusNormal"/>
              <w:jc w:val="both"/>
            </w:pPr>
            <w:r>
              <w:lastRenderedPageBreak/>
              <w:t>3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Социальное обслуживание </w:t>
            </w:r>
            <w:hyperlink r:id="rId172" w:history="1">
              <w:r>
                <w:rPr>
                  <w:color w:val="0000FF"/>
                </w:rPr>
                <w:t>(3.2)</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vMerge w:val="restart"/>
          </w:tcPr>
          <w:p w:rsidR="005964FC" w:rsidRDefault="005964FC">
            <w:pPr>
              <w:pStyle w:val="ConsPlusNormal"/>
              <w:jc w:val="both"/>
            </w:pPr>
            <w:r>
              <w:t>3 надземных этажа</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Культурное развитие </w:t>
            </w:r>
            <w:hyperlink r:id="rId173" w:history="1">
              <w:r>
                <w:rPr>
                  <w:color w:val="0000FF"/>
                </w:rPr>
                <w:t>(3.6)</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Бытовое обслуживание </w:t>
            </w:r>
            <w:hyperlink r:id="rId174"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надземных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Магазины </w:t>
            </w:r>
            <w:hyperlink r:id="rId175"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lastRenderedPageBreak/>
              <w:t>от 50 - 100 кв. м - 0,08 - 0,1 га на объект</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4 этажей</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Общественное питание </w:t>
            </w:r>
            <w:hyperlink r:id="rId176"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надземных этажа</w:t>
            </w:r>
          </w:p>
        </w:tc>
        <w:tc>
          <w:tcPr>
            <w:tcW w:w="1817" w:type="dxa"/>
            <w:vMerge/>
          </w:tcPr>
          <w:p w:rsidR="005964FC" w:rsidRDefault="005964FC"/>
        </w:tc>
      </w:tr>
      <w:tr w:rsidR="005964FC">
        <w:tc>
          <w:tcPr>
            <w:tcW w:w="1813" w:type="dxa"/>
          </w:tcPr>
          <w:p w:rsidR="005964FC" w:rsidRDefault="005964FC">
            <w:pPr>
              <w:pStyle w:val="ConsPlusNormal"/>
              <w:jc w:val="both"/>
            </w:pPr>
            <w:r>
              <w:t xml:space="preserve">Гостиничное обслуживание </w:t>
            </w:r>
            <w:hyperlink r:id="rId177" w:history="1">
              <w:r>
                <w:rPr>
                  <w:color w:val="0000FF"/>
                </w:rPr>
                <w:t>(4.7)</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4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Развлечения </w:t>
            </w:r>
            <w:hyperlink r:id="rId178" w:history="1">
              <w:r>
                <w:rPr>
                  <w:color w:val="0000FF"/>
                </w:rPr>
                <w:t>(4.8)</w:t>
              </w:r>
            </w:hyperlink>
          </w:p>
        </w:tc>
        <w:tc>
          <w:tcPr>
            <w:tcW w:w="1813" w:type="dxa"/>
            <w:vMerge/>
          </w:tcPr>
          <w:p w:rsidR="005964FC" w:rsidRDefault="005964FC"/>
        </w:tc>
        <w:tc>
          <w:tcPr>
            <w:tcW w:w="1813" w:type="dxa"/>
            <w:vMerge/>
          </w:tcPr>
          <w:p w:rsidR="005964FC" w:rsidRDefault="005964FC"/>
        </w:tc>
        <w:tc>
          <w:tcPr>
            <w:tcW w:w="1813" w:type="dxa"/>
          </w:tcPr>
          <w:p w:rsidR="005964FC" w:rsidRDefault="005964FC">
            <w:pPr>
              <w:pStyle w:val="ConsPlusNormal"/>
              <w:jc w:val="both"/>
            </w:pPr>
            <w:r>
              <w:t>До 2 наземных этажей</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t xml:space="preserve">Общественное управление </w:t>
            </w:r>
            <w:hyperlink r:id="rId179" w:history="1">
              <w:r>
                <w:rPr>
                  <w:color w:val="0000FF"/>
                </w:rPr>
                <w:t>(3.8)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w:t>
            </w:r>
            <w:r>
              <w:lastRenderedPageBreak/>
              <w:t>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4 наземных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180"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181"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182"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Объекты гаражного назначения </w:t>
            </w:r>
            <w:hyperlink r:id="rId183" w:history="1">
              <w:r>
                <w:rPr>
                  <w:color w:val="0000FF"/>
                </w:rPr>
                <w:t>(2.7.1)</w:t>
              </w:r>
            </w:hyperlink>
          </w:p>
        </w:tc>
        <w:tc>
          <w:tcPr>
            <w:tcW w:w="1813" w:type="dxa"/>
          </w:tcPr>
          <w:p w:rsidR="005964FC" w:rsidRDefault="005964FC">
            <w:pPr>
              <w:pStyle w:val="ConsPlusNormal"/>
              <w:jc w:val="both"/>
            </w:pPr>
            <w:r>
              <w:t>Для легковых автомобилей 20 кв. м - 40 кв. м;</w:t>
            </w:r>
          </w:p>
          <w:p w:rsidR="005964FC" w:rsidRDefault="005964FC">
            <w:pPr>
              <w:pStyle w:val="ConsPlusNormal"/>
              <w:jc w:val="both"/>
            </w:pPr>
            <w:r>
              <w:t>для грузовых без прицепа (автобус) 80 кв. м - 100 кв. м</w:t>
            </w:r>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Normal"/>
        <w:ind w:firstLine="540"/>
        <w:jc w:val="both"/>
      </w:pPr>
      <w:r>
        <w:t>Иные предельные параметры разрешенного строительства и реконструкции объектов капитального строительства:</w:t>
      </w:r>
    </w:p>
    <w:p w:rsidR="005964FC" w:rsidRDefault="005964FC">
      <w:pPr>
        <w:pStyle w:val="ConsPlusNormal"/>
        <w:spacing w:before="220"/>
        <w:ind w:firstLine="540"/>
        <w:jc w:val="both"/>
      </w:pPr>
      <w:r>
        <w:t>1. Расстояние от хозяйственных построек до красных линий улиц и проездов должно быть не менее 5 м;</w:t>
      </w:r>
    </w:p>
    <w:p w:rsidR="005964FC" w:rsidRDefault="005964FC">
      <w:pPr>
        <w:pStyle w:val="ConsPlusNormal"/>
        <w:spacing w:before="220"/>
        <w:ind w:firstLine="540"/>
        <w:jc w:val="both"/>
      </w:pPr>
      <w:r>
        <w:t>от постройки для содержания скота и птицы - 4 м;</w:t>
      </w:r>
    </w:p>
    <w:p w:rsidR="005964FC" w:rsidRDefault="005964FC">
      <w:pPr>
        <w:pStyle w:val="ConsPlusNormal"/>
        <w:spacing w:before="220"/>
        <w:ind w:firstLine="540"/>
        <w:jc w:val="both"/>
      </w:pPr>
      <w:r>
        <w:t>от других построек (бани, гаража и др.) - 1 м;</w:t>
      </w:r>
    </w:p>
    <w:p w:rsidR="005964FC" w:rsidRDefault="005964FC">
      <w:pPr>
        <w:pStyle w:val="ConsPlusNormal"/>
        <w:spacing w:before="220"/>
        <w:ind w:firstLine="540"/>
        <w:jc w:val="both"/>
      </w:pPr>
      <w:r>
        <w:t>от стволов высокорослых деревьев - 4 м;</w:t>
      </w:r>
    </w:p>
    <w:p w:rsidR="005964FC" w:rsidRDefault="005964FC">
      <w:pPr>
        <w:pStyle w:val="ConsPlusNormal"/>
        <w:spacing w:before="220"/>
        <w:ind w:firstLine="540"/>
        <w:jc w:val="both"/>
      </w:pPr>
      <w:r>
        <w:lastRenderedPageBreak/>
        <w:t>среднерослых - 2 м;</w:t>
      </w:r>
    </w:p>
    <w:p w:rsidR="005964FC" w:rsidRDefault="005964FC">
      <w:pPr>
        <w:pStyle w:val="ConsPlusNormal"/>
        <w:spacing w:before="220"/>
        <w:ind w:firstLine="540"/>
        <w:jc w:val="both"/>
      </w:pPr>
      <w:r>
        <w:t>от кустарника - 1 м.</w:t>
      </w:r>
    </w:p>
    <w:p w:rsidR="005964FC" w:rsidRDefault="005964FC">
      <w:pPr>
        <w:pStyle w:val="ConsPlusNormal"/>
        <w:spacing w:before="220"/>
        <w:ind w:firstLine="540"/>
        <w:jc w:val="both"/>
      </w:pPr>
      <w:r>
        <w:t>2. Минимальное расстояние между жилым домом и кромкой леса должно быть:</w:t>
      </w:r>
    </w:p>
    <w:p w:rsidR="005964FC" w:rsidRDefault="005964FC">
      <w:pPr>
        <w:pStyle w:val="ConsPlusNormal"/>
        <w:spacing w:before="220"/>
        <w:ind w:firstLine="540"/>
        <w:jc w:val="both"/>
      </w:pPr>
      <w:r>
        <w:t>15 - метров от хвойных лесонасаждений;</w:t>
      </w:r>
    </w:p>
    <w:p w:rsidR="005964FC" w:rsidRDefault="005964FC">
      <w:pPr>
        <w:pStyle w:val="ConsPlusNormal"/>
        <w:spacing w:before="220"/>
        <w:ind w:firstLine="540"/>
        <w:jc w:val="both"/>
      </w:pPr>
      <w:r>
        <w:t>10 - метров от лиственных лесонасаждений.</w:t>
      </w:r>
    </w:p>
    <w:p w:rsidR="005964FC" w:rsidRDefault="005964FC">
      <w:pPr>
        <w:pStyle w:val="ConsPlusNormal"/>
        <w:spacing w:before="220"/>
        <w:ind w:firstLine="540"/>
        <w:jc w:val="both"/>
      </w:pPr>
      <w:r>
        <w:t>3. Содержание пчел на земельных участках при домовладениях в городской черте запрещено.</w:t>
      </w:r>
    </w:p>
    <w:p w:rsidR="005964FC" w:rsidRDefault="005964FC">
      <w:pPr>
        <w:pStyle w:val="ConsPlusNormal"/>
        <w:spacing w:before="220"/>
        <w:ind w:firstLine="540"/>
        <w:jc w:val="both"/>
      </w:pPr>
      <w:r>
        <w:t>4. Строительство, размещение объектов гаражного назначения, для грузового (автобус) автотранспорта, а также хранение грузового (автобус) автотранспорта на земельных участках при домовладениях в городской черте и прилегающих территориях к домовладению запрещено.</w:t>
      </w:r>
    </w:p>
    <w:p w:rsidR="005964FC" w:rsidRDefault="005964FC">
      <w:pPr>
        <w:pStyle w:val="ConsPlusNormal"/>
        <w:spacing w:before="220"/>
        <w:ind w:firstLine="540"/>
        <w:jc w:val="both"/>
      </w:pPr>
      <w:r>
        <w:t>5. Допустимые размеры машино-места:</w:t>
      </w:r>
    </w:p>
    <w:p w:rsidR="005964FC" w:rsidRDefault="005964FC">
      <w:pPr>
        <w:pStyle w:val="ConsPlusNormal"/>
        <w:spacing w:before="220"/>
        <w:ind w:firstLine="540"/>
        <w:jc w:val="both"/>
      </w:pPr>
      <w:r>
        <w:t>минимальные - 5,3 x 2,5 м;</w:t>
      </w:r>
    </w:p>
    <w:p w:rsidR="005964FC" w:rsidRDefault="005964FC">
      <w:pPr>
        <w:pStyle w:val="ConsPlusNormal"/>
        <w:spacing w:before="220"/>
        <w:ind w:firstLine="540"/>
        <w:jc w:val="both"/>
      </w:pPr>
      <w:r>
        <w:t>максимальные - 6,2 x 3,6 м.</w:t>
      </w:r>
    </w:p>
    <w:p w:rsidR="005964FC" w:rsidRDefault="005964FC">
      <w:pPr>
        <w:pStyle w:val="ConsPlusNormal"/>
        <w:jc w:val="both"/>
      </w:pPr>
    </w:p>
    <w:p w:rsidR="005964FC" w:rsidRDefault="005964FC">
      <w:pPr>
        <w:pStyle w:val="ConsPlusTitle"/>
        <w:ind w:firstLine="540"/>
        <w:jc w:val="both"/>
        <w:outlineLvl w:val="3"/>
      </w:pPr>
      <w:r>
        <w:t>Статья 30. Зона застройки среднеэтажными жилыми домами (Ж-3)</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18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Среднеэтажная жилая застройка </w:t>
            </w:r>
            <w:hyperlink r:id="rId185" w:history="1">
              <w:r>
                <w:rPr>
                  <w:color w:val="0000FF"/>
                </w:rPr>
                <w:t>(2.5)</w:t>
              </w:r>
            </w:hyperlink>
          </w:p>
        </w:tc>
        <w:tc>
          <w:tcPr>
            <w:tcW w:w="4649" w:type="dxa"/>
          </w:tcPr>
          <w:p w:rsidR="005964FC" w:rsidRDefault="005964FC">
            <w:pPr>
              <w:pStyle w:val="ConsPlusNormal"/>
              <w:jc w:val="both"/>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964FC" w:rsidRDefault="005964FC">
            <w:pPr>
              <w:pStyle w:val="ConsPlusNormal"/>
              <w:jc w:val="both"/>
            </w:pPr>
            <w:r>
              <w:t>благоустройство и озеленение;</w:t>
            </w:r>
          </w:p>
          <w:p w:rsidR="005964FC" w:rsidRDefault="005964FC">
            <w:pPr>
              <w:pStyle w:val="ConsPlusNormal"/>
              <w:jc w:val="both"/>
            </w:pPr>
            <w:r>
              <w:t>размещение подземных гаражей и автостоянок;</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324" w:type="dxa"/>
          </w:tcPr>
          <w:p w:rsidR="005964FC" w:rsidRDefault="005964FC">
            <w:pPr>
              <w:pStyle w:val="ConsPlusNormal"/>
              <w:jc w:val="both"/>
            </w:pPr>
            <w:r>
              <w:t>Размещение встроенных, пристроенных и встроенно-пристроенных объектов в помещениях жилого дома осуществлять в соответствии с требованиями СП 54.13330.2011 "СНиП 31-01-2003 "Здания жилые многоквартирные"</w:t>
            </w:r>
          </w:p>
        </w:tc>
      </w:tr>
      <w:tr w:rsidR="005964FC">
        <w:tc>
          <w:tcPr>
            <w:tcW w:w="2098" w:type="dxa"/>
          </w:tcPr>
          <w:p w:rsidR="005964FC" w:rsidRDefault="005964FC">
            <w:pPr>
              <w:pStyle w:val="ConsPlusNormal"/>
              <w:jc w:val="both"/>
            </w:pPr>
            <w:r>
              <w:t xml:space="preserve">Образование и просвещение </w:t>
            </w:r>
            <w:hyperlink r:id="rId186" w:history="1">
              <w:r>
                <w:rPr>
                  <w:color w:val="0000FF"/>
                </w:rPr>
                <w:t>(3.5)</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w:t>
            </w:r>
            <w:r>
              <w:lastRenderedPageBreak/>
              <w:t>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jc w:val="both"/>
            </w:pPr>
            <w:r>
              <w:lastRenderedPageBreak/>
              <w:t xml:space="preserve">Не допускается размещение </w:t>
            </w:r>
            <w:r>
              <w:lastRenderedPageBreak/>
              <w:t>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c>
          <w:tcPr>
            <w:tcW w:w="2098" w:type="dxa"/>
          </w:tcPr>
          <w:p w:rsidR="005964FC" w:rsidRDefault="005964FC">
            <w:pPr>
              <w:pStyle w:val="ConsPlusNormal"/>
              <w:jc w:val="both"/>
            </w:pPr>
            <w:r>
              <w:lastRenderedPageBreak/>
              <w:t xml:space="preserve">Спорт </w:t>
            </w:r>
            <w:hyperlink r:id="rId187"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r w:rsidR="005964FC">
        <w:tc>
          <w:tcPr>
            <w:tcW w:w="2098" w:type="dxa"/>
          </w:tcPr>
          <w:p w:rsidR="005964FC" w:rsidRDefault="005964FC">
            <w:pPr>
              <w:pStyle w:val="ConsPlusNormal"/>
              <w:jc w:val="both"/>
            </w:pPr>
            <w:r>
              <w:t xml:space="preserve">Амбулаторное ветеринарное обслуживание </w:t>
            </w:r>
            <w:hyperlink r:id="rId188" w:history="1">
              <w:r>
                <w:rPr>
                  <w:color w:val="0000FF"/>
                </w:rPr>
                <w:t>(3.10.1)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Амбулаторно-поликлиническое обслуживание </w:t>
            </w:r>
            <w:hyperlink r:id="rId189" w:history="1">
              <w:r>
                <w:rPr>
                  <w:color w:val="0000FF"/>
                </w:rPr>
                <w:t>(3.4.1)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190"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w:t>
            </w:r>
            <w:r>
              <w:lastRenderedPageBreak/>
              <w:t xml:space="preserve">земельного участка (код </w:t>
            </w:r>
            <w:hyperlink r:id="rId191" w:history="1">
              <w:r>
                <w:rPr>
                  <w:color w:val="0000FF"/>
                </w:rPr>
                <w:t>классификатора</w:t>
              </w:r>
            </w:hyperlink>
            <w:r>
              <w:t>)</w:t>
            </w:r>
          </w:p>
        </w:tc>
        <w:tc>
          <w:tcPr>
            <w:tcW w:w="4649" w:type="dxa"/>
          </w:tcPr>
          <w:p w:rsidR="005964FC" w:rsidRDefault="005964FC">
            <w:pPr>
              <w:pStyle w:val="ConsPlusNormal"/>
              <w:jc w:val="center"/>
            </w:pPr>
            <w:r>
              <w:lastRenderedPageBreak/>
              <w:t>Описание вида разрешенного использования</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Малоэтажная многоквартирная жилая застройка </w:t>
            </w:r>
            <w:hyperlink r:id="rId192" w:history="1">
              <w:r>
                <w:rPr>
                  <w:color w:val="0000FF"/>
                </w:rPr>
                <w:t>(2.1.1)</w:t>
              </w:r>
            </w:hyperlink>
          </w:p>
        </w:tc>
        <w:tc>
          <w:tcPr>
            <w:tcW w:w="4649" w:type="dxa"/>
          </w:tcPr>
          <w:p w:rsidR="005964FC" w:rsidRDefault="005964FC">
            <w:pPr>
              <w:pStyle w:val="ConsPlusNormal"/>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Социальное обслуживание </w:t>
            </w:r>
            <w:hyperlink r:id="rId193" w:history="1">
              <w:r>
                <w:rPr>
                  <w:color w:val="0000FF"/>
                </w:rPr>
                <w:t>(3.2)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964FC" w:rsidRDefault="005964FC">
            <w:pPr>
              <w:pStyle w:val="ConsPlusNormal"/>
              <w:jc w:val="both"/>
            </w:pPr>
            <w:r>
              <w:t>размещение объектов капитального строительства для размещения отделений почты и телеграфа;</w:t>
            </w:r>
          </w:p>
          <w:p w:rsidR="005964FC" w:rsidRDefault="005964FC">
            <w:pPr>
              <w:pStyle w:val="ConsPlusNormal"/>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Бытовое обслуживание </w:t>
            </w:r>
            <w:hyperlink r:id="rId194"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Культурное развитие </w:t>
            </w:r>
            <w:hyperlink r:id="rId195" w:history="1">
              <w:r>
                <w:rPr>
                  <w:color w:val="0000FF"/>
                </w:rPr>
                <w:t>(3.6)</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w:t>
            </w:r>
            <w:r>
              <w:lastRenderedPageBreak/>
              <w:t>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Религиозное использование </w:t>
            </w:r>
            <w:hyperlink r:id="rId196" w:history="1">
              <w:r>
                <w:rPr>
                  <w:color w:val="0000FF"/>
                </w:rPr>
                <w:t>(3.7)</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964FC" w:rsidRDefault="005964FC">
            <w:pPr>
              <w:pStyle w:val="ConsPlusNormal"/>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управление </w:t>
            </w:r>
            <w:hyperlink r:id="rId197" w:history="1">
              <w:r>
                <w:rPr>
                  <w:color w:val="0000FF"/>
                </w:rPr>
                <w:t>(3.8)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964FC" w:rsidRDefault="005964FC">
            <w:pPr>
              <w:pStyle w:val="ConsPlusNormal"/>
              <w:jc w:val="both"/>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964FC" w:rsidRDefault="005964FC">
            <w:pPr>
              <w:pStyle w:val="ConsPlusNormal"/>
              <w:jc w:val="both"/>
            </w:pPr>
            <w: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Деловое управление </w:t>
            </w:r>
            <w:hyperlink r:id="rId198" w:history="1">
              <w:r>
                <w:rPr>
                  <w:color w:val="0000FF"/>
                </w:rPr>
                <w:t>(4.1)</w:t>
              </w:r>
            </w:hyperlink>
          </w:p>
        </w:tc>
        <w:tc>
          <w:tcPr>
            <w:tcW w:w="4649" w:type="dxa"/>
          </w:tcPr>
          <w:p w:rsidR="005964FC" w:rsidRDefault="005964FC">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Магазины </w:t>
            </w:r>
            <w:hyperlink r:id="rId199"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500 кв. м общей площади</w:t>
            </w:r>
          </w:p>
        </w:tc>
      </w:tr>
      <w:tr w:rsidR="005964FC">
        <w:tc>
          <w:tcPr>
            <w:tcW w:w="2098" w:type="dxa"/>
          </w:tcPr>
          <w:p w:rsidR="005964FC" w:rsidRDefault="005964FC">
            <w:pPr>
              <w:pStyle w:val="ConsPlusNormal"/>
              <w:jc w:val="both"/>
            </w:pPr>
            <w:r>
              <w:t xml:space="preserve">Банковская и страховая деятельность </w:t>
            </w:r>
            <w:hyperlink r:id="rId200" w:history="1">
              <w:r>
                <w:rPr>
                  <w:color w:val="0000FF"/>
                </w:rPr>
                <w:t>(4.5)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201"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jc w:val="both"/>
            </w:pPr>
            <w:r>
              <w:t>С площадью зала до 100 кв. м</w:t>
            </w:r>
          </w:p>
        </w:tc>
      </w:tr>
      <w:tr w:rsidR="005964FC">
        <w:tc>
          <w:tcPr>
            <w:tcW w:w="2098" w:type="dxa"/>
          </w:tcPr>
          <w:p w:rsidR="005964FC" w:rsidRDefault="005964FC">
            <w:pPr>
              <w:pStyle w:val="ConsPlusNormal"/>
              <w:jc w:val="both"/>
            </w:pPr>
            <w:r>
              <w:t xml:space="preserve">Гостиничное обслуживание </w:t>
            </w:r>
            <w:hyperlink r:id="rId202" w:history="1">
              <w:r>
                <w:rPr>
                  <w:color w:val="0000FF"/>
                </w:rPr>
                <w:t>(4.7)</w:t>
              </w:r>
            </w:hyperlink>
          </w:p>
        </w:tc>
        <w:tc>
          <w:tcPr>
            <w:tcW w:w="4649" w:type="dxa"/>
          </w:tcPr>
          <w:p w:rsidR="005964FC" w:rsidRDefault="005964FC">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Развлечения </w:t>
            </w:r>
            <w:hyperlink r:id="rId203" w:history="1">
              <w:r>
                <w:rPr>
                  <w:color w:val="0000FF"/>
                </w:rPr>
                <w:t>(4.8)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964FC" w:rsidRDefault="005964FC">
            <w:pPr>
              <w:pStyle w:val="ConsPlusNormal"/>
              <w:jc w:val="both"/>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0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205"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lastRenderedPageBreak/>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206"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207"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08"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Среднеэтажная </w:t>
            </w:r>
            <w:r>
              <w:lastRenderedPageBreak/>
              <w:t xml:space="preserve">жилая застройка </w:t>
            </w:r>
            <w:hyperlink r:id="rId209" w:history="1">
              <w:r>
                <w:rPr>
                  <w:color w:val="0000FF"/>
                </w:rPr>
                <w:t>(2.5)</w:t>
              </w:r>
            </w:hyperlink>
          </w:p>
        </w:tc>
        <w:tc>
          <w:tcPr>
            <w:tcW w:w="1813" w:type="dxa"/>
          </w:tcPr>
          <w:p w:rsidR="005964FC" w:rsidRDefault="005964FC">
            <w:pPr>
              <w:pStyle w:val="ConsPlusNormal"/>
              <w:jc w:val="both"/>
            </w:pPr>
            <w:r>
              <w:lastRenderedPageBreak/>
              <w:t xml:space="preserve">Минимальная </w:t>
            </w:r>
            <w:r>
              <w:lastRenderedPageBreak/>
              <w:t>площадь земельного 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lastRenderedPageBreak/>
              <w:t xml:space="preserve">Минимальный </w:t>
            </w:r>
            <w:r>
              <w:lastRenderedPageBreak/>
              <w:t>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lastRenderedPageBreak/>
              <w:t>До 8 этажей</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lastRenderedPageBreak/>
              <w:t xml:space="preserve">Образование и просвещение </w:t>
            </w:r>
            <w:hyperlink r:id="rId210" w:history="1">
              <w:r>
                <w:rPr>
                  <w:color w:val="0000FF"/>
                </w:rPr>
                <w:t>(3.5)</w:t>
              </w:r>
            </w:hyperlink>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t>Размеры земельных участков общеобразовательной организации, кв. м/учащийся</w:t>
            </w:r>
          </w:p>
          <w:p w:rsidR="005964FC" w:rsidRDefault="005964FC">
            <w:pPr>
              <w:pStyle w:val="ConsPlusNormal"/>
              <w:jc w:val="both"/>
            </w:pPr>
            <w:r>
              <w:t>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t>Минимальный отступ от дошкольной образовательной организации, общеобразовательной организации до красной линии - 25 м</w:t>
            </w:r>
          </w:p>
        </w:tc>
        <w:tc>
          <w:tcPr>
            <w:tcW w:w="1813" w:type="dxa"/>
          </w:tcPr>
          <w:p w:rsidR="005964FC" w:rsidRDefault="005964FC">
            <w:pPr>
              <w:pStyle w:val="ConsPlusNormal"/>
              <w:jc w:val="both"/>
            </w:pPr>
            <w:r>
              <w:t>3 наземных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Спорт </w:t>
            </w:r>
            <w:hyperlink r:id="rId211"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w:t>
            </w:r>
            <w:r>
              <w:lastRenderedPageBreak/>
              <w:t>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Амбулаторное ветеринарное обслуживание </w:t>
            </w:r>
            <w:hyperlink r:id="rId212" w:history="1">
              <w:r>
                <w:rPr>
                  <w:color w:val="0000FF"/>
                </w:rPr>
                <w:t>(3.10.1)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Амбулаторно-поликлиническое обслуживание </w:t>
            </w:r>
            <w:hyperlink r:id="rId213" w:history="1">
              <w:r>
                <w:rPr>
                  <w:color w:val="0000FF"/>
                </w:rPr>
                <w:t>(3.4.1)</w:t>
              </w:r>
            </w:hyperlink>
          </w:p>
        </w:tc>
        <w:tc>
          <w:tcPr>
            <w:tcW w:w="1813" w:type="dxa"/>
          </w:tcPr>
          <w:p w:rsidR="005964FC" w:rsidRDefault="005964FC">
            <w:pPr>
              <w:pStyle w:val="ConsPlusNormal"/>
              <w:jc w:val="both"/>
            </w:pPr>
            <w:r>
              <w:t>Размеры земельных участков объектов амбулаторно-поликлинической сети, диспансеров без стационара:</w:t>
            </w:r>
          </w:p>
          <w:p w:rsidR="005964FC" w:rsidRDefault="005964FC">
            <w:pPr>
              <w:pStyle w:val="ConsPlusNormal"/>
              <w:jc w:val="both"/>
            </w:pPr>
            <w:r>
              <w:lastRenderedPageBreak/>
              <w:t>0,1 га на 100 посещений в смену, но не менее 0,3 га на объект.</w:t>
            </w:r>
          </w:p>
          <w:p w:rsidR="005964FC" w:rsidRDefault="005964FC">
            <w:pPr>
              <w:pStyle w:val="ConsPlusNormal"/>
              <w:jc w:val="both"/>
            </w:pPr>
            <w:r>
              <w:t>Размеры земельных участков консультативно-диагностических центров: 0,3 - 0,5 га на объект.</w:t>
            </w:r>
          </w:p>
          <w:p w:rsidR="005964FC" w:rsidRDefault="005964FC">
            <w:pPr>
              <w:pStyle w:val="ConsPlusNormal"/>
              <w:jc w:val="both"/>
            </w:pPr>
            <w:r>
              <w:t>Размеры земельного участка фельдшерского или</w:t>
            </w:r>
          </w:p>
          <w:p w:rsidR="005964FC" w:rsidRDefault="005964FC">
            <w:pPr>
              <w:pStyle w:val="ConsPlusNormal"/>
              <w:jc w:val="both"/>
            </w:pPr>
            <w:r>
              <w:t>фельдшерско-акушерского пункта 0,2 га.</w:t>
            </w:r>
          </w:p>
          <w:p w:rsidR="005964FC" w:rsidRDefault="005964FC">
            <w:pPr>
              <w:pStyle w:val="ConsPlusNormal"/>
              <w:jc w:val="both"/>
            </w:pPr>
            <w:r>
              <w:t>Размеры земельного участка станции (подстанции) скорой помощи, выдвижного пункта медицинской помощи 0,05 га на 1 автомобиль, но не менее 0,1 га.</w:t>
            </w:r>
          </w:p>
          <w:p w:rsidR="005964FC" w:rsidRDefault="005964FC">
            <w:pPr>
              <w:pStyle w:val="ConsPlusNormal"/>
              <w:jc w:val="both"/>
            </w:pPr>
            <w:r>
              <w:t>Размеры земельного участка аптеки 0,2 - 0,3 га на объект.</w:t>
            </w:r>
          </w:p>
          <w:p w:rsidR="005964FC" w:rsidRDefault="005964FC">
            <w:pPr>
              <w:pStyle w:val="ConsPlusNormal"/>
              <w:jc w:val="both"/>
            </w:pPr>
            <w:r>
              <w:t>Размеры земельных участков молочных кухонь (для детей до 1 года) 0,015 га на 1 тыс. порций в сутки, но не менее 0,15 га.</w:t>
            </w:r>
          </w:p>
          <w:p w:rsidR="005964FC" w:rsidRDefault="005964FC">
            <w:pPr>
              <w:pStyle w:val="ConsPlusNormal"/>
              <w:jc w:val="both"/>
            </w:pPr>
            <w:r>
              <w:t xml:space="preserve">Размеры земельных участков раздаточных пунктов молочных кухонь определяются по </w:t>
            </w:r>
            <w:r>
              <w:lastRenderedPageBreak/>
              <w:t>заданию на проектирование</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5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Земельные участки (территории) общего пользования </w:t>
            </w:r>
            <w:hyperlink r:id="rId214"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Малоэтажная многоквартирная жилая застройка </w:t>
            </w:r>
            <w:hyperlink r:id="rId215" w:history="1">
              <w:r>
                <w:rPr>
                  <w:color w:val="0000FF"/>
                </w:rPr>
                <w:t>(2.1.1)</w:t>
              </w:r>
            </w:hyperlink>
          </w:p>
        </w:tc>
        <w:tc>
          <w:tcPr>
            <w:tcW w:w="1813" w:type="dxa"/>
          </w:tcPr>
          <w:p w:rsidR="005964FC" w:rsidRDefault="005964FC">
            <w:pPr>
              <w:pStyle w:val="ConsPlusNormal"/>
              <w:jc w:val="both"/>
            </w:pPr>
            <w:r>
              <w:t>Минимальный размер земельного участка 30 кв. м на квартиру без учета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4 надземных этажей, включая мансардный</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t xml:space="preserve">Социальное обслуживание </w:t>
            </w:r>
            <w:hyperlink r:id="rId216" w:history="1">
              <w:r>
                <w:rPr>
                  <w:color w:val="0000FF"/>
                </w:rPr>
                <w:t>(3.2)</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vMerge w:val="restart"/>
          </w:tcPr>
          <w:p w:rsidR="005964FC" w:rsidRDefault="005964FC">
            <w:pPr>
              <w:pStyle w:val="ConsPlusNormal"/>
              <w:jc w:val="both"/>
            </w:pPr>
            <w:r>
              <w:t>До 5 надземных этажей</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Бытовое обслуживание </w:t>
            </w:r>
            <w:hyperlink r:id="rId217"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lastRenderedPageBreak/>
              <w:t xml:space="preserve">Культурное развитие </w:t>
            </w:r>
            <w:hyperlink r:id="rId218" w:history="1">
              <w:r>
                <w:rPr>
                  <w:color w:val="0000FF"/>
                </w:rPr>
                <w:t>(3.6)</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Религиозное использование </w:t>
            </w:r>
            <w:hyperlink r:id="rId219" w:history="1">
              <w:r>
                <w:rPr>
                  <w:color w:val="0000FF"/>
                </w:rPr>
                <w:t>(3.7)</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Общественное управление </w:t>
            </w:r>
            <w:hyperlink r:id="rId220" w:history="1">
              <w:r>
                <w:rPr>
                  <w:color w:val="0000FF"/>
                </w:rPr>
                <w:t>(3.8)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w:t>
            </w:r>
            <w:r>
              <w:lastRenderedPageBreak/>
              <w:t>ого проектирования</w:t>
            </w:r>
          </w:p>
        </w:tc>
        <w:tc>
          <w:tcPr>
            <w:tcW w:w="1813" w:type="dxa"/>
            <w:vMerge w:val="restart"/>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Деловое управление </w:t>
            </w:r>
            <w:hyperlink r:id="rId221" w:history="1">
              <w:r>
                <w:rPr>
                  <w:color w:val="0000FF"/>
                </w:rPr>
                <w:t>(4.1)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tcPr>
          <w:p w:rsidR="005964FC" w:rsidRDefault="005964FC">
            <w:pPr>
              <w:pStyle w:val="ConsPlusNormal"/>
              <w:jc w:val="both"/>
            </w:pPr>
            <w:r>
              <w:t>До 5 наземных этажей</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Магазины </w:t>
            </w:r>
            <w:hyperlink r:id="rId222"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vMerge w:val="restart"/>
          </w:tcPr>
          <w:p w:rsidR="005964FC" w:rsidRDefault="005964FC">
            <w:pPr>
              <w:pStyle w:val="ConsPlusNormal"/>
              <w:jc w:val="both"/>
            </w:pPr>
            <w:r>
              <w:t>До 5 наземных этажей</w:t>
            </w:r>
          </w:p>
        </w:tc>
        <w:tc>
          <w:tcPr>
            <w:tcW w:w="1817" w:type="dxa"/>
            <w:vMerge/>
          </w:tcPr>
          <w:p w:rsidR="005964FC" w:rsidRDefault="005964FC"/>
        </w:tc>
      </w:tr>
      <w:tr w:rsidR="005964FC">
        <w:tc>
          <w:tcPr>
            <w:tcW w:w="1813" w:type="dxa"/>
          </w:tcPr>
          <w:p w:rsidR="005964FC" w:rsidRDefault="005964FC">
            <w:pPr>
              <w:pStyle w:val="ConsPlusNormal"/>
              <w:jc w:val="both"/>
            </w:pPr>
            <w:r>
              <w:t xml:space="preserve">Банковская и страховая деятельность </w:t>
            </w:r>
            <w:hyperlink r:id="rId223" w:history="1">
              <w:r>
                <w:rPr>
                  <w:color w:val="0000FF"/>
                </w:rPr>
                <w:t>(4.5)</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w:t>
            </w:r>
            <w:r>
              <w:lastRenderedPageBreak/>
              <w:t>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lastRenderedPageBreak/>
              <w:t xml:space="preserve">Общественное питание </w:t>
            </w:r>
            <w:hyperlink r:id="rId224"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Гостиничное обслуживание </w:t>
            </w:r>
            <w:hyperlink r:id="rId225" w:history="1">
              <w:r>
                <w:rPr>
                  <w:color w:val="0000FF"/>
                </w:rPr>
                <w:t>(4.7)</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w:t>
            </w:r>
            <w:r>
              <w:lastRenderedPageBreak/>
              <w:t>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Развлечения </w:t>
            </w:r>
            <w:hyperlink r:id="rId226" w:history="1">
              <w:r>
                <w:rPr>
                  <w:color w:val="0000FF"/>
                </w:rPr>
                <w:t>(4.8)</w:t>
              </w:r>
            </w:hyperlink>
          </w:p>
        </w:tc>
        <w:tc>
          <w:tcPr>
            <w:tcW w:w="1813" w:type="dxa"/>
            <w:vMerge/>
          </w:tcPr>
          <w:p w:rsidR="005964FC" w:rsidRDefault="005964FC"/>
        </w:tc>
        <w:tc>
          <w:tcPr>
            <w:tcW w:w="1813" w:type="dxa"/>
            <w:vMerge/>
          </w:tcPr>
          <w:p w:rsidR="005964FC" w:rsidRDefault="005964FC"/>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227"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228"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31. Зона застройки многоэтажными жилыми домами (Ж-4)</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29"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Многоэтажная жилая застройка (высотная застройка) </w:t>
            </w:r>
            <w:hyperlink r:id="rId230" w:history="1">
              <w:r>
                <w:rPr>
                  <w:color w:val="0000FF"/>
                </w:rPr>
                <w:t>(2.6)</w:t>
              </w:r>
            </w:hyperlink>
          </w:p>
        </w:tc>
        <w:tc>
          <w:tcPr>
            <w:tcW w:w="4649" w:type="dxa"/>
          </w:tcPr>
          <w:p w:rsidR="005964FC" w:rsidRDefault="005964FC">
            <w:pPr>
              <w:pStyle w:val="ConsPlusNormal"/>
              <w:jc w:val="both"/>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5964FC" w:rsidRDefault="005964FC">
            <w:pPr>
              <w:pStyle w:val="ConsPlusNormal"/>
              <w:jc w:val="both"/>
            </w:pPr>
            <w:r>
              <w:t>благоустройство и озеленение придомовых территорий;</w:t>
            </w:r>
          </w:p>
          <w:p w:rsidR="005964FC" w:rsidRDefault="005964FC">
            <w:pPr>
              <w:pStyle w:val="ConsPlusNormal"/>
              <w:jc w:val="both"/>
            </w:pPr>
            <w:r>
              <w:t>обустройство спортивных и детских площадок, хозяйственных площадок;</w:t>
            </w:r>
          </w:p>
          <w:p w:rsidR="005964FC" w:rsidRDefault="005964FC">
            <w:pPr>
              <w:pStyle w:val="ConsPlusNormal"/>
              <w:jc w:val="both"/>
            </w:pPr>
            <w: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Среднеэтажная жилая застройка </w:t>
            </w:r>
            <w:hyperlink r:id="rId231" w:history="1">
              <w:r>
                <w:rPr>
                  <w:color w:val="0000FF"/>
                </w:rPr>
                <w:t>(2.5)</w:t>
              </w:r>
            </w:hyperlink>
          </w:p>
        </w:tc>
        <w:tc>
          <w:tcPr>
            <w:tcW w:w="4649" w:type="dxa"/>
          </w:tcPr>
          <w:p w:rsidR="005964FC" w:rsidRDefault="005964FC">
            <w:pPr>
              <w:pStyle w:val="ConsPlusNormal"/>
              <w:jc w:val="both"/>
            </w:pPr>
            <w: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w:t>
            </w:r>
            <w:r>
              <w:lastRenderedPageBreak/>
              <w:t>восьми надземных этажей, разделенных на две и более квартиры);</w:t>
            </w:r>
          </w:p>
          <w:p w:rsidR="005964FC" w:rsidRDefault="005964FC">
            <w:pPr>
              <w:pStyle w:val="ConsPlusNormal"/>
              <w:jc w:val="both"/>
            </w:pPr>
            <w:r>
              <w:t>благоустройство и озеленение;</w:t>
            </w:r>
          </w:p>
          <w:p w:rsidR="005964FC" w:rsidRDefault="005964FC">
            <w:pPr>
              <w:pStyle w:val="ConsPlusNormal"/>
              <w:jc w:val="both"/>
            </w:pPr>
            <w:r>
              <w:t>размещение подземных гаражей и автостоянок;</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324" w:type="dxa"/>
          </w:tcPr>
          <w:p w:rsidR="005964FC" w:rsidRDefault="005964FC">
            <w:pPr>
              <w:pStyle w:val="ConsPlusNormal"/>
              <w:jc w:val="both"/>
            </w:pPr>
            <w:r>
              <w:lastRenderedPageBreak/>
              <w:t>Размещение встроенных, пристроенных и встроенно-</w:t>
            </w:r>
            <w:r>
              <w:lastRenderedPageBreak/>
              <w:t>пристроенных объектов в помещениях жилого дома осуществлять в соответствии с требованиями СП 54.13330.2011 "СНиП 31-01-2003 "Здания жилые многоквартирные"</w:t>
            </w:r>
          </w:p>
        </w:tc>
      </w:tr>
      <w:tr w:rsidR="005964FC">
        <w:tc>
          <w:tcPr>
            <w:tcW w:w="2098" w:type="dxa"/>
          </w:tcPr>
          <w:p w:rsidR="005964FC" w:rsidRDefault="005964FC">
            <w:pPr>
              <w:pStyle w:val="ConsPlusNormal"/>
              <w:jc w:val="both"/>
            </w:pPr>
            <w:r>
              <w:lastRenderedPageBreak/>
              <w:t xml:space="preserve">Образование и просвещение </w:t>
            </w:r>
            <w:hyperlink r:id="rId232" w:history="1">
              <w:r>
                <w:rPr>
                  <w:color w:val="0000FF"/>
                </w:rPr>
                <w:t>(3.5)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jc w:val="both"/>
            </w:pPr>
            <w: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c>
          <w:tcPr>
            <w:tcW w:w="2098" w:type="dxa"/>
          </w:tcPr>
          <w:p w:rsidR="005964FC" w:rsidRDefault="005964FC">
            <w:pPr>
              <w:pStyle w:val="ConsPlusNormal"/>
              <w:jc w:val="both"/>
            </w:pPr>
            <w:r>
              <w:t xml:space="preserve">Спорт </w:t>
            </w:r>
            <w:hyperlink r:id="rId233"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r w:rsidR="005964FC">
        <w:tc>
          <w:tcPr>
            <w:tcW w:w="2098" w:type="dxa"/>
          </w:tcPr>
          <w:p w:rsidR="005964FC" w:rsidRDefault="005964FC">
            <w:pPr>
              <w:pStyle w:val="ConsPlusNormal"/>
              <w:jc w:val="both"/>
            </w:pPr>
            <w:r>
              <w:t xml:space="preserve">Амбулаторное ветеринарное обслуживание </w:t>
            </w:r>
            <w:hyperlink r:id="rId234" w:history="1">
              <w:r>
                <w:rPr>
                  <w:color w:val="0000FF"/>
                </w:rPr>
                <w:t>(3.10.1)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ветеринарных услуг без содержания животных</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Амбулаторно-поликлиническое обслуживание </w:t>
            </w:r>
            <w:hyperlink r:id="rId235" w:history="1">
              <w:r>
                <w:rPr>
                  <w:color w:val="0000FF"/>
                </w:rPr>
                <w:t>(3.4.1)</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w:t>
            </w:r>
            <w:r>
              <w:lastRenderedPageBreak/>
              <w:t>станции донорства крови, клинические лаборатории)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Магазины </w:t>
            </w:r>
            <w:hyperlink r:id="rId236"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500 кв. м общей площади</w:t>
            </w:r>
          </w:p>
        </w:tc>
      </w:tr>
      <w:tr w:rsidR="005964FC">
        <w:tc>
          <w:tcPr>
            <w:tcW w:w="2098" w:type="dxa"/>
          </w:tcPr>
          <w:p w:rsidR="005964FC" w:rsidRDefault="005964FC">
            <w:pPr>
              <w:pStyle w:val="ConsPlusNormal"/>
              <w:jc w:val="both"/>
            </w:pPr>
            <w:r>
              <w:t xml:space="preserve">Бытовое обслуживание </w:t>
            </w:r>
            <w:hyperlink r:id="rId237"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Социальное обслуживание </w:t>
            </w:r>
            <w:hyperlink r:id="rId238" w:history="1">
              <w:r>
                <w:rPr>
                  <w:color w:val="0000FF"/>
                </w:rPr>
                <w:t>(3.2)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964FC" w:rsidRDefault="005964FC">
            <w:pPr>
              <w:pStyle w:val="ConsPlusNormal"/>
              <w:jc w:val="both"/>
            </w:pPr>
            <w:r>
              <w:t>размещение объектов капитального строительства для размещения отделений почты и телеграфа;</w:t>
            </w:r>
          </w:p>
          <w:p w:rsidR="005964FC" w:rsidRDefault="005964FC">
            <w:pPr>
              <w:pStyle w:val="ConsPlusNormal"/>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24" w:type="dxa"/>
          </w:tcPr>
          <w:p w:rsidR="005964FC" w:rsidRDefault="005964FC">
            <w:pPr>
              <w:pStyle w:val="ConsPlusNormal"/>
              <w:jc w:val="both"/>
            </w:pPr>
            <w:r>
              <w:t xml:space="preserve">Социальное обслуживание </w:t>
            </w:r>
            <w:hyperlink r:id="rId239" w:history="1">
              <w:r>
                <w:rPr>
                  <w:color w:val="0000FF"/>
                </w:rPr>
                <w:t>(3.2)</w:t>
              </w:r>
            </w:hyperlink>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240"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4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Малоэтажная многоквартирная жилая застройка </w:t>
            </w:r>
            <w:hyperlink r:id="rId242" w:history="1">
              <w:r>
                <w:rPr>
                  <w:color w:val="0000FF"/>
                </w:rPr>
                <w:t>(2.1.1)</w:t>
              </w:r>
            </w:hyperlink>
          </w:p>
        </w:tc>
        <w:tc>
          <w:tcPr>
            <w:tcW w:w="4649" w:type="dxa"/>
          </w:tcPr>
          <w:p w:rsidR="005964FC" w:rsidRDefault="005964FC">
            <w:pPr>
              <w:pStyle w:val="ConsPlusNormal"/>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Развлечения </w:t>
            </w:r>
            <w:hyperlink r:id="rId243" w:history="1">
              <w:r>
                <w:rPr>
                  <w:color w:val="0000FF"/>
                </w:rPr>
                <w:t>(4.8)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964FC" w:rsidRDefault="005964FC">
            <w:pPr>
              <w:pStyle w:val="ConsPlusNormal"/>
              <w:jc w:val="both"/>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Гостиничное обслуживание </w:t>
            </w:r>
            <w:hyperlink r:id="rId244" w:history="1">
              <w:r>
                <w:rPr>
                  <w:color w:val="0000FF"/>
                </w:rPr>
                <w:t>(4.7)</w:t>
              </w:r>
            </w:hyperlink>
          </w:p>
        </w:tc>
        <w:tc>
          <w:tcPr>
            <w:tcW w:w="4649" w:type="dxa"/>
          </w:tcPr>
          <w:p w:rsidR="005964FC" w:rsidRDefault="005964FC">
            <w:pPr>
              <w:pStyle w:val="ConsPlusNormal"/>
              <w:jc w:val="both"/>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Культурное развитие </w:t>
            </w:r>
            <w:hyperlink r:id="rId245"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w:t>
            </w:r>
            <w:r>
              <w:lastRenderedPageBreak/>
              <w:t xml:space="preserve">питание </w:t>
            </w:r>
            <w:hyperlink r:id="rId246" w:history="1">
              <w:r>
                <w:rPr>
                  <w:color w:val="0000FF"/>
                </w:rPr>
                <w:t>(4.6)</w:t>
              </w:r>
            </w:hyperlink>
          </w:p>
        </w:tc>
        <w:tc>
          <w:tcPr>
            <w:tcW w:w="4649" w:type="dxa"/>
          </w:tcPr>
          <w:p w:rsidR="005964FC" w:rsidRDefault="005964FC">
            <w:pPr>
              <w:pStyle w:val="ConsPlusNormal"/>
              <w:jc w:val="both"/>
            </w:pPr>
            <w:r>
              <w:lastRenderedPageBreak/>
              <w:t xml:space="preserve">Размещение объектов капитального </w:t>
            </w:r>
            <w:r>
              <w:lastRenderedPageBreak/>
              <w:t>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jc w:val="both"/>
            </w:pPr>
            <w:r>
              <w:lastRenderedPageBreak/>
              <w:t xml:space="preserve">Общей площадью не </w:t>
            </w:r>
            <w:r>
              <w:lastRenderedPageBreak/>
              <w:t>более 200 кв. м</w:t>
            </w:r>
          </w:p>
        </w:tc>
      </w:tr>
      <w:tr w:rsidR="005964FC">
        <w:tc>
          <w:tcPr>
            <w:tcW w:w="2098" w:type="dxa"/>
          </w:tcPr>
          <w:p w:rsidR="005964FC" w:rsidRDefault="005964FC">
            <w:pPr>
              <w:pStyle w:val="ConsPlusNormal"/>
              <w:jc w:val="both"/>
            </w:pPr>
            <w:r>
              <w:lastRenderedPageBreak/>
              <w:t xml:space="preserve">Деловое управление </w:t>
            </w:r>
            <w:hyperlink r:id="rId247" w:history="1">
              <w:r>
                <w:rPr>
                  <w:color w:val="0000FF"/>
                </w:rPr>
                <w:t>(4.1)</w:t>
              </w:r>
            </w:hyperlink>
          </w:p>
        </w:tc>
        <w:tc>
          <w:tcPr>
            <w:tcW w:w="4649" w:type="dxa"/>
          </w:tcPr>
          <w:p w:rsidR="005964FC" w:rsidRDefault="005964FC">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Банковская и страховая деятельность </w:t>
            </w:r>
            <w:hyperlink r:id="rId248" w:history="1">
              <w:r>
                <w:rPr>
                  <w:color w:val="0000FF"/>
                </w:rPr>
                <w:t>(4.5)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Религиозное использование </w:t>
            </w:r>
            <w:hyperlink r:id="rId249" w:history="1">
              <w:r>
                <w:rPr>
                  <w:color w:val="0000FF"/>
                </w:rPr>
                <w:t>(3.7)</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964FC" w:rsidRDefault="005964FC">
            <w:pPr>
              <w:pStyle w:val="ConsPlusNormal"/>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324" w:type="dxa"/>
          </w:tcPr>
          <w:p w:rsidR="005964FC" w:rsidRDefault="005964FC">
            <w:pPr>
              <w:pStyle w:val="ConsPlusNormal"/>
              <w:jc w:val="both"/>
            </w:pPr>
            <w:r>
              <w:t xml:space="preserve">Религиозное использование </w:t>
            </w:r>
            <w:hyperlink r:id="rId250" w:history="1">
              <w:r>
                <w:rPr>
                  <w:color w:val="0000FF"/>
                </w:rPr>
                <w:t>(3.7)</w:t>
              </w:r>
            </w:hyperlink>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5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252"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lastRenderedPageBreak/>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253"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254"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55"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Многоэтажная жилая застройка (высотная </w:t>
            </w:r>
            <w:r>
              <w:lastRenderedPageBreak/>
              <w:t xml:space="preserve">застройка) </w:t>
            </w:r>
            <w:hyperlink r:id="rId256" w:history="1">
              <w:r>
                <w:rPr>
                  <w:color w:val="0000FF"/>
                </w:rPr>
                <w:t>(2.6)</w:t>
              </w:r>
            </w:hyperlink>
          </w:p>
        </w:tc>
        <w:tc>
          <w:tcPr>
            <w:tcW w:w="1813" w:type="dxa"/>
          </w:tcPr>
          <w:p w:rsidR="005964FC" w:rsidRDefault="005964FC">
            <w:pPr>
              <w:pStyle w:val="ConsPlusNormal"/>
              <w:jc w:val="both"/>
            </w:pPr>
            <w:r>
              <w:lastRenderedPageBreak/>
              <w:t xml:space="preserve">Минимальная площадь земельного </w:t>
            </w:r>
            <w:r>
              <w:lastRenderedPageBreak/>
              <w:t>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lastRenderedPageBreak/>
              <w:t>Минимальный отступ от красной линии - 5 м.</w:t>
            </w:r>
          </w:p>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lastRenderedPageBreak/>
              <w:t>До 12 этажей</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lastRenderedPageBreak/>
              <w:t xml:space="preserve">Среднеэтажная жилая застройка </w:t>
            </w:r>
            <w:hyperlink r:id="rId257" w:history="1">
              <w:r>
                <w:rPr>
                  <w:color w:val="0000FF"/>
                </w:rPr>
                <w:t>(2.5)</w:t>
              </w:r>
            </w:hyperlink>
          </w:p>
        </w:tc>
        <w:tc>
          <w:tcPr>
            <w:tcW w:w="1813" w:type="dxa"/>
          </w:tcPr>
          <w:p w:rsidR="005964FC" w:rsidRDefault="005964FC">
            <w:pPr>
              <w:pStyle w:val="ConsPlusNormal"/>
              <w:jc w:val="both"/>
            </w:pPr>
            <w:r>
              <w:t>Минимальная площадь земельного 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8 этажей</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Образование и просвещение </w:t>
            </w:r>
            <w:hyperlink r:id="rId258" w:history="1">
              <w:r>
                <w:rPr>
                  <w:color w:val="0000FF"/>
                </w:rPr>
                <w:t>(3.5)</w:t>
              </w:r>
            </w:hyperlink>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t>Размеры земельных участков общеобразовательной организации, кв. м/учащийся</w:t>
            </w:r>
          </w:p>
          <w:p w:rsidR="005964FC" w:rsidRDefault="005964FC">
            <w:pPr>
              <w:pStyle w:val="ConsPlusNormal"/>
              <w:jc w:val="both"/>
            </w:pPr>
            <w:r>
              <w:t>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t>Минимальный отступ от дошкольной образовательной организации, общеобразовательной организации до красной линии - 25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наземных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Спорт </w:t>
            </w:r>
            <w:hyperlink r:id="rId259"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lastRenderedPageBreak/>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отступ от </w:t>
            </w:r>
            <w:r>
              <w:lastRenderedPageBreak/>
              <w:t>границы земельного участка - 3 м</w:t>
            </w:r>
          </w:p>
        </w:tc>
        <w:tc>
          <w:tcPr>
            <w:tcW w:w="1813" w:type="dxa"/>
          </w:tcPr>
          <w:p w:rsidR="005964FC" w:rsidRDefault="005964FC">
            <w:pPr>
              <w:pStyle w:val="ConsPlusNormal"/>
              <w:jc w:val="both"/>
            </w:pPr>
            <w:r>
              <w:lastRenderedPageBreak/>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Амбулаторное ветеринарное обслуживание </w:t>
            </w:r>
            <w:hyperlink r:id="rId260" w:history="1">
              <w:r>
                <w:rPr>
                  <w:color w:val="0000FF"/>
                </w:rPr>
                <w:t>(3.10.1)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Амбулаторно-поликлиническое обслуживание </w:t>
            </w:r>
            <w:hyperlink r:id="rId261" w:history="1">
              <w:r>
                <w:rPr>
                  <w:color w:val="0000FF"/>
                </w:rPr>
                <w:t>(3.4.1)</w:t>
              </w:r>
            </w:hyperlink>
          </w:p>
        </w:tc>
        <w:tc>
          <w:tcPr>
            <w:tcW w:w="1813" w:type="dxa"/>
          </w:tcPr>
          <w:p w:rsidR="005964FC" w:rsidRDefault="005964FC">
            <w:pPr>
              <w:pStyle w:val="ConsPlusNormal"/>
              <w:jc w:val="both"/>
            </w:pPr>
            <w:r>
              <w:t>Размеры земельных участков объектов амбулаторно-поликлинической сети, диспансеров без стационара:</w:t>
            </w:r>
          </w:p>
          <w:p w:rsidR="005964FC" w:rsidRDefault="005964FC">
            <w:pPr>
              <w:pStyle w:val="ConsPlusNormal"/>
              <w:jc w:val="both"/>
            </w:pPr>
            <w:r>
              <w:t>0,1 га на 100 посещений в смену, но не менее 0,3 га на объект.</w:t>
            </w:r>
          </w:p>
          <w:p w:rsidR="005964FC" w:rsidRDefault="005964FC">
            <w:pPr>
              <w:pStyle w:val="ConsPlusNormal"/>
              <w:jc w:val="both"/>
            </w:pPr>
            <w:r>
              <w:t>Размеры земельных участков консультативно-диагностических центров: 0,3 - 0,5 га на объект.</w:t>
            </w:r>
          </w:p>
          <w:p w:rsidR="005964FC" w:rsidRDefault="005964FC">
            <w:pPr>
              <w:pStyle w:val="ConsPlusNormal"/>
              <w:jc w:val="both"/>
            </w:pPr>
            <w:r>
              <w:t>Размеры земельного участка фельдшерского или</w:t>
            </w:r>
          </w:p>
          <w:p w:rsidR="005964FC" w:rsidRDefault="005964FC">
            <w:pPr>
              <w:pStyle w:val="ConsPlusNormal"/>
              <w:jc w:val="both"/>
            </w:pPr>
            <w:r>
              <w:t>фельдшерско-акушерского пункта 0,2 га.</w:t>
            </w:r>
          </w:p>
          <w:p w:rsidR="005964FC" w:rsidRDefault="005964FC">
            <w:pPr>
              <w:pStyle w:val="ConsPlusNormal"/>
              <w:jc w:val="both"/>
            </w:pPr>
            <w:r>
              <w:t>Размеры земельного участка станции (подстанции) скорой помощи, выдвижного пункта медицинской помощи 0,05 га на 1 автомобиль, но не менее 0,1 га.</w:t>
            </w:r>
          </w:p>
          <w:p w:rsidR="005964FC" w:rsidRDefault="005964FC">
            <w:pPr>
              <w:pStyle w:val="ConsPlusNormal"/>
              <w:jc w:val="both"/>
            </w:pPr>
            <w:r>
              <w:t>Размеры земельного участка аптеки 0,2 - 0,3 га на объект.</w:t>
            </w:r>
          </w:p>
          <w:p w:rsidR="005964FC" w:rsidRDefault="005964FC">
            <w:pPr>
              <w:pStyle w:val="ConsPlusNormal"/>
              <w:jc w:val="both"/>
            </w:pPr>
            <w:r>
              <w:t xml:space="preserve">Размеры земельных участков молочных кухонь (для детей до 1 года) 0,015 га на 1 тыс. порций в </w:t>
            </w:r>
            <w:r>
              <w:lastRenderedPageBreak/>
              <w:t>сутки, но не менее 0,15 га.</w:t>
            </w:r>
          </w:p>
          <w:p w:rsidR="005964FC" w:rsidRDefault="005964FC">
            <w:pPr>
              <w:pStyle w:val="ConsPlusNormal"/>
              <w:jc w:val="both"/>
            </w:pPr>
            <w:r>
              <w:t>Размеры земельных участков раздаточных пунктов молочных кухонь определяются по заданию на проектирование</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5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Магазины </w:t>
            </w:r>
            <w:hyperlink r:id="rId262"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vMerge w:val="restart"/>
          </w:tcPr>
          <w:p w:rsidR="005964FC" w:rsidRDefault="005964FC">
            <w:pPr>
              <w:pStyle w:val="ConsPlusNormal"/>
              <w:jc w:val="both"/>
            </w:pPr>
            <w:r>
              <w:t>До 5 наземных этажей</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Бытовое обслуживание </w:t>
            </w:r>
            <w:hyperlink r:id="rId263"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Социальное обслуживание </w:t>
            </w:r>
            <w:hyperlink r:id="rId264" w:history="1">
              <w:r>
                <w:rPr>
                  <w:color w:val="0000FF"/>
                </w:rPr>
                <w:t>(3.2)</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w:t>
            </w:r>
            <w:r>
              <w:lastRenderedPageBreak/>
              <w:t>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надземных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Земельные участки (территории) общего пользования </w:t>
            </w:r>
            <w:hyperlink r:id="rId265"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Малоэтажная многоквартирная жилая застройка </w:t>
            </w:r>
            <w:hyperlink r:id="rId266" w:history="1">
              <w:r>
                <w:rPr>
                  <w:color w:val="0000FF"/>
                </w:rPr>
                <w:t>(2.1.1)</w:t>
              </w:r>
            </w:hyperlink>
          </w:p>
        </w:tc>
        <w:tc>
          <w:tcPr>
            <w:tcW w:w="1813" w:type="dxa"/>
          </w:tcPr>
          <w:p w:rsidR="005964FC" w:rsidRDefault="005964FC">
            <w:pPr>
              <w:pStyle w:val="ConsPlusNormal"/>
              <w:jc w:val="both"/>
            </w:pPr>
            <w:r>
              <w:t>Минимальный размер земельного участка 30 кв. м на квартиру без учета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4 надземных этажей, включая мансардный</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t xml:space="preserve">Развлечения </w:t>
            </w:r>
            <w:hyperlink r:id="rId267" w:history="1">
              <w:r>
                <w:rPr>
                  <w:color w:val="0000FF"/>
                </w:rPr>
                <w:t>(4.8)</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vMerge w:val="restart"/>
          </w:tcPr>
          <w:p w:rsidR="005964FC" w:rsidRDefault="005964FC">
            <w:pPr>
              <w:pStyle w:val="ConsPlusNormal"/>
              <w:jc w:val="both"/>
            </w:pPr>
            <w:r>
              <w:t>До 5 надземных этажей</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Гостиничное обслуживание </w:t>
            </w:r>
            <w:hyperlink r:id="rId268" w:history="1">
              <w:r>
                <w:rPr>
                  <w:color w:val="0000FF"/>
                </w:rPr>
                <w:t>(4.7)</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Культурное развитие </w:t>
            </w:r>
            <w:hyperlink r:id="rId269" w:history="1">
              <w:r>
                <w:rPr>
                  <w:color w:val="0000FF"/>
                </w:rPr>
                <w:t>(3.6)</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Общественное </w:t>
            </w:r>
            <w:r>
              <w:lastRenderedPageBreak/>
              <w:t xml:space="preserve">питание </w:t>
            </w:r>
            <w:hyperlink r:id="rId270" w:history="1">
              <w:r>
                <w:rPr>
                  <w:color w:val="0000FF"/>
                </w:rPr>
                <w:t>(4.6)</w:t>
              </w:r>
            </w:hyperlink>
          </w:p>
        </w:tc>
        <w:tc>
          <w:tcPr>
            <w:tcW w:w="1813" w:type="dxa"/>
          </w:tcPr>
          <w:p w:rsidR="005964FC" w:rsidRDefault="005964FC">
            <w:pPr>
              <w:pStyle w:val="ConsPlusNormal"/>
              <w:jc w:val="both"/>
            </w:pPr>
            <w:r>
              <w:lastRenderedPageBreak/>
              <w:t xml:space="preserve">Размеры </w:t>
            </w:r>
            <w:r>
              <w:lastRenderedPageBreak/>
              <w:t>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lastRenderedPageBreak/>
              <w:t xml:space="preserve">Минимальный </w:t>
            </w:r>
            <w:r>
              <w:lastRenderedPageBreak/>
              <w:t>отступ от границы земельного участка - 3 м</w:t>
            </w:r>
          </w:p>
        </w:tc>
        <w:tc>
          <w:tcPr>
            <w:tcW w:w="1813" w:type="dxa"/>
          </w:tcPr>
          <w:p w:rsidR="005964FC" w:rsidRDefault="005964FC">
            <w:pPr>
              <w:pStyle w:val="ConsPlusNormal"/>
              <w:jc w:val="both"/>
            </w:pPr>
            <w:r>
              <w:lastRenderedPageBreak/>
              <w:t xml:space="preserve">До 5 надземных </w:t>
            </w:r>
            <w:r>
              <w:lastRenderedPageBreak/>
              <w:t>этажей</w:t>
            </w:r>
          </w:p>
        </w:tc>
        <w:tc>
          <w:tcPr>
            <w:tcW w:w="1817" w:type="dxa"/>
          </w:tcPr>
          <w:p w:rsidR="005964FC" w:rsidRDefault="005964FC">
            <w:pPr>
              <w:pStyle w:val="ConsPlusNormal"/>
              <w:jc w:val="center"/>
            </w:pPr>
            <w:r>
              <w:lastRenderedPageBreak/>
              <w:t>60</w:t>
            </w:r>
          </w:p>
        </w:tc>
      </w:tr>
      <w:tr w:rsidR="005964FC">
        <w:tc>
          <w:tcPr>
            <w:tcW w:w="1813" w:type="dxa"/>
          </w:tcPr>
          <w:p w:rsidR="005964FC" w:rsidRDefault="005964FC">
            <w:pPr>
              <w:pStyle w:val="ConsPlusNormal"/>
              <w:jc w:val="both"/>
            </w:pPr>
            <w:r>
              <w:lastRenderedPageBreak/>
              <w:t xml:space="preserve">Деловое управление </w:t>
            </w:r>
            <w:hyperlink r:id="rId271" w:history="1">
              <w:r>
                <w:rPr>
                  <w:color w:val="0000FF"/>
                </w:rPr>
                <w:t>(4.1)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9 надземных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Банковская и страховая деятельность </w:t>
            </w:r>
            <w:hyperlink r:id="rId272" w:history="1">
              <w:r>
                <w:rPr>
                  <w:color w:val="0000FF"/>
                </w:rPr>
                <w:t>(4.5)</w:t>
              </w:r>
            </w:hyperlink>
          </w:p>
        </w:tc>
        <w:tc>
          <w:tcPr>
            <w:tcW w:w="1813" w:type="dxa"/>
          </w:tcPr>
          <w:p w:rsidR="005964FC" w:rsidRDefault="005964FC">
            <w:pPr>
              <w:pStyle w:val="ConsPlusNormal"/>
              <w:jc w:val="both"/>
            </w:pPr>
            <w:r>
              <w:t>Размеры земельных участков отделений, филиалов сберегательного банка:</w:t>
            </w:r>
          </w:p>
          <w:p w:rsidR="005964FC" w:rsidRDefault="005964FC">
            <w:pPr>
              <w:pStyle w:val="ConsPlusNormal"/>
              <w:jc w:val="both"/>
            </w:pPr>
            <w:r>
              <w:t>0,05 га - при 3 операционных местах; 0,4 га - при 20 операционных местах.</w:t>
            </w:r>
          </w:p>
          <w:p w:rsidR="005964FC" w:rsidRDefault="005964FC">
            <w:pPr>
              <w:pStyle w:val="ConsPlusNormal"/>
              <w:jc w:val="both"/>
            </w:pPr>
            <w:r>
              <w:lastRenderedPageBreak/>
              <w:t>Размеры земельных участков операционных касс 0,2 га - при 2 операционных кассах;</w:t>
            </w:r>
          </w:p>
          <w:p w:rsidR="005964FC" w:rsidRDefault="005964FC">
            <w:pPr>
              <w:pStyle w:val="ConsPlusNormal"/>
              <w:jc w:val="both"/>
            </w:pPr>
            <w:r>
              <w:t>0,5 га - при 7 операционных кассах</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надземных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Религиозное использование </w:t>
            </w:r>
            <w:hyperlink r:id="rId273" w:history="1">
              <w:r>
                <w:rPr>
                  <w:color w:val="0000FF"/>
                </w:rPr>
                <w:t>(3.7)</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надземных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274"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275"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32. Зона застройки многоэтажными жилыми домами с объектами делового, общественного и коммерческого назначения (Ж-5)</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lastRenderedPageBreak/>
              <w:t xml:space="preserve">Наименование вида разрешенного использования земельного участка (код </w:t>
            </w:r>
            <w:hyperlink r:id="rId276"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Многоэтажная жилая застройка (высотная застройка) </w:t>
            </w:r>
            <w:hyperlink r:id="rId277" w:history="1">
              <w:r>
                <w:rPr>
                  <w:color w:val="0000FF"/>
                </w:rPr>
                <w:t>(2.6)</w:t>
              </w:r>
            </w:hyperlink>
          </w:p>
        </w:tc>
        <w:tc>
          <w:tcPr>
            <w:tcW w:w="4649" w:type="dxa"/>
          </w:tcPr>
          <w:p w:rsidR="005964FC" w:rsidRDefault="005964FC">
            <w:pPr>
              <w:pStyle w:val="ConsPlusNormal"/>
              <w:jc w:val="both"/>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5964FC" w:rsidRDefault="005964FC">
            <w:pPr>
              <w:pStyle w:val="ConsPlusNormal"/>
              <w:jc w:val="both"/>
            </w:pPr>
            <w:r>
              <w:t>благоустройство и озеленение придомовых территорий;</w:t>
            </w:r>
          </w:p>
          <w:p w:rsidR="005964FC" w:rsidRDefault="005964FC">
            <w:pPr>
              <w:pStyle w:val="ConsPlusNormal"/>
              <w:jc w:val="both"/>
            </w:pPr>
            <w:r>
              <w:t>обустройство спортивных и детских площадок, хозяйственных площадок;</w:t>
            </w:r>
          </w:p>
          <w:p w:rsidR="005964FC" w:rsidRDefault="005964FC">
            <w:pPr>
              <w:pStyle w:val="ConsPlusNormal"/>
              <w:jc w:val="both"/>
            </w:pPr>
            <w: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Образование и просвещение </w:t>
            </w:r>
            <w:hyperlink r:id="rId278" w:history="1">
              <w:r>
                <w:rPr>
                  <w:color w:val="0000FF"/>
                </w:rPr>
                <w:t>(3.5)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jc w:val="both"/>
            </w:pPr>
            <w: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c>
          <w:tcPr>
            <w:tcW w:w="2098" w:type="dxa"/>
          </w:tcPr>
          <w:p w:rsidR="005964FC" w:rsidRDefault="005964FC">
            <w:pPr>
              <w:pStyle w:val="ConsPlusNormal"/>
              <w:jc w:val="both"/>
            </w:pPr>
            <w:r>
              <w:t xml:space="preserve">Спорт </w:t>
            </w:r>
            <w:hyperlink r:id="rId279"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jc w:val="both"/>
            </w:pPr>
            <w:r>
              <w:t>Объекты капитального строительства, не требующие установления санитарно-защитной зоны</w:t>
            </w:r>
          </w:p>
        </w:tc>
      </w:tr>
      <w:tr w:rsidR="005964FC">
        <w:tc>
          <w:tcPr>
            <w:tcW w:w="2098" w:type="dxa"/>
          </w:tcPr>
          <w:p w:rsidR="005964FC" w:rsidRDefault="005964FC">
            <w:pPr>
              <w:pStyle w:val="ConsPlusNormal"/>
              <w:jc w:val="both"/>
            </w:pPr>
            <w:r>
              <w:t xml:space="preserve">Амбулаторное </w:t>
            </w:r>
            <w:r>
              <w:lastRenderedPageBreak/>
              <w:t xml:space="preserve">ветеринарное обслуживание </w:t>
            </w:r>
            <w:hyperlink r:id="rId280" w:history="1">
              <w:r>
                <w:rPr>
                  <w:color w:val="0000FF"/>
                </w:rPr>
                <w:t>(3.10.1)</w:t>
              </w:r>
            </w:hyperlink>
          </w:p>
        </w:tc>
        <w:tc>
          <w:tcPr>
            <w:tcW w:w="4649" w:type="dxa"/>
          </w:tcPr>
          <w:p w:rsidR="005964FC" w:rsidRDefault="005964FC">
            <w:pPr>
              <w:pStyle w:val="ConsPlusNormal"/>
              <w:jc w:val="both"/>
            </w:pPr>
            <w:r>
              <w:lastRenderedPageBreak/>
              <w:t xml:space="preserve">Размещение объектов капитального </w:t>
            </w:r>
            <w:r>
              <w:lastRenderedPageBreak/>
              <w:t>строительства, предназначенных для оказания ветеринарных услуг без содержания животных</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Амбулаторно-поликлиническое обслуживание </w:t>
            </w:r>
            <w:hyperlink r:id="rId281" w:history="1">
              <w:r>
                <w:rPr>
                  <w:color w:val="0000FF"/>
                </w:rPr>
                <w:t>(3.4.1)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Магазины </w:t>
            </w:r>
            <w:hyperlink r:id="rId282"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Бытовое обслуживание </w:t>
            </w:r>
            <w:hyperlink r:id="rId283"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Культурное развитие </w:t>
            </w:r>
            <w:hyperlink r:id="rId284"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285"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jc w:val="both"/>
            </w:pPr>
            <w:r>
              <w:t>Общей площадью не более 200 кв. м</w:t>
            </w:r>
          </w:p>
        </w:tc>
      </w:tr>
      <w:tr w:rsidR="005964FC">
        <w:tc>
          <w:tcPr>
            <w:tcW w:w="2098" w:type="dxa"/>
          </w:tcPr>
          <w:p w:rsidR="005964FC" w:rsidRDefault="005964FC">
            <w:pPr>
              <w:pStyle w:val="ConsPlusNormal"/>
              <w:jc w:val="both"/>
            </w:pPr>
            <w:r>
              <w:t xml:space="preserve">Деловое управление </w:t>
            </w:r>
            <w:hyperlink r:id="rId286" w:history="1">
              <w:r>
                <w:rPr>
                  <w:color w:val="0000FF"/>
                </w:rPr>
                <w:t>(4.1)</w:t>
              </w:r>
            </w:hyperlink>
          </w:p>
        </w:tc>
        <w:tc>
          <w:tcPr>
            <w:tcW w:w="4649" w:type="dxa"/>
          </w:tcPr>
          <w:p w:rsidR="005964FC" w:rsidRDefault="005964FC">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Банковская и страховая деятельность </w:t>
            </w:r>
            <w:hyperlink r:id="rId287" w:history="1">
              <w:r>
                <w:rPr>
                  <w:color w:val="0000FF"/>
                </w:rPr>
                <w:t>(4.5)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организаций, оказывающих банковские и страховые</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Социальное обслуживание </w:t>
            </w:r>
            <w:hyperlink r:id="rId288" w:history="1">
              <w:r>
                <w:rPr>
                  <w:color w:val="0000FF"/>
                </w:rPr>
                <w:t>(3.2)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964FC" w:rsidRDefault="005964FC">
            <w:pPr>
              <w:pStyle w:val="ConsPlusNormal"/>
              <w:jc w:val="both"/>
            </w:pPr>
            <w:r>
              <w:t>размещение объектов капитального строительства для размещения отделений почты и телеграфа;</w:t>
            </w:r>
          </w:p>
          <w:p w:rsidR="005964FC" w:rsidRDefault="005964FC">
            <w:pPr>
              <w:pStyle w:val="ConsPlusNormal"/>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управление </w:t>
            </w:r>
            <w:hyperlink r:id="rId289" w:history="1">
              <w:r>
                <w:rPr>
                  <w:color w:val="0000FF"/>
                </w:rPr>
                <w:t>(3.8)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964FC" w:rsidRDefault="005964FC">
            <w:pPr>
              <w:pStyle w:val="ConsPlusNormal"/>
              <w:jc w:val="both"/>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5964FC" w:rsidRDefault="005964FC">
            <w:pPr>
              <w:pStyle w:val="ConsPlusNormal"/>
              <w:jc w:val="both"/>
            </w:pPr>
            <w:r>
              <w:t>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Религиозное использование </w:t>
            </w:r>
            <w:hyperlink r:id="rId290" w:history="1">
              <w:r>
                <w:rPr>
                  <w:color w:val="0000FF"/>
                </w:rPr>
                <w:t>(3.7)</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964FC" w:rsidRDefault="005964FC">
            <w:pPr>
              <w:pStyle w:val="ConsPlusNormal"/>
              <w:jc w:val="both"/>
            </w:pPr>
            <w:r>
              <w:t xml:space="preserve">размещение объектов капитального строительства, предназначенных для постоянного местонахождения духовных лиц, </w:t>
            </w:r>
            <w: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Земельные участки (территории) общего пользования </w:t>
            </w:r>
            <w:hyperlink r:id="rId291"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9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pPr>
            <w:r>
              <w:t xml:space="preserve">Среднеэтажная жилая застройка </w:t>
            </w:r>
            <w:hyperlink r:id="rId293" w:history="1">
              <w:r>
                <w:rPr>
                  <w:color w:val="0000FF"/>
                </w:rPr>
                <w:t>(2.5)</w:t>
              </w:r>
            </w:hyperlink>
          </w:p>
        </w:tc>
        <w:tc>
          <w:tcPr>
            <w:tcW w:w="4649" w:type="dxa"/>
          </w:tcPr>
          <w:p w:rsidR="005964FC" w:rsidRDefault="005964FC">
            <w:pPr>
              <w:pStyle w:val="ConsPlusNormal"/>
              <w:jc w:val="both"/>
            </w:pPr>
            <w: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964FC" w:rsidRDefault="005964FC">
            <w:pPr>
              <w:pStyle w:val="ConsPlusNormal"/>
              <w:jc w:val="both"/>
            </w:pPr>
            <w:r>
              <w:t>благоустройство и озеленение;</w:t>
            </w:r>
          </w:p>
          <w:p w:rsidR="005964FC" w:rsidRDefault="005964FC">
            <w:pPr>
              <w:pStyle w:val="ConsPlusNormal"/>
              <w:jc w:val="both"/>
            </w:pPr>
            <w:r>
              <w:t>размещение подземных гаражей и автостоянок;</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324" w:type="dxa"/>
          </w:tcPr>
          <w:p w:rsidR="005964FC" w:rsidRDefault="005964FC">
            <w:pPr>
              <w:pStyle w:val="ConsPlusNormal"/>
              <w:jc w:val="both"/>
            </w:pPr>
            <w:r>
              <w:t>Размещение встроенных, пристроенных и встроенно-пристроенных объектов в помещениях жилого дома осуществлять в соответствии с требованиями СП 54.13330.2011 "СНиП 31-01-2003 "Здания жилые многоквартирные"</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9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Коммунальное обслуживание </w:t>
            </w:r>
            <w:hyperlink r:id="rId295"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t xml:space="preserve">Обслуживание автотранспорта </w:t>
            </w:r>
            <w:hyperlink r:id="rId296"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297"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298"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w:t>
            </w:r>
          </w:p>
        </w:tc>
        <w:tc>
          <w:tcPr>
            <w:tcW w:w="1813" w:type="dxa"/>
          </w:tcPr>
          <w:p w:rsidR="005964FC" w:rsidRDefault="005964FC">
            <w:pPr>
              <w:pStyle w:val="ConsPlusNormal"/>
              <w:jc w:val="center"/>
            </w:pPr>
            <w:r>
              <w:lastRenderedPageBreak/>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lastRenderedPageBreak/>
              <w:t>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Многоэтажная жилая застройка (высотная застройка) </w:t>
            </w:r>
            <w:hyperlink r:id="rId299" w:history="1">
              <w:r>
                <w:rPr>
                  <w:color w:val="0000FF"/>
                </w:rPr>
                <w:t>(2.6)</w:t>
              </w:r>
            </w:hyperlink>
          </w:p>
        </w:tc>
        <w:tc>
          <w:tcPr>
            <w:tcW w:w="1813" w:type="dxa"/>
          </w:tcPr>
          <w:p w:rsidR="005964FC" w:rsidRDefault="005964FC">
            <w:pPr>
              <w:pStyle w:val="ConsPlusNormal"/>
              <w:jc w:val="both"/>
            </w:pPr>
            <w:r>
              <w:t>Минимальная площадь земельного 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12 наземных этажей</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Образование и просвещение </w:t>
            </w:r>
            <w:hyperlink r:id="rId300" w:history="1">
              <w:r>
                <w:rPr>
                  <w:color w:val="0000FF"/>
                </w:rPr>
                <w:t>(3.5)</w:t>
              </w:r>
            </w:hyperlink>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t>Размеры земельных участков общеобразовательной организации, кв. м/учащийся</w:t>
            </w:r>
          </w:p>
          <w:p w:rsidR="005964FC" w:rsidRDefault="005964FC">
            <w:pPr>
              <w:pStyle w:val="ConsPlusNormal"/>
              <w:jc w:val="both"/>
            </w:pPr>
            <w:r>
              <w:t>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t>Минимальный отступ от дошкольной образовательной организации, общеобразовательной организации до красной линии - 25 м</w:t>
            </w:r>
          </w:p>
        </w:tc>
        <w:tc>
          <w:tcPr>
            <w:tcW w:w="1813" w:type="dxa"/>
          </w:tcPr>
          <w:p w:rsidR="005964FC" w:rsidRDefault="005964FC">
            <w:pPr>
              <w:pStyle w:val="ConsPlusNormal"/>
              <w:jc w:val="both"/>
            </w:pPr>
            <w:r>
              <w:t>3 наземных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Спорт </w:t>
            </w:r>
            <w:hyperlink r:id="rId301"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w:t>
            </w:r>
            <w:r>
              <w:lastRenderedPageBreak/>
              <w:t>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Амбулаторное ветеринарное обслуживание </w:t>
            </w:r>
            <w:hyperlink r:id="rId302" w:history="1">
              <w:r>
                <w:rPr>
                  <w:color w:val="0000FF"/>
                </w:rPr>
                <w:t>(3.10.1)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Амбулаторно-поликлиническое </w:t>
            </w:r>
            <w:r>
              <w:lastRenderedPageBreak/>
              <w:t xml:space="preserve">обслуживание </w:t>
            </w:r>
            <w:hyperlink r:id="rId303" w:history="1">
              <w:r>
                <w:rPr>
                  <w:color w:val="0000FF"/>
                </w:rPr>
                <w:t>(3.4.1)</w:t>
              </w:r>
            </w:hyperlink>
          </w:p>
        </w:tc>
        <w:tc>
          <w:tcPr>
            <w:tcW w:w="1813" w:type="dxa"/>
          </w:tcPr>
          <w:p w:rsidR="005964FC" w:rsidRDefault="005964FC">
            <w:pPr>
              <w:pStyle w:val="ConsPlusNormal"/>
              <w:jc w:val="both"/>
            </w:pPr>
            <w:r>
              <w:lastRenderedPageBreak/>
              <w:t xml:space="preserve">Размеры земельных </w:t>
            </w:r>
            <w:r>
              <w:lastRenderedPageBreak/>
              <w:t>участков объектов амбулаторно-поликлинической сети, диспансеров без стационара:</w:t>
            </w:r>
          </w:p>
          <w:p w:rsidR="005964FC" w:rsidRDefault="005964FC">
            <w:pPr>
              <w:pStyle w:val="ConsPlusNormal"/>
              <w:jc w:val="both"/>
            </w:pPr>
            <w:r>
              <w:t>0,1 га на 100 посещений в смену, но не менее 0,3 га на объект.</w:t>
            </w:r>
          </w:p>
          <w:p w:rsidR="005964FC" w:rsidRDefault="005964FC">
            <w:pPr>
              <w:pStyle w:val="ConsPlusNormal"/>
              <w:jc w:val="both"/>
            </w:pPr>
            <w:r>
              <w:t>Размеры земельных участков консультативно-диагностических центров: 0,3 - 0,5 га на объект.</w:t>
            </w:r>
          </w:p>
          <w:p w:rsidR="005964FC" w:rsidRDefault="005964FC">
            <w:pPr>
              <w:pStyle w:val="ConsPlusNormal"/>
              <w:jc w:val="both"/>
            </w:pPr>
            <w:r>
              <w:t>Размеры земельного участка фельдшерского или фельдшерско-акушерского пункта 0,2 га.</w:t>
            </w:r>
          </w:p>
          <w:p w:rsidR="005964FC" w:rsidRDefault="005964FC">
            <w:pPr>
              <w:pStyle w:val="ConsPlusNormal"/>
              <w:jc w:val="both"/>
            </w:pPr>
            <w:r>
              <w:t>Размеры земельного участка станции (подстанции) скорой помощи, выдвижного пункта медицинской помощи 0,05 га на 1 автомобиль, но не менее 0,1 га.</w:t>
            </w:r>
          </w:p>
          <w:p w:rsidR="005964FC" w:rsidRDefault="005964FC">
            <w:pPr>
              <w:pStyle w:val="ConsPlusNormal"/>
              <w:jc w:val="both"/>
            </w:pPr>
            <w:r>
              <w:t>Размеры земельного участка аптеки 0,2 - 0,3 га на объект.</w:t>
            </w:r>
          </w:p>
          <w:p w:rsidR="005964FC" w:rsidRDefault="005964FC">
            <w:pPr>
              <w:pStyle w:val="ConsPlusNormal"/>
              <w:jc w:val="both"/>
            </w:pPr>
            <w:r>
              <w:t>Размеры земельных участков молочных кухонь (для детей до 1 года) 0,015 га на 1 тыс. порций в сутки, но</w:t>
            </w:r>
          </w:p>
          <w:p w:rsidR="005964FC" w:rsidRDefault="005964FC">
            <w:pPr>
              <w:pStyle w:val="ConsPlusNormal"/>
              <w:jc w:val="both"/>
            </w:pPr>
            <w:r>
              <w:t xml:space="preserve">не менее 0,15 га. </w:t>
            </w:r>
            <w:r>
              <w:lastRenderedPageBreak/>
              <w:t>Размеры земельных участков раздаточных пунктов молочных кухонь определяются по заданию на проектирование</w:t>
            </w:r>
          </w:p>
        </w:tc>
        <w:tc>
          <w:tcPr>
            <w:tcW w:w="1813" w:type="dxa"/>
          </w:tcPr>
          <w:p w:rsidR="005964FC" w:rsidRDefault="005964FC">
            <w:pPr>
              <w:pStyle w:val="ConsPlusNormal"/>
              <w:jc w:val="both"/>
            </w:pPr>
            <w:r>
              <w:lastRenderedPageBreak/>
              <w:t xml:space="preserve">Минимальный отступ от </w:t>
            </w:r>
            <w:r>
              <w:lastRenderedPageBreak/>
              <w:t>границы земельного участка - 3 м</w:t>
            </w:r>
          </w:p>
        </w:tc>
        <w:tc>
          <w:tcPr>
            <w:tcW w:w="1813" w:type="dxa"/>
          </w:tcPr>
          <w:p w:rsidR="005964FC" w:rsidRDefault="005964FC">
            <w:pPr>
              <w:pStyle w:val="ConsPlusNormal"/>
              <w:jc w:val="both"/>
            </w:pPr>
            <w:r>
              <w:lastRenderedPageBreak/>
              <w:t>До 9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Магазины </w:t>
            </w:r>
            <w:hyperlink r:id="rId304"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Бытовое обслуживание </w:t>
            </w:r>
            <w:hyperlink r:id="rId305"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Культурное развитие </w:t>
            </w:r>
            <w:hyperlink r:id="rId306" w:history="1">
              <w:r>
                <w:rPr>
                  <w:color w:val="0000FF"/>
                </w:rPr>
                <w:t>(3.6)</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w:t>
            </w:r>
            <w:r>
              <w:lastRenderedPageBreak/>
              <w:t>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Общественное питание </w:t>
            </w:r>
            <w:hyperlink r:id="rId307" w:history="1">
              <w:r>
                <w:rPr>
                  <w:color w:val="0000FF"/>
                </w:rPr>
                <w:t>(4.6)</w:t>
              </w:r>
            </w:hyperlink>
          </w:p>
        </w:tc>
        <w:tc>
          <w:tcPr>
            <w:tcW w:w="1813" w:type="dxa"/>
          </w:tcPr>
          <w:p w:rsidR="005964FC" w:rsidRDefault="005964FC">
            <w:pPr>
              <w:pStyle w:val="ConsPlusNormal"/>
              <w:jc w:val="both"/>
            </w:pPr>
            <w:r>
              <w:t>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Деловое управление </w:t>
            </w:r>
            <w:hyperlink r:id="rId308" w:history="1">
              <w:r>
                <w:rPr>
                  <w:color w:val="0000FF"/>
                </w:rPr>
                <w:t>(4.1)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tcPr>
          <w:p w:rsidR="005964FC" w:rsidRDefault="005964FC">
            <w:pPr>
              <w:pStyle w:val="ConsPlusNormal"/>
              <w:jc w:val="both"/>
            </w:pPr>
            <w:r>
              <w:t>До 9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Банковская и страховая деятельность </w:t>
            </w:r>
            <w:hyperlink r:id="rId309" w:history="1">
              <w:r>
                <w:rPr>
                  <w:color w:val="0000FF"/>
                </w:rPr>
                <w:t>(4.5)</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w:t>
            </w:r>
            <w:r>
              <w:lastRenderedPageBreak/>
              <w:t>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Социальное обслуживание </w:t>
            </w:r>
            <w:hyperlink r:id="rId310" w:history="1">
              <w:r>
                <w:rPr>
                  <w:color w:val="0000FF"/>
                </w:rPr>
                <w:t>(3.2)</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Общественное управление </w:t>
            </w:r>
            <w:hyperlink r:id="rId311" w:history="1">
              <w:r>
                <w:rPr>
                  <w:color w:val="0000FF"/>
                </w:rPr>
                <w:t>(3.8)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w:t>
            </w:r>
            <w:r>
              <w:lastRenderedPageBreak/>
              <w:t>"Ж"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9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Религиозное использование </w:t>
            </w:r>
            <w:hyperlink r:id="rId312" w:history="1">
              <w:r>
                <w:rPr>
                  <w:color w:val="0000FF"/>
                </w:rPr>
                <w:t>(3.7)</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313"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lastRenderedPageBreak/>
              <w:t>Условно разрешенные виды использования</w:t>
            </w:r>
          </w:p>
        </w:tc>
      </w:tr>
      <w:tr w:rsidR="005964FC">
        <w:tc>
          <w:tcPr>
            <w:tcW w:w="1813" w:type="dxa"/>
          </w:tcPr>
          <w:p w:rsidR="005964FC" w:rsidRDefault="005964FC">
            <w:pPr>
              <w:pStyle w:val="ConsPlusNormal"/>
              <w:jc w:val="both"/>
            </w:pPr>
            <w:r>
              <w:t xml:space="preserve">Среднеэтажная жилая застройка </w:t>
            </w:r>
            <w:hyperlink r:id="rId314" w:history="1">
              <w:r>
                <w:rPr>
                  <w:color w:val="0000FF"/>
                </w:rPr>
                <w:t>(2.5)</w:t>
              </w:r>
            </w:hyperlink>
          </w:p>
        </w:tc>
        <w:tc>
          <w:tcPr>
            <w:tcW w:w="1813" w:type="dxa"/>
          </w:tcPr>
          <w:p w:rsidR="005964FC" w:rsidRDefault="005964FC">
            <w:pPr>
              <w:pStyle w:val="ConsPlusNormal"/>
              <w:jc w:val="both"/>
            </w:pPr>
            <w:r>
              <w:t>Минимальная площадь земельного 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8 этажей</w:t>
            </w:r>
          </w:p>
        </w:tc>
        <w:tc>
          <w:tcPr>
            <w:tcW w:w="1817" w:type="dxa"/>
          </w:tcPr>
          <w:p w:rsidR="005964FC" w:rsidRDefault="005964FC">
            <w:pPr>
              <w:pStyle w:val="ConsPlusNormal"/>
              <w:jc w:val="center"/>
            </w:pPr>
            <w:r>
              <w:t>40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315"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316"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33. Зона делового, общественного и коммерческого назначения (О-1)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1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blPrEx>
          <w:tblBorders>
            <w:insideH w:val="nil"/>
          </w:tblBorders>
        </w:tblPrEx>
        <w:tc>
          <w:tcPr>
            <w:tcW w:w="2098" w:type="dxa"/>
            <w:tcBorders>
              <w:bottom w:val="nil"/>
            </w:tcBorders>
          </w:tcPr>
          <w:p w:rsidR="005964FC" w:rsidRDefault="005964FC">
            <w:pPr>
              <w:pStyle w:val="ConsPlusNormal"/>
              <w:jc w:val="both"/>
            </w:pPr>
            <w:r>
              <w:t xml:space="preserve">Коммунальное обслуживание </w:t>
            </w:r>
            <w:hyperlink r:id="rId318" w:history="1">
              <w:r>
                <w:rPr>
                  <w:color w:val="0000FF"/>
                </w:rPr>
                <w:t>(3.1)</w:t>
              </w:r>
            </w:hyperlink>
          </w:p>
        </w:tc>
        <w:tc>
          <w:tcPr>
            <w:tcW w:w="4649" w:type="dxa"/>
            <w:tcBorders>
              <w:bottom w:val="nil"/>
            </w:tcBorders>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Borders>
              <w:bottom w:val="nil"/>
            </w:tcBorders>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blPrEx>
          <w:tblBorders>
            <w:insideH w:val="nil"/>
          </w:tblBorders>
        </w:tblPrEx>
        <w:tc>
          <w:tcPr>
            <w:tcW w:w="9071" w:type="dxa"/>
            <w:gridSpan w:val="3"/>
            <w:tcBorders>
              <w:top w:val="nil"/>
            </w:tcBorders>
          </w:tcPr>
          <w:p w:rsidR="005964FC" w:rsidRDefault="005964FC">
            <w:pPr>
              <w:pStyle w:val="ConsPlusNormal"/>
              <w:jc w:val="both"/>
            </w:pPr>
            <w:r>
              <w:lastRenderedPageBreak/>
              <w:t xml:space="preserve">(введена </w:t>
            </w:r>
            <w:hyperlink r:id="rId319" w:history="1">
              <w:r>
                <w:rPr>
                  <w:color w:val="0000FF"/>
                </w:rPr>
                <w:t>Решением</w:t>
              </w:r>
            </w:hyperlink>
            <w:r>
              <w:t xml:space="preserve"> Горно-Алтайского городского Совета депутатов от 11.12.2018 N 12-4)</w:t>
            </w:r>
          </w:p>
        </w:tc>
      </w:tr>
      <w:tr w:rsidR="005964FC">
        <w:tc>
          <w:tcPr>
            <w:tcW w:w="2098" w:type="dxa"/>
          </w:tcPr>
          <w:p w:rsidR="005964FC" w:rsidRDefault="005964FC">
            <w:pPr>
              <w:pStyle w:val="ConsPlusNormal"/>
              <w:jc w:val="both"/>
            </w:pPr>
            <w:r>
              <w:t xml:space="preserve">Социальное обслуживание </w:t>
            </w:r>
            <w:hyperlink r:id="rId320" w:history="1">
              <w:r>
                <w:rPr>
                  <w:color w:val="0000FF"/>
                </w:rPr>
                <w:t>(3.2)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964FC" w:rsidRDefault="005964FC">
            <w:pPr>
              <w:pStyle w:val="ConsPlusNormal"/>
              <w:jc w:val="both"/>
            </w:pPr>
            <w:r>
              <w:t>размещение объектов капитального строительства для размещения отделений почты и телеграфа;</w:t>
            </w:r>
          </w:p>
          <w:p w:rsidR="005964FC" w:rsidRDefault="005964FC">
            <w:pPr>
              <w:pStyle w:val="ConsPlusNormal"/>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Бытовое обслуживание </w:t>
            </w:r>
            <w:hyperlink r:id="rId321"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t xml:space="preserve">Амбулаторно-поликлиническое обслуживание </w:t>
            </w:r>
            <w:hyperlink r:id="rId322" w:history="1">
              <w:r>
                <w:rPr>
                  <w:color w:val="0000FF"/>
                </w:rPr>
                <w:t>(3.4.1)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Образование и просвещение</w:t>
            </w:r>
          </w:p>
        </w:tc>
        <w:tc>
          <w:tcPr>
            <w:tcW w:w="4649" w:type="dxa"/>
          </w:tcPr>
          <w:p w:rsidR="005964FC" w:rsidRDefault="005964FC">
            <w:pPr>
              <w:pStyle w:val="ConsPlusNormal"/>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jc w:val="both"/>
            </w:pPr>
            <w: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c>
          <w:tcPr>
            <w:tcW w:w="2098" w:type="dxa"/>
          </w:tcPr>
          <w:p w:rsidR="005964FC" w:rsidRDefault="005964FC">
            <w:pPr>
              <w:pStyle w:val="ConsPlusNormal"/>
              <w:jc w:val="both"/>
            </w:pPr>
            <w:r>
              <w:lastRenderedPageBreak/>
              <w:t xml:space="preserve">Культурное развитие </w:t>
            </w:r>
            <w:hyperlink r:id="rId323"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Религиозное использование </w:t>
            </w:r>
            <w:hyperlink r:id="rId324" w:history="1">
              <w:r>
                <w:rPr>
                  <w:color w:val="0000FF"/>
                </w:rPr>
                <w:t>(3.7)</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964FC" w:rsidRDefault="005964FC">
            <w:pPr>
              <w:pStyle w:val="ConsPlusNormal"/>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управление </w:t>
            </w:r>
            <w:hyperlink r:id="rId325" w:history="1">
              <w:r>
                <w:rPr>
                  <w:color w:val="0000FF"/>
                </w:rPr>
                <w:t>(3.8)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 иностранных государств и консульских учреждений в Российской Федерации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Деловое управление </w:t>
            </w:r>
            <w:hyperlink r:id="rId326" w:history="1">
              <w:r>
                <w:rPr>
                  <w:color w:val="0000FF"/>
                </w:rPr>
                <w:t>(4.1)</w:t>
              </w:r>
            </w:hyperlink>
          </w:p>
        </w:tc>
        <w:tc>
          <w:tcPr>
            <w:tcW w:w="4649" w:type="dxa"/>
          </w:tcPr>
          <w:p w:rsidR="005964FC" w:rsidRDefault="005964FC">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lastRenderedPageBreak/>
              <w:t>банковской и страховой деятельности)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Объекты торговли (торговые центры, торгово-развлекательные центры (комплексы) </w:t>
            </w:r>
            <w:hyperlink r:id="rId327" w:history="1">
              <w:r>
                <w:rPr>
                  <w:color w:val="0000FF"/>
                </w:rPr>
                <w:t>(4.2)</w:t>
              </w:r>
            </w:hyperlink>
          </w:p>
        </w:tc>
        <w:tc>
          <w:tcPr>
            <w:tcW w:w="4649" w:type="dxa"/>
          </w:tcPr>
          <w:p w:rsidR="005964FC" w:rsidRDefault="005964FC">
            <w:pPr>
              <w:pStyle w:val="ConsPlusNormal"/>
              <w:jc w:val="both"/>
            </w:pPr>
            <w: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28" w:history="1">
              <w:r>
                <w:rPr>
                  <w:color w:val="0000FF"/>
                </w:rPr>
                <w:t>кодами 4.5</w:t>
              </w:r>
            </w:hyperlink>
            <w:r>
              <w:t xml:space="preserve"> - </w:t>
            </w:r>
            <w:hyperlink r:id="rId329" w:history="1">
              <w:r>
                <w:rPr>
                  <w:color w:val="0000FF"/>
                </w:rPr>
                <w:t>4.9</w:t>
              </w:r>
            </w:hyperlink>
            <w:r>
              <w:t>;</w:t>
            </w:r>
          </w:p>
          <w:p w:rsidR="005964FC" w:rsidRDefault="005964FC">
            <w:pPr>
              <w:pStyle w:val="ConsPlusNormal"/>
              <w:jc w:val="both"/>
            </w:pPr>
            <w:r>
              <w:t>размещение гаражей и (или) стоянок для автомобилей сотрудников и посетителей торгового центра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Рынки </w:t>
            </w:r>
            <w:hyperlink r:id="rId330" w:history="1">
              <w:r>
                <w:rPr>
                  <w:color w:val="0000FF"/>
                </w:rPr>
                <w:t>(4.3)</w:t>
              </w:r>
            </w:hyperlink>
          </w:p>
        </w:tc>
        <w:tc>
          <w:tcPr>
            <w:tcW w:w="4649" w:type="dxa"/>
          </w:tcPr>
          <w:p w:rsidR="005964FC" w:rsidRDefault="005964FC">
            <w:pPr>
              <w:pStyle w:val="ConsPlusNormal"/>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964FC" w:rsidRDefault="005964FC">
            <w:pPr>
              <w:pStyle w:val="ConsPlusNormal"/>
              <w:jc w:val="both"/>
            </w:pPr>
            <w:r>
              <w:t>размещение гаражей и (или) стоянок для автомобилей сотрудников и посетителей рынка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Магазины </w:t>
            </w:r>
            <w:hyperlink r:id="rId331"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Спорт </w:t>
            </w:r>
            <w:hyperlink r:id="rId332"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333" w:history="1">
              <w:r>
                <w:rPr>
                  <w:color w:val="0000FF"/>
                </w:rPr>
                <w:t>(12.0)</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r w:rsidR="005964FC">
        <w:tc>
          <w:tcPr>
            <w:tcW w:w="2098" w:type="dxa"/>
          </w:tcPr>
          <w:p w:rsidR="005964FC" w:rsidRDefault="005964FC">
            <w:pPr>
              <w:pStyle w:val="ConsPlusNormal"/>
            </w:pPr>
          </w:p>
        </w:tc>
        <w:tc>
          <w:tcPr>
            <w:tcW w:w="4649" w:type="dxa"/>
          </w:tcPr>
          <w:p w:rsidR="005964FC" w:rsidRDefault="005964FC">
            <w:pPr>
              <w:pStyle w:val="ConsPlusNormal"/>
            </w:pP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lastRenderedPageBreak/>
              <w:t xml:space="preserve">Наименование вида разрешенного использования земельного участка (код </w:t>
            </w:r>
            <w:hyperlink r:id="rId33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Склады </w:t>
            </w:r>
            <w:hyperlink r:id="rId335" w:history="1">
              <w:r>
                <w:rPr>
                  <w:color w:val="0000FF"/>
                </w:rPr>
                <w:t>(6.9)</w:t>
              </w:r>
            </w:hyperlink>
          </w:p>
        </w:tc>
        <w:tc>
          <w:tcPr>
            <w:tcW w:w="4649" w:type="dxa"/>
          </w:tcPr>
          <w:p w:rsidR="005964FC" w:rsidRDefault="005964FC">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24" w:type="dxa"/>
          </w:tcPr>
          <w:p w:rsidR="005964FC" w:rsidRDefault="005964FC">
            <w:pPr>
              <w:pStyle w:val="ConsPlusNormal"/>
              <w:jc w:val="both"/>
            </w:pPr>
            <w:r>
              <w:t>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r w:rsidR="005964FC">
        <w:tc>
          <w:tcPr>
            <w:tcW w:w="2098" w:type="dxa"/>
          </w:tcPr>
          <w:p w:rsidR="005964FC" w:rsidRDefault="005964FC">
            <w:pPr>
              <w:pStyle w:val="ConsPlusNormal"/>
              <w:jc w:val="both"/>
            </w:pPr>
            <w:r>
              <w:t xml:space="preserve">Связь </w:t>
            </w:r>
            <w:hyperlink r:id="rId336" w:history="1">
              <w:r>
                <w:rPr>
                  <w:color w:val="0000FF"/>
                </w:rPr>
                <w:t>(6.8)</w:t>
              </w:r>
            </w:hyperlink>
          </w:p>
        </w:tc>
        <w:tc>
          <w:tcPr>
            <w:tcW w:w="4649" w:type="dxa"/>
          </w:tcPr>
          <w:p w:rsidR="005964FC" w:rsidRDefault="005964FC">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Малоэтажная многоквартирная жилая застройка </w:t>
            </w:r>
            <w:hyperlink r:id="rId337" w:history="1">
              <w:r>
                <w:rPr>
                  <w:color w:val="0000FF"/>
                </w:rPr>
                <w:t>(2.1.1)</w:t>
              </w:r>
            </w:hyperlink>
          </w:p>
        </w:tc>
        <w:tc>
          <w:tcPr>
            <w:tcW w:w="4649" w:type="dxa"/>
          </w:tcPr>
          <w:p w:rsidR="005964FC" w:rsidRDefault="005964FC">
            <w:pPr>
              <w:pStyle w:val="ConsPlusNormal"/>
              <w:jc w:val="both"/>
            </w:pPr>
            <w:r>
              <w:t>Размещение малоэтажного многоквартирного жилого дома (дом, пригодный для постоянного проживания, высотой до 4 этажей, включая мансардный);</w:t>
            </w:r>
          </w:p>
          <w:p w:rsidR="005964FC" w:rsidRDefault="005964FC">
            <w:pPr>
              <w:pStyle w:val="ConsPlusNormal"/>
              <w:jc w:val="both"/>
            </w:pPr>
            <w:r>
              <w:t>разведение декоративных и плодовых деревьев, овощных и ягодных культур;</w:t>
            </w:r>
          </w:p>
          <w:p w:rsidR="005964FC" w:rsidRDefault="005964FC">
            <w:pPr>
              <w:pStyle w:val="ConsPlusNormal"/>
              <w:jc w:val="both"/>
            </w:pPr>
            <w:r>
              <w:t>размещение индивидуальных гаражей и иных вспомогательных сооружений;</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Среднеэтажная жилая застройка </w:t>
            </w:r>
            <w:hyperlink r:id="rId338" w:history="1">
              <w:r>
                <w:rPr>
                  <w:color w:val="0000FF"/>
                </w:rPr>
                <w:t>(2.5)</w:t>
              </w:r>
            </w:hyperlink>
          </w:p>
        </w:tc>
        <w:tc>
          <w:tcPr>
            <w:tcW w:w="4649" w:type="dxa"/>
          </w:tcPr>
          <w:p w:rsidR="005964FC" w:rsidRDefault="005964FC">
            <w:pPr>
              <w:pStyle w:val="ConsPlusNormal"/>
              <w:jc w:val="both"/>
            </w:pPr>
            <w: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w:t>
            </w:r>
            <w:r>
              <w:lastRenderedPageBreak/>
              <w:t>восьми надземных этажей, разделенных на две и более квартиры);</w:t>
            </w:r>
          </w:p>
          <w:p w:rsidR="005964FC" w:rsidRDefault="005964FC">
            <w:pPr>
              <w:pStyle w:val="ConsPlusNormal"/>
              <w:jc w:val="both"/>
            </w:pPr>
            <w:r>
              <w:t>благоустройство и озеленение;</w:t>
            </w:r>
          </w:p>
          <w:p w:rsidR="005964FC" w:rsidRDefault="005964FC">
            <w:pPr>
              <w:pStyle w:val="ConsPlusNormal"/>
              <w:jc w:val="both"/>
            </w:pPr>
            <w:r>
              <w:t>размещение подземных гаражей и автостоянок;</w:t>
            </w:r>
          </w:p>
          <w:p w:rsidR="005964FC" w:rsidRDefault="005964FC">
            <w:pPr>
              <w:pStyle w:val="ConsPlusNormal"/>
              <w:jc w:val="both"/>
            </w:pPr>
            <w:r>
              <w:t>обустройство спортивных и детских площадок, площадок отдыха;</w:t>
            </w:r>
          </w:p>
          <w:p w:rsidR="005964FC" w:rsidRDefault="005964FC">
            <w:pPr>
              <w:pStyle w:val="ConsPlusNormal"/>
              <w:jc w:val="both"/>
            </w:pPr>
            <w: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Многоэтажная жилая застройка (высотная застройка) </w:t>
            </w:r>
            <w:hyperlink r:id="rId339" w:history="1">
              <w:r>
                <w:rPr>
                  <w:color w:val="0000FF"/>
                </w:rPr>
                <w:t>(2.6)</w:t>
              </w:r>
            </w:hyperlink>
          </w:p>
        </w:tc>
        <w:tc>
          <w:tcPr>
            <w:tcW w:w="4649" w:type="dxa"/>
          </w:tcPr>
          <w:p w:rsidR="005964FC" w:rsidRDefault="005964FC">
            <w:pPr>
              <w:pStyle w:val="ConsPlusNormal"/>
              <w:jc w:val="both"/>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5964FC" w:rsidRDefault="005964FC">
            <w:pPr>
              <w:pStyle w:val="ConsPlusNormal"/>
              <w:jc w:val="both"/>
            </w:pPr>
            <w:r>
              <w:t>благоустройство и озеленение придомовых территорий;</w:t>
            </w:r>
          </w:p>
          <w:p w:rsidR="005964FC" w:rsidRDefault="005964FC">
            <w:pPr>
              <w:pStyle w:val="ConsPlusNormal"/>
              <w:jc w:val="both"/>
            </w:pPr>
            <w:r>
              <w:t>обустройство спортивных и детских площадок, хозяйственных площадок;</w:t>
            </w:r>
          </w:p>
          <w:p w:rsidR="005964FC" w:rsidRDefault="005964FC">
            <w:pPr>
              <w:pStyle w:val="ConsPlusNormal"/>
              <w:jc w:val="both"/>
            </w:pPr>
            <w: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4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341"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lastRenderedPageBreak/>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342"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343"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44"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Социальное обслуживание </w:t>
            </w:r>
            <w:hyperlink r:id="rId345" w:history="1">
              <w:r>
                <w:rPr>
                  <w:color w:val="0000FF"/>
                </w:rPr>
                <w:t>(3.2)</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w:t>
            </w:r>
            <w:r>
              <w:lastRenderedPageBreak/>
              <w:t>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отступ от границы </w:t>
            </w:r>
            <w:r>
              <w:lastRenderedPageBreak/>
              <w:t>земельного участка - 3 м</w:t>
            </w:r>
          </w:p>
        </w:tc>
        <w:tc>
          <w:tcPr>
            <w:tcW w:w="1813" w:type="dxa"/>
          </w:tcPr>
          <w:p w:rsidR="005964FC" w:rsidRDefault="005964FC">
            <w:pPr>
              <w:pStyle w:val="ConsPlusNormal"/>
              <w:jc w:val="both"/>
            </w:pPr>
            <w:r>
              <w:lastRenderedPageBreak/>
              <w:t>До 5 надземных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Бытовое обслуживание </w:t>
            </w:r>
            <w:hyperlink r:id="rId346"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надземных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Амбулаторно-поликлиническое обслуживание </w:t>
            </w:r>
            <w:hyperlink r:id="rId347" w:history="1">
              <w:r>
                <w:rPr>
                  <w:color w:val="0000FF"/>
                </w:rPr>
                <w:t>(3.4.1)</w:t>
              </w:r>
            </w:hyperlink>
          </w:p>
        </w:tc>
        <w:tc>
          <w:tcPr>
            <w:tcW w:w="1813" w:type="dxa"/>
          </w:tcPr>
          <w:p w:rsidR="005964FC" w:rsidRDefault="005964FC">
            <w:pPr>
              <w:pStyle w:val="ConsPlusNormal"/>
              <w:jc w:val="both"/>
            </w:pPr>
            <w:r>
              <w:t>Размеры земельных участков объектов амбулаторно-поликлинической сети, диспансеров без стационара:</w:t>
            </w:r>
          </w:p>
          <w:p w:rsidR="005964FC" w:rsidRDefault="005964FC">
            <w:pPr>
              <w:pStyle w:val="ConsPlusNormal"/>
              <w:jc w:val="both"/>
            </w:pPr>
            <w:r>
              <w:t>0,1 га на 100 посещений в смену, но не менее 0,3 га на объект.</w:t>
            </w:r>
          </w:p>
          <w:p w:rsidR="005964FC" w:rsidRDefault="005964FC">
            <w:pPr>
              <w:pStyle w:val="ConsPlusNormal"/>
              <w:jc w:val="both"/>
            </w:pPr>
            <w:r>
              <w:t>Размеры земельных участков консультативно-диагностических центров: 0,3 - 0,5 га на объект.</w:t>
            </w:r>
          </w:p>
          <w:p w:rsidR="005964FC" w:rsidRDefault="005964FC">
            <w:pPr>
              <w:pStyle w:val="ConsPlusNormal"/>
              <w:jc w:val="both"/>
            </w:pPr>
            <w:r>
              <w:t xml:space="preserve">Размеры </w:t>
            </w:r>
            <w:r>
              <w:lastRenderedPageBreak/>
              <w:t>земельного участка фельдшерского или фельдшерско-акушерского пункта 0,2 га.</w:t>
            </w:r>
          </w:p>
          <w:p w:rsidR="005964FC" w:rsidRDefault="005964FC">
            <w:pPr>
              <w:pStyle w:val="ConsPlusNormal"/>
              <w:jc w:val="both"/>
            </w:pPr>
            <w:r>
              <w:t>Размеры земельного участка станции (подстанции) скорой помощи, выдвижного пункта медицинской помощи 0,05 га на 1 автомобиль, но не менее 0,1 га.</w:t>
            </w:r>
          </w:p>
          <w:p w:rsidR="005964FC" w:rsidRDefault="005964FC">
            <w:pPr>
              <w:pStyle w:val="ConsPlusNormal"/>
              <w:jc w:val="both"/>
            </w:pPr>
            <w:r>
              <w:t>Размеры земельного участка аптеки 0,2 - 0,3 га на объект.</w:t>
            </w:r>
          </w:p>
          <w:p w:rsidR="005964FC" w:rsidRDefault="005964FC">
            <w:pPr>
              <w:pStyle w:val="ConsPlusNormal"/>
              <w:jc w:val="both"/>
            </w:pPr>
            <w:r>
              <w:t>Размеры земельных участков молочных кухонь (для детей до 1 года) 0,015 га на 1 тыс. порций в сутки, но</w:t>
            </w:r>
          </w:p>
          <w:p w:rsidR="005964FC" w:rsidRDefault="005964FC">
            <w:pPr>
              <w:pStyle w:val="ConsPlusNormal"/>
              <w:jc w:val="both"/>
            </w:pPr>
            <w:r>
              <w:t>не менее 0,15 га. Размеры земельных участков раздаточных пунктов молочных кухонь определяются по заданию на проектирование</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5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Образование и просвещение</w:t>
            </w:r>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lastRenderedPageBreak/>
              <w:t>Размеры земельных участков общеобразовательной организации, кв. м/учащийся</w:t>
            </w:r>
          </w:p>
          <w:p w:rsidR="005964FC" w:rsidRDefault="005964FC">
            <w:pPr>
              <w:pStyle w:val="ConsPlusNormal"/>
              <w:jc w:val="both"/>
            </w:pPr>
            <w:r>
              <w:t>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lastRenderedPageBreak/>
              <w:t>Минимальный отступ от дошкольной образовательной организации, общеобразовательной организации до красной линии - 25 м</w:t>
            </w:r>
          </w:p>
        </w:tc>
        <w:tc>
          <w:tcPr>
            <w:tcW w:w="1813" w:type="dxa"/>
          </w:tcPr>
          <w:p w:rsidR="005964FC" w:rsidRDefault="005964FC">
            <w:pPr>
              <w:pStyle w:val="ConsPlusNormal"/>
              <w:jc w:val="both"/>
            </w:pPr>
            <w:r>
              <w:t>3 наземных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Культурное развитие </w:t>
            </w:r>
            <w:hyperlink r:id="rId348" w:history="1">
              <w:r>
                <w:rPr>
                  <w:color w:val="0000FF"/>
                </w:rPr>
                <w:t>(3.6)</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vMerge w:val="restart"/>
          </w:tcPr>
          <w:p w:rsidR="005964FC" w:rsidRDefault="005964FC">
            <w:pPr>
              <w:pStyle w:val="ConsPlusNormal"/>
              <w:jc w:val="both"/>
            </w:pPr>
            <w:r>
              <w:t>5 этажей</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Религиозное использование </w:t>
            </w:r>
            <w:hyperlink r:id="rId349" w:history="1">
              <w:r>
                <w:rPr>
                  <w:color w:val="0000FF"/>
                </w:rPr>
                <w:t>(3.7)</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Общественное управление </w:t>
            </w:r>
            <w:hyperlink r:id="rId350" w:history="1">
              <w:r>
                <w:rPr>
                  <w:color w:val="0000FF"/>
                </w:rPr>
                <w:t>(3.8)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w:t>
            </w:r>
            <w:r>
              <w:lastRenderedPageBreak/>
              <w:t>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lastRenderedPageBreak/>
              <w:t>Минимальный отступ от границы земельного участка - 3 м</w:t>
            </w:r>
          </w:p>
        </w:tc>
        <w:tc>
          <w:tcPr>
            <w:tcW w:w="1813" w:type="dxa"/>
            <w:vMerge w:val="restart"/>
          </w:tcPr>
          <w:p w:rsidR="005964FC" w:rsidRDefault="005964FC">
            <w:pPr>
              <w:pStyle w:val="ConsPlusNormal"/>
              <w:jc w:val="both"/>
            </w:pPr>
            <w:r>
              <w:t>До 9 наземных этажей</w:t>
            </w:r>
          </w:p>
        </w:tc>
        <w:tc>
          <w:tcPr>
            <w:tcW w:w="1817" w:type="dxa"/>
            <w:vMerge w:val="restart"/>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Деловое управление </w:t>
            </w:r>
            <w:hyperlink r:id="rId351" w:history="1">
              <w:r>
                <w:rPr>
                  <w:color w:val="0000FF"/>
                </w:rPr>
                <w:t>(4.1)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t xml:space="preserve">Объекты торговли (торговые </w:t>
            </w:r>
            <w:r>
              <w:lastRenderedPageBreak/>
              <w:t xml:space="preserve">центры, торгово-развлекательные центры (комплексы)) </w:t>
            </w:r>
            <w:hyperlink r:id="rId352" w:history="1">
              <w:r>
                <w:rPr>
                  <w:color w:val="0000FF"/>
                </w:rPr>
                <w:t>(4.2)</w:t>
              </w:r>
            </w:hyperlink>
          </w:p>
        </w:tc>
        <w:tc>
          <w:tcPr>
            <w:tcW w:w="1813" w:type="dxa"/>
            <w:vMerge w:val="restart"/>
          </w:tcPr>
          <w:p w:rsidR="005964FC" w:rsidRDefault="005964FC">
            <w:pPr>
              <w:pStyle w:val="ConsPlusNormal"/>
              <w:jc w:val="both"/>
            </w:pPr>
            <w:r>
              <w:lastRenderedPageBreak/>
              <w:t>Не подлежат установлению.</w:t>
            </w:r>
          </w:p>
          <w:p w:rsidR="005964FC" w:rsidRDefault="005964FC">
            <w:pPr>
              <w:pStyle w:val="ConsPlusNormal"/>
              <w:jc w:val="both"/>
            </w:pPr>
            <w:r>
              <w:t xml:space="preserve">Размеры </w:t>
            </w:r>
            <w:r>
              <w:lastRenderedPageBreak/>
              <w:t>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отступ от границы </w:t>
            </w:r>
            <w:r>
              <w:lastRenderedPageBreak/>
              <w:t>земельного участка - 3 м</w:t>
            </w:r>
          </w:p>
        </w:tc>
        <w:tc>
          <w:tcPr>
            <w:tcW w:w="1813" w:type="dxa"/>
          </w:tcPr>
          <w:p w:rsidR="005964FC" w:rsidRDefault="005964FC">
            <w:pPr>
              <w:pStyle w:val="ConsPlusNormal"/>
              <w:jc w:val="both"/>
            </w:pPr>
            <w:r>
              <w:lastRenderedPageBreak/>
              <w:t>5 этажей</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Рынки </w:t>
            </w:r>
            <w:hyperlink r:id="rId353" w:history="1">
              <w:r>
                <w:rPr>
                  <w:color w:val="0000FF"/>
                </w:rPr>
                <w:t>(4.3)</w:t>
              </w:r>
            </w:hyperlink>
          </w:p>
        </w:tc>
        <w:tc>
          <w:tcPr>
            <w:tcW w:w="1813" w:type="dxa"/>
            <w:vMerge/>
          </w:tcPr>
          <w:p w:rsidR="005964FC" w:rsidRDefault="005964FC"/>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Магазины </w:t>
            </w:r>
            <w:hyperlink r:id="rId354"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от 100 - 500 кв. м - 0,4 - 0,6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p w:rsidR="005964FC" w:rsidRDefault="005964FC">
            <w:pPr>
              <w:pStyle w:val="ConsPlusNormal"/>
              <w:jc w:val="both"/>
            </w:pPr>
            <w:r>
              <w:t>от 100 - 500 кв. м - 0,2 - 0,4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5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Спорт </w:t>
            </w:r>
            <w:hyperlink r:id="rId355"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w:t>
            </w:r>
            <w:r>
              <w:lastRenderedPageBreak/>
              <w:t>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Земельные участки (территории) общего пользования </w:t>
            </w:r>
            <w:hyperlink r:id="rId356"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Склады </w:t>
            </w:r>
            <w:hyperlink r:id="rId357" w:history="1">
              <w:r>
                <w:rPr>
                  <w:color w:val="0000FF"/>
                </w:rPr>
                <w:t>(6.9)</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w:t>
            </w:r>
            <w:r>
              <w:lastRenderedPageBreak/>
              <w:t>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80</w:t>
            </w:r>
          </w:p>
        </w:tc>
      </w:tr>
      <w:tr w:rsidR="005964FC">
        <w:tc>
          <w:tcPr>
            <w:tcW w:w="1813" w:type="dxa"/>
          </w:tcPr>
          <w:p w:rsidR="005964FC" w:rsidRDefault="005964FC">
            <w:pPr>
              <w:pStyle w:val="ConsPlusNormal"/>
              <w:jc w:val="both"/>
            </w:pPr>
            <w:r>
              <w:lastRenderedPageBreak/>
              <w:t xml:space="preserve">Связь </w:t>
            </w:r>
            <w:hyperlink r:id="rId358" w:history="1">
              <w:r>
                <w:rPr>
                  <w:color w:val="0000FF"/>
                </w:rPr>
                <w:t>(6.8)</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Малоэтажная многоквартирная жилая застройка </w:t>
            </w:r>
            <w:hyperlink r:id="rId359" w:history="1">
              <w:r>
                <w:rPr>
                  <w:color w:val="0000FF"/>
                </w:rPr>
                <w:t>(2.1.1)</w:t>
              </w:r>
            </w:hyperlink>
          </w:p>
        </w:tc>
        <w:tc>
          <w:tcPr>
            <w:tcW w:w="1813" w:type="dxa"/>
          </w:tcPr>
          <w:p w:rsidR="005964FC" w:rsidRDefault="005964FC">
            <w:pPr>
              <w:pStyle w:val="ConsPlusNormal"/>
              <w:jc w:val="both"/>
            </w:pPr>
            <w:r>
              <w:t>Минимальный размер земельного участка 30 кв. м на квартиру без учета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4 надземных этажей, включая мансардный</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t xml:space="preserve">Среднеэтажная жилая застройка </w:t>
            </w:r>
            <w:hyperlink r:id="rId360" w:history="1">
              <w:r>
                <w:rPr>
                  <w:color w:val="0000FF"/>
                </w:rPr>
                <w:t>(2.5)</w:t>
              </w:r>
            </w:hyperlink>
          </w:p>
        </w:tc>
        <w:tc>
          <w:tcPr>
            <w:tcW w:w="1813" w:type="dxa"/>
          </w:tcPr>
          <w:p w:rsidR="005964FC" w:rsidRDefault="005964FC">
            <w:pPr>
              <w:pStyle w:val="ConsPlusNormal"/>
              <w:jc w:val="both"/>
            </w:pPr>
            <w:r>
              <w:t>Минимальная площадь земельного 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8 этажей</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Многоэтажная жилая застройка (высотная застройка) </w:t>
            </w:r>
            <w:hyperlink r:id="rId361" w:history="1">
              <w:r>
                <w:rPr>
                  <w:color w:val="0000FF"/>
                </w:rPr>
                <w:t>(2.6)</w:t>
              </w:r>
            </w:hyperlink>
          </w:p>
        </w:tc>
        <w:tc>
          <w:tcPr>
            <w:tcW w:w="1813" w:type="dxa"/>
          </w:tcPr>
          <w:p w:rsidR="005964FC" w:rsidRDefault="005964FC">
            <w:pPr>
              <w:pStyle w:val="ConsPlusNormal"/>
              <w:jc w:val="both"/>
            </w:pPr>
            <w:r>
              <w:t>Минимальная площадь земельного участка 30 кв. м на одну квартиру (без площади застройки), максимальная - 80 кв. м на одну квартиру (без площади застройки)</w:t>
            </w:r>
          </w:p>
        </w:tc>
        <w:tc>
          <w:tcPr>
            <w:tcW w:w="1813" w:type="dxa"/>
          </w:tcPr>
          <w:p w:rsidR="005964FC" w:rsidRDefault="005964FC">
            <w:pPr>
              <w:pStyle w:val="ConsPlusNormal"/>
              <w:jc w:val="both"/>
            </w:pPr>
            <w:r>
              <w:t>Минимальный отступ от красной линии - 5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12 наземных этажей</w:t>
            </w:r>
          </w:p>
        </w:tc>
        <w:tc>
          <w:tcPr>
            <w:tcW w:w="1817" w:type="dxa"/>
          </w:tcPr>
          <w:p w:rsidR="005964FC" w:rsidRDefault="005964FC">
            <w:pPr>
              <w:pStyle w:val="ConsPlusNormal"/>
              <w:jc w:val="center"/>
            </w:pPr>
            <w:r>
              <w:t>40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362"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363"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34. Зона объектов здравоохранения (О-2)</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6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Здравоохранение </w:t>
            </w:r>
            <w:hyperlink r:id="rId365" w:history="1">
              <w:r>
                <w:rPr>
                  <w:color w:val="0000FF"/>
                </w:rPr>
                <w:t>(3.4)</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66" w:history="1">
              <w:r>
                <w:rPr>
                  <w:color w:val="0000FF"/>
                </w:rPr>
                <w:t>кодами 3.4.1</w:t>
              </w:r>
            </w:hyperlink>
            <w:r>
              <w:t xml:space="preserve"> - </w:t>
            </w:r>
            <w:hyperlink r:id="rId367" w:history="1">
              <w:r>
                <w:rPr>
                  <w:color w:val="0000FF"/>
                </w:rPr>
                <w:t>3.4.2</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68"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Среднее и высшее профессиональное образование </w:t>
            </w:r>
            <w:hyperlink r:id="rId369" w:history="1">
              <w:r>
                <w:rPr>
                  <w:color w:val="0000FF"/>
                </w:rPr>
                <w:t>(3.5.2)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324" w:type="dxa"/>
          </w:tcPr>
          <w:p w:rsidR="005964FC" w:rsidRDefault="005964FC">
            <w:pPr>
              <w:pStyle w:val="ConsPlusNormal"/>
              <w:jc w:val="both"/>
            </w:pPr>
            <w:r>
              <w:t>Допустимы для размещения объекты образования в сфере здравоохранения</w:t>
            </w:r>
          </w:p>
        </w:tc>
      </w:tr>
      <w:tr w:rsidR="005964FC">
        <w:tc>
          <w:tcPr>
            <w:tcW w:w="2098" w:type="dxa"/>
          </w:tcPr>
          <w:p w:rsidR="005964FC" w:rsidRDefault="005964FC">
            <w:pPr>
              <w:pStyle w:val="ConsPlusNormal"/>
              <w:jc w:val="both"/>
            </w:pPr>
            <w:r>
              <w:t xml:space="preserve">Магазины </w:t>
            </w:r>
            <w:hyperlink r:id="rId370"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100 кв. м общей площади</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7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Коммунальное обслуживание </w:t>
            </w:r>
            <w:hyperlink r:id="rId372"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373" w:history="1">
              <w:r>
                <w:rPr>
                  <w:color w:val="0000FF"/>
                </w:rPr>
                <w:t>(12.0)</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Обслуживание автотранспорта </w:t>
            </w:r>
            <w:hyperlink r:id="rId374"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375"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76" w:history="1">
              <w:r>
                <w:rPr>
                  <w:color w:val="0000FF"/>
                </w:rPr>
                <w:t>классификатора</w:t>
              </w:r>
            </w:hyperlink>
            <w:r>
              <w:t>)</w:t>
            </w:r>
          </w:p>
        </w:tc>
        <w:tc>
          <w:tcPr>
            <w:tcW w:w="1813" w:type="dxa"/>
          </w:tcPr>
          <w:p w:rsidR="005964FC" w:rsidRDefault="005964FC">
            <w:pPr>
              <w:pStyle w:val="ConsPlusNormal"/>
              <w:jc w:val="center"/>
            </w:pPr>
            <w:r>
              <w:t xml:space="preserve">Предельные (минимальные и (или) максимальные) размеры земельных участков, в том </w:t>
            </w:r>
            <w:r>
              <w:lastRenderedPageBreak/>
              <w:t>числе их площадь</w:t>
            </w:r>
          </w:p>
        </w:tc>
        <w:tc>
          <w:tcPr>
            <w:tcW w:w="1813" w:type="dxa"/>
          </w:tcPr>
          <w:p w:rsidR="005964FC" w:rsidRDefault="005964FC">
            <w:pPr>
              <w:pStyle w:val="ConsPlusNormal"/>
              <w:jc w:val="center"/>
            </w:pPr>
            <w:r>
              <w:lastRenderedPageBreak/>
              <w:t xml:space="preserve">Минимальные отступы от границ земельных участков в целях определения мест </w:t>
            </w:r>
            <w: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lastRenderedPageBreak/>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 xml:space="preserve">Максимальный процент застройки в границах земельного участка, определяемый, </w:t>
            </w:r>
            <w:r>
              <w:lastRenderedPageBreak/>
              <w:t>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Здравоохранение </w:t>
            </w:r>
            <w:hyperlink r:id="rId377" w:history="1">
              <w:r>
                <w:rPr>
                  <w:color w:val="0000FF"/>
                </w:rPr>
                <w:t>(3.4)</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9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Среднее и высшее профессиональное образование </w:t>
            </w:r>
            <w:hyperlink r:id="rId378" w:history="1">
              <w:r>
                <w:rPr>
                  <w:color w:val="0000FF"/>
                </w:rPr>
                <w:t>(3.5.2)</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w:t>
            </w:r>
            <w:r>
              <w:lastRenderedPageBreak/>
              <w:t>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Магазины </w:t>
            </w:r>
            <w:hyperlink r:id="rId379"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5 наземных этажей</w:t>
            </w:r>
          </w:p>
        </w:tc>
        <w:tc>
          <w:tcPr>
            <w:tcW w:w="1817"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380"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381"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382"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35. Зона объектов учебно-образовательного назначения (О-3)</w:t>
      </w:r>
    </w:p>
    <w:p w:rsidR="005964FC" w:rsidRDefault="005964FC">
      <w:pPr>
        <w:pStyle w:val="ConsPlusNormal"/>
        <w:jc w:val="both"/>
      </w:pPr>
    </w:p>
    <w:p w:rsidR="005964FC" w:rsidRDefault="005964FC">
      <w:pPr>
        <w:pStyle w:val="ConsPlusTitle"/>
        <w:jc w:val="center"/>
        <w:outlineLvl w:val="4"/>
      </w:pPr>
      <w:r>
        <w:lastRenderedPageBreak/>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83"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Образование и просвещение </w:t>
            </w:r>
            <w:hyperlink r:id="rId384" w:history="1">
              <w:r>
                <w:rPr>
                  <w:color w:val="0000FF"/>
                </w:rPr>
                <w:t>(3.5)</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385" w:history="1">
              <w:r>
                <w:rPr>
                  <w:color w:val="0000FF"/>
                </w:rPr>
                <w:t>кодами 3.5.1</w:t>
              </w:r>
            </w:hyperlink>
            <w:r>
              <w:t xml:space="preserve"> - </w:t>
            </w:r>
            <w:hyperlink r:id="rId386" w:history="1">
              <w:r>
                <w:rPr>
                  <w:color w:val="0000FF"/>
                </w:rPr>
                <w:t>3.5.2</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38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Спорт </w:t>
            </w:r>
            <w:hyperlink r:id="rId388"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w:t>
            </w:r>
            <w:r>
              <w:lastRenderedPageBreak/>
              <w:t xml:space="preserve">разрешенного использования земельного участка (код </w:t>
            </w:r>
            <w:hyperlink r:id="rId389" w:history="1">
              <w:r>
                <w:rPr>
                  <w:color w:val="0000FF"/>
                </w:rPr>
                <w:t>классификатора</w:t>
              </w:r>
            </w:hyperlink>
            <w:r>
              <w:t>)</w:t>
            </w:r>
          </w:p>
        </w:tc>
        <w:tc>
          <w:tcPr>
            <w:tcW w:w="4649" w:type="dxa"/>
          </w:tcPr>
          <w:p w:rsidR="005964FC" w:rsidRDefault="005964FC">
            <w:pPr>
              <w:pStyle w:val="ConsPlusNormal"/>
              <w:jc w:val="center"/>
            </w:pPr>
            <w:r>
              <w:lastRenderedPageBreak/>
              <w:t xml:space="preserve">Описание вида разрешенного использования </w:t>
            </w:r>
            <w:r>
              <w:lastRenderedPageBreak/>
              <w:t>земельного участка</w:t>
            </w:r>
          </w:p>
        </w:tc>
        <w:tc>
          <w:tcPr>
            <w:tcW w:w="2324" w:type="dxa"/>
          </w:tcPr>
          <w:p w:rsidR="005964FC" w:rsidRDefault="005964FC">
            <w:pPr>
              <w:pStyle w:val="ConsPlusNormal"/>
              <w:jc w:val="center"/>
            </w:pPr>
            <w:r>
              <w:lastRenderedPageBreak/>
              <w:t>Примечания</w:t>
            </w:r>
          </w:p>
        </w:tc>
      </w:tr>
      <w:tr w:rsidR="005964FC">
        <w:tc>
          <w:tcPr>
            <w:tcW w:w="2098" w:type="dxa"/>
          </w:tcPr>
          <w:p w:rsidR="005964FC" w:rsidRDefault="005964FC">
            <w:pPr>
              <w:pStyle w:val="ConsPlusNormal"/>
              <w:jc w:val="both"/>
            </w:pPr>
            <w:r>
              <w:lastRenderedPageBreak/>
              <w:t xml:space="preserve">Коммунальное обслуживание </w:t>
            </w:r>
            <w:hyperlink r:id="rId390"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391"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Обслуживание автотранспорта </w:t>
            </w:r>
            <w:hyperlink r:id="rId392"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393"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w:t>
            </w:r>
            <w:r>
              <w:lastRenderedPageBreak/>
              <w:t xml:space="preserve">разрешенного использования земельного участка (код </w:t>
            </w:r>
            <w:hyperlink r:id="rId394" w:history="1">
              <w:r>
                <w:rPr>
                  <w:color w:val="0000FF"/>
                </w:rPr>
                <w:t>классификатора</w:t>
              </w:r>
            </w:hyperlink>
            <w:r>
              <w:t>)</w:t>
            </w:r>
          </w:p>
        </w:tc>
        <w:tc>
          <w:tcPr>
            <w:tcW w:w="1813" w:type="dxa"/>
          </w:tcPr>
          <w:p w:rsidR="005964FC" w:rsidRDefault="005964FC">
            <w:pPr>
              <w:pStyle w:val="ConsPlusNormal"/>
              <w:jc w:val="center"/>
            </w:pPr>
            <w:r>
              <w:lastRenderedPageBreak/>
              <w:t xml:space="preserve">Предельные (минимальные и </w:t>
            </w:r>
            <w:r>
              <w:lastRenderedPageBreak/>
              <w:t>(или) максимальные) размеры земельных участков, в том числе их площадь</w:t>
            </w:r>
          </w:p>
        </w:tc>
        <w:tc>
          <w:tcPr>
            <w:tcW w:w="1813" w:type="dxa"/>
          </w:tcPr>
          <w:p w:rsidR="005964FC" w:rsidRDefault="005964FC">
            <w:pPr>
              <w:pStyle w:val="ConsPlusNormal"/>
              <w:jc w:val="center"/>
            </w:pPr>
            <w:r>
              <w:lastRenderedPageBreak/>
              <w:t xml:space="preserve">Минимальные отступы от </w:t>
            </w:r>
            <w:r>
              <w:lastRenderedPageBreak/>
              <w:t>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lastRenderedPageBreak/>
              <w:t xml:space="preserve">Предельное количество </w:t>
            </w:r>
            <w:r>
              <w:lastRenderedPageBreak/>
              <w:t>этажей или предельная высота зданий, строений, сооружений</w:t>
            </w:r>
          </w:p>
        </w:tc>
        <w:tc>
          <w:tcPr>
            <w:tcW w:w="1817" w:type="dxa"/>
          </w:tcPr>
          <w:p w:rsidR="005964FC" w:rsidRDefault="005964FC">
            <w:pPr>
              <w:pStyle w:val="ConsPlusNormal"/>
              <w:jc w:val="center"/>
            </w:pPr>
            <w:r>
              <w:lastRenderedPageBreak/>
              <w:t xml:space="preserve">Максимальный процент </w:t>
            </w:r>
            <w: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Образование и просвещение </w:t>
            </w:r>
            <w:hyperlink r:id="rId395" w:history="1">
              <w:r>
                <w:rPr>
                  <w:color w:val="0000FF"/>
                </w:rPr>
                <w:t>(3.5)</w:t>
              </w:r>
            </w:hyperlink>
          </w:p>
        </w:tc>
        <w:tc>
          <w:tcPr>
            <w:tcW w:w="1813" w:type="dxa"/>
          </w:tcPr>
          <w:p w:rsidR="005964FC" w:rsidRDefault="005964FC">
            <w:pPr>
              <w:pStyle w:val="ConsPlusNormal"/>
              <w:jc w:val="both"/>
            </w:pPr>
            <w:r>
              <w:t>Размеры земельных участков дошкольной образовательной организации, кв. м/место: до 100 - 40, свыше 100 - 35, но не менее 0,52 га.</w:t>
            </w:r>
          </w:p>
          <w:p w:rsidR="005964FC" w:rsidRDefault="005964FC">
            <w:pPr>
              <w:pStyle w:val="ConsPlusNormal"/>
              <w:jc w:val="both"/>
            </w:pPr>
            <w:r>
              <w:t>Размеры земельных участков общеобразовательной организации, кв. м/учащийся</w:t>
            </w:r>
          </w:p>
          <w:p w:rsidR="005964FC" w:rsidRDefault="005964FC">
            <w:pPr>
              <w:pStyle w:val="ConsPlusNormal"/>
              <w:jc w:val="both"/>
            </w:pPr>
            <w:r>
              <w:t>до 400 - 50</w:t>
            </w:r>
          </w:p>
          <w:p w:rsidR="005964FC" w:rsidRDefault="005964FC">
            <w:pPr>
              <w:pStyle w:val="ConsPlusNormal"/>
              <w:jc w:val="both"/>
            </w:pPr>
            <w:r>
              <w:t>от 400 до 500 - 60</w:t>
            </w:r>
          </w:p>
          <w:p w:rsidR="005964FC" w:rsidRDefault="005964FC">
            <w:pPr>
              <w:pStyle w:val="ConsPlusNormal"/>
              <w:jc w:val="both"/>
            </w:pPr>
            <w:r>
              <w:t>от 500 до 600 - 50</w:t>
            </w:r>
          </w:p>
          <w:p w:rsidR="005964FC" w:rsidRDefault="005964FC">
            <w:pPr>
              <w:pStyle w:val="ConsPlusNormal"/>
              <w:jc w:val="both"/>
            </w:pPr>
            <w:r>
              <w:t>от 600 до 800 - 40</w:t>
            </w:r>
          </w:p>
          <w:p w:rsidR="005964FC" w:rsidRDefault="005964FC">
            <w:pPr>
              <w:pStyle w:val="ConsPlusNormal"/>
              <w:jc w:val="both"/>
            </w:pPr>
            <w:r>
              <w:t>от 800 до 1100 - 33</w:t>
            </w:r>
          </w:p>
          <w:p w:rsidR="005964FC" w:rsidRDefault="005964FC">
            <w:pPr>
              <w:pStyle w:val="ConsPlusNormal"/>
              <w:jc w:val="both"/>
            </w:pPr>
            <w:r>
              <w:t>от 1100 до 1500 - 21</w:t>
            </w:r>
          </w:p>
          <w:p w:rsidR="005964FC" w:rsidRDefault="005964FC">
            <w:pPr>
              <w:pStyle w:val="ConsPlusNormal"/>
              <w:jc w:val="both"/>
            </w:pPr>
            <w:r>
              <w:t>от 1500 до 2000 - 17</w:t>
            </w:r>
          </w:p>
          <w:p w:rsidR="005964FC" w:rsidRDefault="005964FC">
            <w:pPr>
              <w:pStyle w:val="ConsPlusNormal"/>
              <w:jc w:val="both"/>
            </w:pPr>
            <w:r>
              <w:t>от 2000 - 16</w:t>
            </w:r>
          </w:p>
        </w:tc>
        <w:tc>
          <w:tcPr>
            <w:tcW w:w="1813" w:type="dxa"/>
          </w:tcPr>
          <w:p w:rsidR="005964FC" w:rsidRDefault="005964FC">
            <w:pPr>
              <w:pStyle w:val="ConsPlusNormal"/>
              <w:jc w:val="both"/>
            </w:pPr>
            <w:r>
              <w:t>Минимальный отступ от дошкольной образовательной организации, общеобразовательной организации до красной линии - 25 м.</w:t>
            </w:r>
          </w:p>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наземных этажа</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Спорт </w:t>
            </w:r>
            <w:hyperlink r:id="rId396"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w:t>
            </w:r>
            <w:r>
              <w:lastRenderedPageBreak/>
              <w:t>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отступ от границы </w:t>
            </w:r>
            <w:r>
              <w:lastRenderedPageBreak/>
              <w:t>земельного участка - 3 м</w:t>
            </w:r>
          </w:p>
        </w:tc>
        <w:tc>
          <w:tcPr>
            <w:tcW w:w="1813" w:type="dxa"/>
          </w:tcPr>
          <w:p w:rsidR="005964FC" w:rsidRDefault="005964FC">
            <w:pPr>
              <w:pStyle w:val="ConsPlusNormal"/>
              <w:jc w:val="both"/>
            </w:pPr>
            <w:r>
              <w:lastRenderedPageBreak/>
              <w:t>2 этажа</w:t>
            </w:r>
          </w:p>
        </w:tc>
        <w:tc>
          <w:tcPr>
            <w:tcW w:w="1817" w:type="dxa"/>
          </w:tcPr>
          <w:p w:rsidR="005964FC" w:rsidRDefault="005964FC">
            <w:pPr>
              <w:pStyle w:val="ConsPlusNormal"/>
              <w:jc w:val="center"/>
            </w:pPr>
            <w:r>
              <w:t>80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397"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398"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399"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36. Зона объектов социального назначения (О-4)</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0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Социальное обслуживание </w:t>
            </w:r>
            <w:hyperlink r:id="rId401" w:history="1">
              <w:r>
                <w:rPr>
                  <w:color w:val="0000FF"/>
                </w:rPr>
                <w:t>(3.2)</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964FC" w:rsidRDefault="005964FC">
            <w:pPr>
              <w:pStyle w:val="ConsPlusNormal"/>
              <w:jc w:val="both"/>
            </w:pPr>
            <w:r>
              <w:t>размещение объектов капитального строительства для размещения отделений почты и телеграфа;</w:t>
            </w:r>
          </w:p>
          <w:p w:rsidR="005964FC" w:rsidRDefault="005964FC">
            <w:pPr>
              <w:pStyle w:val="ConsPlusNormal"/>
              <w:jc w:val="both"/>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Амбулаторно-поликлиническое обслуживание </w:t>
            </w:r>
            <w:hyperlink r:id="rId402" w:history="1">
              <w:r>
                <w:rPr>
                  <w:color w:val="0000FF"/>
                </w:rPr>
                <w:t>(3.4.1)</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03"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Религиозное использование </w:t>
            </w:r>
            <w:hyperlink r:id="rId404" w:history="1">
              <w:r>
                <w:rPr>
                  <w:color w:val="0000FF"/>
                </w:rPr>
                <w:t>(3.7)</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964FC" w:rsidRDefault="005964FC">
            <w:pPr>
              <w:pStyle w:val="ConsPlusNormal"/>
              <w:jc w:val="both"/>
            </w:pPr>
            <w: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w:t>
            </w:r>
            <w:r>
              <w:lastRenderedPageBreak/>
              <w:t>религиозной образовательной деятельности (монастыри, скиты, воскресные школы, семинарии, духовные училища)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Бытовое обслуживание </w:t>
            </w:r>
            <w:hyperlink r:id="rId405"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Магазины </w:t>
            </w:r>
            <w:hyperlink r:id="rId406"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100 кв. м общей площади</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0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408"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409"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Обслуживание автотранспорта </w:t>
            </w:r>
            <w:hyperlink r:id="rId410" w:history="1">
              <w:r>
                <w:rPr>
                  <w:color w:val="0000FF"/>
                </w:rPr>
                <w:t>(4.9)</w:t>
              </w:r>
            </w:hyperlink>
          </w:p>
        </w:tc>
        <w:tc>
          <w:tcPr>
            <w:tcW w:w="4649" w:type="dxa"/>
          </w:tcPr>
          <w:p w:rsidR="005964FC" w:rsidRDefault="005964FC">
            <w:pPr>
              <w:pStyle w:val="ConsPlusNormal"/>
              <w:jc w:val="both"/>
            </w:pPr>
            <w:r>
              <w:t xml:space="preserve">Размещение постоянных или временных гаражей с несколькими стояночными местами, </w:t>
            </w:r>
            <w:r>
              <w:lastRenderedPageBreak/>
              <w:t>стоянок (парковок), гаражей, в том числе многоярусных, для производственных и социальных целей</w:t>
            </w:r>
          </w:p>
        </w:tc>
        <w:tc>
          <w:tcPr>
            <w:tcW w:w="2324" w:type="dxa"/>
          </w:tcPr>
          <w:p w:rsidR="005964FC" w:rsidRDefault="005964FC">
            <w:pPr>
              <w:pStyle w:val="ConsPlusNormal"/>
              <w:jc w:val="both"/>
            </w:pPr>
            <w:r>
              <w:lastRenderedPageBreak/>
              <w:t xml:space="preserve">Санитарный разрыв от автостоянок и </w:t>
            </w:r>
            <w:r>
              <w:lastRenderedPageBreak/>
              <w:t xml:space="preserve">гаражей-стоянок до зданий различного назначения следует применять по </w:t>
            </w:r>
            <w:hyperlink r:id="rId411"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12"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Социальное обслуживание </w:t>
            </w:r>
            <w:hyperlink r:id="rId413" w:history="1">
              <w:r>
                <w:rPr>
                  <w:color w:val="0000FF"/>
                </w:rPr>
                <w:t>(3.2)</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w:t>
            </w:r>
            <w:r>
              <w:lastRenderedPageBreak/>
              <w:t>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До 5 надземных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Амбулаторно-поликлиническое обслуживание </w:t>
            </w:r>
            <w:hyperlink r:id="rId414" w:history="1">
              <w:r>
                <w:rPr>
                  <w:color w:val="0000FF"/>
                </w:rPr>
                <w:t>(3.4.1)</w:t>
              </w:r>
            </w:hyperlink>
          </w:p>
        </w:tc>
        <w:tc>
          <w:tcPr>
            <w:tcW w:w="1813" w:type="dxa"/>
          </w:tcPr>
          <w:p w:rsidR="005964FC" w:rsidRDefault="005964FC">
            <w:pPr>
              <w:pStyle w:val="ConsPlusNormal"/>
              <w:jc w:val="both"/>
            </w:pPr>
            <w:r>
              <w:t>Размеры земельных участков объектов амбулаторно-поликлинической сети, диспансеров без стационара:</w:t>
            </w:r>
          </w:p>
          <w:p w:rsidR="005964FC" w:rsidRDefault="005964FC">
            <w:pPr>
              <w:pStyle w:val="ConsPlusNormal"/>
              <w:jc w:val="both"/>
            </w:pPr>
            <w:r>
              <w:t>0,1 га на 100 посещений в смену, но не менее 0,3 га на объект.</w:t>
            </w:r>
          </w:p>
          <w:p w:rsidR="005964FC" w:rsidRDefault="005964FC">
            <w:pPr>
              <w:pStyle w:val="ConsPlusNormal"/>
              <w:jc w:val="both"/>
            </w:pPr>
            <w:r>
              <w:t>Размеры земельных участков консультативно-диагностических центров: 0,3 - 0,5 га на объект.</w:t>
            </w:r>
          </w:p>
          <w:p w:rsidR="005964FC" w:rsidRDefault="005964FC">
            <w:pPr>
              <w:pStyle w:val="ConsPlusNormal"/>
              <w:jc w:val="both"/>
            </w:pPr>
            <w:r>
              <w:t>Размеры земельного участка фельдшерского или фельдшерско-акушерского пункта 0,2 га.</w:t>
            </w:r>
          </w:p>
          <w:p w:rsidR="005964FC" w:rsidRDefault="005964FC">
            <w:pPr>
              <w:pStyle w:val="ConsPlusNormal"/>
              <w:jc w:val="both"/>
            </w:pPr>
            <w:r>
              <w:t xml:space="preserve">Размеры земельного участка станции (подстанции) скорой помощи, выдвижного пункта медицинской помощи 0,05 га </w:t>
            </w:r>
            <w:r>
              <w:lastRenderedPageBreak/>
              <w:t>на 1 автомобиль, но не менее 0,1 га.</w:t>
            </w:r>
          </w:p>
          <w:p w:rsidR="005964FC" w:rsidRDefault="005964FC">
            <w:pPr>
              <w:pStyle w:val="ConsPlusNormal"/>
              <w:jc w:val="both"/>
            </w:pPr>
            <w:r>
              <w:t>Размеры земельного участка аптеки 0,2 - 0,3 га на объект.</w:t>
            </w:r>
          </w:p>
          <w:p w:rsidR="005964FC" w:rsidRDefault="005964FC">
            <w:pPr>
              <w:pStyle w:val="ConsPlusNormal"/>
              <w:jc w:val="both"/>
            </w:pPr>
            <w:r>
              <w:t>Размеры земельных участков молочных кухонь (для детей до 1 года) 0,015 га на 1 тыс. порций в сутки, но</w:t>
            </w:r>
          </w:p>
          <w:p w:rsidR="005964FC" w:rsidRDefault="005964FC">
            <w:pPr>
              <w:pStyle w:val="ConsPlusNormal"/>
              <w:jc w:val="both"/>
            </w:pPr>
            <w:r>
              <w:t>не менее 0,15 га. Размеры земельных участков раздаточных пунктов молочных кухонь определяются по заданию на проектирование</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5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lastRenderedPageBreak/>
              <w:t>Условно разрешенные виды использования</w:t>
            </w:r>
          </w:p>
        </w:tc>
      </w:tr>
      <w:tr w:rsidR="005964FC">
        <w:tc>
          <w:tcPr>
            <w:tcW w:w="1813" w:type="dxa"/>
          </w:tcPr>
          <w:p w:rsidR="005964FC" w:rsidRDefault="005964FC">
            <w:pPr>
              <w:pStyle w:val="ConsPlusNormal"/>
              <w:jc w:val="both"/>
            </w:pPr>
            <w:r>
              <w:t xml:space="preserve">Религиозное использование </w:t>
            </w:r>
            <w:hyperlink r:id="rId415" w:history="1">
              <w:r>
                <w:rPr>
                  <w:color w:val="0000FF"/>
                </w:rPr>
                <w:t>(3.7)</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w:t>
            </w:r>
            <w:r>
              <w:lastRenderedPageBreak/>
              <w:t>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5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Бытовое обслуживание </w:t>
            </w:r>
            <w:hyperlink r:id="rId416"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2 наземных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Магазины </w:t>
            </w:r>
            <w:hyperlink r:id="rId417"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2 наземных этажей</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418"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419"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420"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37. Зона историко-культурной деятельности (О-5)</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2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Историко-культурная деятельность </w:t>
            </w:r>
            <w:hyperlink r:id="rId422" w:history="1">
              <w:r>
                <w:rPr>
                  <w:color w:val="0000FF"/>
                </w:rPr>
                <w:t>(9.3)</w:t>
              </w:r>
            </w:hyperlink>
          </w:p>
        </w:tc>
        <w:tc>
          <w:tcPr>
            <w:tcW w:w="4649" w:type="dxa"/>
          </w:tcPr>
          <w:p w:rsidR="005964FC" w:rsidRDefault="005964FC">
            <w:pPr>
              <w:pStyle w:val="ConsPlusNormal"/>
              <w:jc w:val="both"/>
            </w:pPr>
            <w: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Деятельность по особой охране и изучению природы </w:t>
            </w:r>
            <w:hyperlink r:id="rId423" w:history="1">
              <w:r>
                <w:rPr>
                  <w:color w:val="0000FF"/>
                </w:rPr>
                <w:t>(9)</w:t>
              </w:r>
            </w:hyperlink>
          </w:p>
        </w:tc>
        <w:tc>
          <w:tcPr>
            <w:tcW w:w="4649" w:type="dxa"/>
          </w:tcPr>
          <w:p w:rsidR="005964FC" w:rsidRDefault="005964FC">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p w:rsidR="005964FC" w:rsidRDefault="005964FC">
      <w:pPr>
        <w:pStyle w:val="ConsPlusNormal"/>
        <w:jc w:val="center"/>
      </w:pPr>
      <w:r>
        <w:t>Нет</w:t>
      </w:r>
    </w:p>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2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Образование и просвещение</w:t>
            </w:r>
          </w:p>
        </w:tc>
        <w:tc>
          <w:tcPr>
            <w:tcW w:w="4649" w:type="dxa"/>
          </w:tcPr>
          <w:p w:rsidR="005964FC" w:rsidRDefault="005964FC">
            <w:pPr>
              <w:pStyle w:val="ConsPlusNormal"/>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jc w:val="both"/>
            </w:pPr>
            <w: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5964FC">
        <w:tc>
          <w:tcPr>
            <w:tcW w:w="2098" w:type="dxa"/>
          </w:tcPr>
          <w:p w:rsidR="005964FC" w:rsidRDefault="005964FC">
            <w:pPr>
              <w:pStyle w:val="ConsPlusNormal"/>
              <w:jc w:val="both"/>
            </w:pPr>
            <w:r>
              <w:t xml:space="preserve">Культурное </w:t>
            </w:r>
            <w:r>
              <w:lastRenderedPageBreak/>
              <w:t xml:space="preserve">развитие </w:t>
            </w:r>
            <w:hyperlink r:id="rId425" w:history="1">
              <w:r>
                <w:rPr>
                  <w:color w:val="0000FF"/>
                </w:rPr>
                <w:t>(3.6)</w:t>
              </w:r>
            </w:hyperlink>
          </w:p>
        </w:tc>
        <w:tc>
          <w:tcPr>
            <w:tcW w:w="4649" w:type="dxa"/>
          </w:tcPr>
          <w:p w:rsidR="005964FC" w:rsidRDefault="005964FC">
            <w:pPr>
              <w:pStyle w:val="ConsPlusNormal"/>
              <w:jc w:val="both"/>
            </w:pPr>
            <w:r>
              <w:lastRenderedPageBreak/>
              <w:t xml:space="preserve">Размещение объектов капитального </w:t>
            </w:r>
            <w:r>
              <w:lastRenderedPageBreak/>
              <w:t>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Магазины </w:t>
            </w:r>
            <w:hyperlink r:id="rId426"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Коммунальное обслуживание</w:t>
            </w:r>
          </w:p>
          <w:p w:rsidR="005964FC" w:rsidRDefault="005964FC">
            <w:pPr>
              <w:pStyle w:val="ConsPlusNormal"/>
              <w:jc w:val="both"/>
            </w:pPr>
            <w:hyperlink r:id="rId427"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t>Не допускается размещение объектов, причиняющих вред окружающей среде и санитарному благополучию</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28"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lastRenderedPageBreak/>
              <w:t>запрещено строительство зданий, строений, сооружений</w:t>
            </w:r>
          </w:p>
        </w:tc>
        <w:tc>
          <w:tcPr>
            <w:tcW w:w="1813" w:type="dxa"/>
          </w:tcPr>
          <w:p w:rsidR="005964FC" w:rsidRDefault="005964FC">
            <w:pPr>
              <w:pStyle w:val="ConsPlusNormal"/>
              <w:jc w:val="center"/>
            </w:pPr>
            <w:r>
              <w:lastRenderedPageBreak/>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lastRenderedPageBreak/>
              <w:t>всей площади 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Историко-культурная деятельность </w:t>
            </w:r>
            <w:hyperlink r:id="rId429" w:history="1">
              <w:r>
                <w:rPr>
                  <w:color w:val="0000FF"/>
                </w:rPr>
                <w:t>(9.3)</w:t>
              </w:r>
            </w:hyperlink>
          </w:p>
        </w:tc>
        <w:tc>
          <w:tcPr>
            <w:tcW w:w="7256" w:type="dxa"/>
            <w:gridSpan w:val="4"/>
          </w:tcPr>
          <w:p w:rsidR="005964FC" w:rsidRDefault="005964FC">
            <w:pPr>
              <w:pStyle w:val="ConsPlusNormal"/>
              <w:jc w:val="both"/>
            </w:pPr>
            <w:r>
              <w:t xml:space="preserve">В соответствии с Федеральным </w:t>
            </w:r>
            <w:hyperlink r:id="rId430" w:history="1">
              <w:r>
                <w:rPr>
                  <w:color w:val="0000FF"/>
                </w:rPr>
                <w:t>законом</w:t>
              </w:r>
            </w:hyperlink>
            <w:r>
              <w:t xml:space="preserve"> Российской Федерации от 25.06.2002 N 73-ФЗ "Об объектах культурного наследия (памятниках истории и культуры) народов Российской Федерации" и </w:t>
            </w:r>
            <w:hyperlink r:id="rId431" w:history="1">
              <w:r>
                <w:rPr>
                  <w:color w:val="0000FF"/>
                </w:rPr>
                <w:t>Законом</w:t>
              </w:r>
            </w:hyperlink>
            <w:r>
              <w:t xml:space="preserve"> Республики Алтай от 16 сентября 2003 года N 14-16 "Об охране объектов культурного наследия в Республике Алтай"</w:t>
            </w:r>
          </w:p>
        </w:tc>
      </w:tr>
      <w:tr w:rsidR="005964FC">
        <w:tc>
          <w:tcPr>
            <w:tcW w:w="1813" w:type="dxa"/>
          </w:tcPr>
          <w:p w:rsidR="005964FC" w:rsidRDefault="005964FC">
            <w:pPr>
              <w:pStyle w:val="ConsPlusNormal"/>
              <w:jc w:val="both"/>
            </w:pPr>
            <w:r>
              <w:t xml:space="preserve">Деятельность по особой охране и изучению природы </w:t>
            </w:r>
            <w:hyperlink r:id="rId432" w:history="1">
              <w:r>
                <w:rPr>
                  <w:color w:val="0000FF"/>
                </w:rPr>
                <w:t>(9)</w:t>
              </w:r>
            </w:hyperlink>
          </w:p>
        </w:tc>
        <w:tc>
          <w:tcPr>
            <w:tcW w:w="7256" w:type="dxa"/>
            <w:gridSpan w:val="4"/>
          </w:tcPr>
          <w:p w:rsidR="005964FC" w:rsidRDefault="005964FC">
            <w:pPr>
              <w:pStyle w:val="ConsPlusNormal"/>
              <w:jc w:val="both"/>
            </w:pPr>
            <w:r>
              <w:t xml:space="preserve">В соответствии с Федеральным </w:t>
            </w:r>
            <w:hyperlink r:id="rId433" w:history="1">
              <w:r>
                <w:rPr>
                  <w:color w:val="0000FF"/>
                </w:rPr>
                <w:t>законом</w:t>
              </w:r>
            </w:hyperlink>
            <w:r>
              <w:t xml:space="preserve"> Российской Федерации от 25.06.2002 N 73-ФЗ "Об объектах культурного наследия (памятниках истории и культуры) народов Российской Федерации" и </w:t>
            </w:r>
            <w:hyperlink r:id="rId434" w:history="1">
              <w:r>
                <w:rPr>
                  <w:color w:val="0000FF"/>
                </w:rPr>
                <w:t>Законом</w:t>
              </w:r>
            </w:hyperlink>
            <w:r>
              <w:t xml:space="preserve"> Республики Алтай от 16 сентября 2003 года N 14-16 "Об охране объектов культурного наследия в Республике Алтай"</w:t>
            </w:r>
          </w:p>
        </w:tc>
      </w:tr>
      <w:tr w:rsidR="005964FC">
        <w:tc>
          <w:tcPr>
            <w:tcW w:w="9069" w:type="dxa"/>
            <w:gridSpan w:val="5"/>
          </w:tcPr>
          <w:p w:rsidR="005964FC" w:rsidRDefault="005964FC">
            <w:pPr>
              <w:pStyle w:val="ConsPlusNormal"/>
              <w:jc w:val="center"/>
              <w:outlineLvl w:val="5"/>
            </w:pPr>
            <w:r>
              <w:t>Условно разрешенные виды использования: Нет</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 Нет</w:t>
            </w:r>
          </w:p>
        </w:tc>
      </w:tr>
      <w:tr w:rsidR="005964FC">
        <w:tc>
          <w:tcPr>
            <w:tcW w:w="1813" w:type="dxa"/>
          </w:tcPr>
          <w:p w:rsidR="005964FC" w:rsidRDefault="005964FC">
            <w:pPr>
              <w:pStyle w:val="ConsPlusNormal"/>
              <w:jc w:val="both"/>
            </w:pPr>
            <w:r>
              <w:t>Образование и просвещение</w:t>
            </w:r>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2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Культурное развитие </w:t>
            </w:r>
            <w:hyperlink r:id="rId435" w:history="1">
              <w:r>
                <w:rPr>
                  <w:color w:val="0000FF"/>
                </w:rPr>
                <w:t>(3.6)</w:t>
              </w:r>
            </w:hyperlink>
          </w:p>
        </w:tc>
        <w:tc>
          <w:tcPr>
            <w:tcW w:w="1813" w:type="dxa"/>
            <w:vMerge/>
          </w:tcPr>
          <w:p w:rsidR="005964FC" w:rsidRDefault="005964FC"/>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До 2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Магазины </w:t>
            </w:r>
            <w:hyperlink r:id="rId436"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lastRenderedPageBreak/>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lastRenderedPageBreak/>
              <w:t xml:space="preserve">Минимальный отступ от </w:t>
            </w:r>
            <w:r>
              <w:lastRenderedPageBreak/>
              <w:t>границы земельного участка - 3 м</w:t>
            </w:r>
          </w:p>
        </w:tc>
        <w:tc>
          <w:tcPr>
            <w:tcW w:w="1813" w:type="dxa"/>
          </w:tcPr>
          <w:p w:rsidR="005964FC" w:rsidRDefault="005964FC">
            <w:pPr>
              <w:pStyle w:val="ConsPlusNormal"/>
              <w:jc w:val="both"/>
            </w:pPr>
            <w:r>
              <w:lastRenderedPageBreak/>
              <w:t>До 2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Коммунальное обслуживание </w:t>
            </w:r>
            <w:hyperlink r:id="rId437"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38. Зона улично-дорожной сети (Т-1)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38"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Автомобильный транспорт </w:t>
            </w:r>
            <w:hyperlink r:id="rId439" w:history="1">
              <w:r>
                <w:rPr>
                  <w:color w:val="0000FF"/>
                </w:rPr>
                <w:t>(7.2)</w:t>
              </w:r>
            </w:hyperlink>
          </w:p>
        </w:tc>
        <w:tc>
          <w:tcPr>
            <w:tcW w:w="4649" w:type="dxa"/>
          </w:tcPr>
          <w:p w:rsidR="005964FC" w:rsidRDefault="005964FC">
            <w:pPr>
              <w:pStyle w:val="ConsPlusNormal"/>
              <w:jc w:val="both"/>
            </w:pPr>
            <w:r>
              <w:t>Размещение автомобильных дорог и технически связанных с ними сооружений;</w:t>
            </w:r>
          </w:p>
          <w:p w:rsidR="005964FC" w:rsidRDefault="005964FC">
            <w:pPr>
              <w:pStyle w:val="ConsPlusNormal"/>
              <w:jc w:val="both"/>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964FC" w:rsidRDefault="005964FC">
            <w:pPr>
              <w:pStyle w:val="ConsPlusNormal"/>
              <w:jc w:val="both"/>
            </w:pPr>
            <w: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Коммунальное обслуживание </w:t>
            </w:r>
            <w:hyperlink r:id="rId440"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Земельные участки (территории) общего пользования </w:t>
            </w:r>
            <w:hyperlink r:id="rId441" w:history="1">
              <w:r>
                <w:rPr>
                  <w:color w:val="0000FF"/>
                </w:rPr>
                <w:t>(12.0)</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Наименование вида разрешенного использования</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Объекты придорожного сервиса </w:t>
            </w:r>
            <w:hyperlink r:id="rId442" w:history="1">
              <w:r>
                <w:rPr>
                  <w:color w:val="0000FF"/>
                </w:rPr>
                <w:t>(4.9.1)</w:t>
              </w:r>
            </w:hyperlink>
          </w:p>
        </w:tc>
        <w:tc>
          <w:tcPr>
            <w:tcW w:w="4649" w:type="dxa"/>
          </w:tcPr>
          <w:p w:rsidR="005964FC" w:rsidRDefault="005964FC">
            <w:pPr>
              <w:pStyle w:val="ConsPlusNormal"/>
              <w:jc w:val="both"/>
            </w:pPr>
            <w:r>
              <w:t>Размещение автозаправочных станций (бензиновых, газовых);</w:t>
            </w:r>
          </w:p>
          <w:p w:rsidR="005964FC" w:rsidRDefault="005964FC">
            <w:pPr>
              <w:pStyle w:val="ConsPlusNormal"/>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5964FC" w:rsidRDefault="005964FC">
            <w:pPr>
              <w:pStyle w:val="ConsPlusNormal"/>
              <w:jc w:val="both"/>
            </w:pPr>
            <w:r>
              <w:t>предоставление гостиничных услуг в качестве придорожного сервиса;</w:t>
            </w:r>
          </w:p>
          <w:p w:rsidR="005964FC" w:rsidRDefault="005964FC">
            <w:pPr>
              <w:pStyle w:val="ConsPlusNormal"/>
              <w:jc w:val="both"/>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43"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Обслуживание автотранспорта </w:t>
            </w:r>
            <w:hyperlink r:id="rId444" w:history="1">
              <w:r>
                <w:rPr>
                  <w:color w:val="0000FF"/>
                </w:rPr>
                <w:t>(4.9)</w:t>
              </w:r>
            </w:hyperlink>
          </w:p>
        </w:tc>
        <w:tc>
          <w:tcPr>
            <w:tcW w:w="4649" w:type="dxa"/>
          </w:tcPr>
          <w:p w:rsidR="005964FC" w:rsidRDefault="005964FC">
            <w:pPr>
              <w:pStyle w:val="ConsPlusNormal"/>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45" w:history="1">
              <w:r>
                <w:rPr>
                  <w:color w:val="0000FF"/>
                </w:rPr>
                <w:t>коде 2.7.1</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lastRenderedPageBreak/>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46"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Автомобильный транспорт </w:t>
            </w:r>
            <w:hyperlink r:id="rId447" w:history="1">
              <w:r>
                <w:rPr>
                  <w:color w:val="0000FF"/>
                </w:rPr>
                <w:t>(7.2)</w:t>
              </w:r>
            </w:hyperlink>
          </w:p>
        </w:tc>
        <w:tc>
          <w:tcPr>
            <w:tcW w:w="1813" w:type="dxa"/>
          </w:tcPr>
          <w:p w:rsidR="005964FC" w:rsidRDefault="005964FC">
            <w:pPr>
              <w:pStyle w:val="ConsPlusNormal"/>
              <w:jc w:val="both"/>
            </w:pPr>
            <w:r>
              <w:t>Размеры земельных участков объектов автомобильного транспорта:</w:t>
            </w:r>
          </w:p>
          <w:p w:rsidR="005964FC" w:rsidRDefault="005964FC">
            <w:pPr>
              <w:pStyle w:val="ConsPlusNormal"/>
              <w:jc w:val="both"/>
            </w:pPr>
            <w:r>
              <w:t>СТО на 3 поста - 0,3 га;</w:t>
            </w:r>
          </w:p>
          <w:p w:rsidR="005964FC" w:rsidRDefault="005964FC">
            <w:pPr>
              <w:pStyle w:val="ConsPlusNormal"/>
              <w:jc w:val="both"/>
            </w:pPr>
            <w:r>
              <w:t>СТО на 4 поста - 0,4 га;</w:t>
            </w:r>
          </w:p>
          <w:p w:rsidR="005964FC" w:rsidRDefault="005964FC">
            <w:pPr>
              <w:pStyle w:val="ConsPlusNormal"/>
              <w:jc w:val="both"/>
            </w:pPr>
            <w:r>
              <w:t>АЗС на 4 колонки - 0,16 га;</w:t>
            </w:r>
          </w:p>
          <w:p w:rsidR="005964FC" w:rsidRDefault="005964FC">
            <w:pPr>
              <w:pStyle w:val="ConsPlusNormal"/>
              <w:jc w:val="both"/>
            </w:pPr>
            <w:r>
              <w:t>автомойка на 2 поста - 0,2 га;</w:t>
            </w:r>
          </w:p>
          <w:p w:rsidR="005964FC" w:rsidRDefault="005964FC">
            <w:pPr>
              <w:pStyle w:val="ConsPlusNormal"/>
              <w:jc w:val="both"/>
            </w:pPr>
            <w:r>
              <w:t>гараж индивидуального транспорта - 40 кв. м на 1 машино-место.</w:t>
            </w:r>
          </w:p>
          <w:p w:rsidR="005964FC" w:rsidRDefault="005964FC">
            <w:pPr>
              <w:pStyle w:val="ConsPlusNormal"/>
              <w:jc w:val="both"/>
            </w:pPr>
            <w:r>
              <w:t xml:space="preserve">Предельные параметры разрешенного строительства, реконструкции объектов капитального строительства определяется в </w:t>
            </w:r>
            <w:r>
              <w:lastRenderedPageBreak/>
              <w:t>соответствии с региональными, местными нормативами градостроительного проектирования, техническим заданием на проектирование</w:t>
            </w:r>
          </w:p>
        </w:tc>
        <w:tc>
          <w:tcPr>
            <w:tcW w:w="1813" w:type="dxa"/>
          </w:tcPr>
          <w:p w:rsidR="005964FC" w:rsidRDefault="005964FC">
            <w:pPr>
              <w:pStyle w:val="ConsPlusNormal"/>
              <w:jc w:val="both"/>
            </w:pPr>
            <w:r>
              <w:lastRenderedPageBreak/>
              <w:t>Минимальный отступ от границы земельного участка - 3 м.</w:t>
            </w:r>
          </w:p>
          <w:p w:rsidR="005964FC" w:rsidRDefault="005964FC">
            <w:pPr>
              <w:pStyle w:val="ConsPlusNormal"/>
              <w:jc w:val="both"/>
            </w:pPr>
            <w:r>
              <w:t>Минимальный отступ от красной линии - 0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lastRenderedPageBreak/>
              <w:t xml:space="preserve">Коммунальное обслуживание </w:t>
            </w:r>
            <w:hyperlink r:id="rId448" w:history="1">
              <w:r>
                <w:rPr>
                  <w:color w:val="0000FF"/>
                </w:rPr>
                <w:t>(3.1)</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449"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Объекты придорожного сервиса </w:t>
            </w:r>
            <w:hyperlink r:id="rId450" w:history="1">
              <w:r>
                <w:rPr>
                  <w:color w:val="0000FF"/>
                </w:rPr>
                <w:t>(4.9.1)</w:t>
              </w:r>
            </w:hyperlink>
          </w:p>
        </w:tc>
        <w:tc>
          <w:tcPr>
            <w:tcW w:w="1813" w:type="dxa"/>
          </w:tcPr>
          <w:p w:rsidR="005964FC" w:rsidRDefault="005964FC">
            <w:pPr>
              <w:pStyle w:val="ConsPlusNormal"/>
              <w:jc w:val="both"/>
            </w:pPr>
            <w: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определяются в соответствии с техническими регламентами по заданию на проектирование.</w:t>
            </w:r>
          </w:p>
          <w:p w:rsidR="005964FC" w:rsidRDefault="005964FC">
            <w:pPr>
              <w:pStyle w:val="ConsPlusNormal"/>
              <w:jc w:val="both"/>
            </w:pPr>
            <w:r>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w:t>
            </w:r>
            <w:r>
              <w:lastRenderedPageBreak/>
              <w:t>застройка городских и сельских поселений",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50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Обслуживание автотранспорта </w:t>
            </w:r>
            <w:hyperlink r:id="rId451"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39. Зона объектов транспортной инфраструктуры (Т-2)</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5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Объекты придорожного сервиса </w:t>
            </w:r>
            <w:hyperlink r:id="rId453" w:history="1">
              <w:r>
                <w:rPr>
                  <w:color w:val="0000FF"/>
                </w:rPr>
                <w:t>(4.9.1)</w:t>
              </w:r>
            </w:hyperlink>
          </w:p>
        </w:tc>
        <w:tc>
          <w:tcPr>
            <w:tcW w:w="4649" w:type="dxa"/>
          </w:tcPr>
          <w:p w:rsidR="005964FC" w:rsidRDefault="005964FC">
            <w:pPr>
              <w:pStyle w:val="ConsPlusNormal"/>
              <w:jc w:val="both"/>
            </w:pPr>
            <w:r>
              <w:t>Размещение автозаправочных станций (бензиновых, газовых);</w:t>
            </w:r>
          </w:p>
          <w:p w:rsidR="005964FC" w:rsidRDefault="005964FC">
            <w:pPr>
              <w:pStyle w:val="ConsPlusNormal"/>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5964FC" w:rsidRDefault="005964FC">
            <w:pPr>
              <w:pStyle w:val="ConsPlusNormal"/>
              <w:jc w:val="both"/>
            </w:pPr>
            <w:r>
              <w:t>предоставление гостиничных услуг в качестве придорожного сервиса;</w:t>
            </w:r>
          </w:p>
          <w:p w:rsidR="005964FC" w:rsidRDefault="005964FC">
            <w:pPr>
              <w:pStyle w:val="ConsPlusNormal"/>
              <w:jc w:val="both"/>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Автомобильный транспорт </w:t>
            </w:r>
            <w:hyperlink r:id="rId454" w:history="1">
              <w:r>
                <w:rPr>
                  <w:color w:val="0000FF"/>
                </w:rPr>
                <w:t>(7.2)</w:t>
              </w:r>
            </w:hyperlink>
          </w:p>
        </w:tc>
        <w:tc>
          <w:tcPr>
            <w:tcW w:w="4649" w:type="dxa"/>
          </w:tcPr>
          <w:p w:rsidR="005964FC" w:rsidRDefault="005964FC">
            <w:pPr>
              <w:pStyle w:val="ConsPlusNormal"/>
              <w:jc w:val="both"/>
            </w:pPr>
            <w:r>
              <w:t>Размещение автомобильных дорог и технически связанных с ними сооружений;</w:t>
            </w:r>
          </w:p>
          <w:p w:rsidR="005964FC" w:rsidRDefault="005964FC">
            <w:pPr>
              <w:pStyle w:val="ConsPlusNormal"/>
              <w:jc w:val="both"/>
            </w:pPr>
            <w: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964FC" w:rsidRDefault="005964FC">
            <w:pPr>
              <w:pStyle w:val="ConsPlusNormal"/>
              <w:jc w:val="both"/>
            </w:pPr>
            <w:r>
              <w:t xml:space="preserve">оборудование земельных участков для стоянок автомобильного транспорта, а также для </w:t>
            </w:r>
            <w:r>
              <w:lastRenderedPageBreak/>
              <w:t>размещения депо (устройства мест стоянок) автомобильного транспорта, осуществляющего перевозки людей по установленному маршруту</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455"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56"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Бытовое обслуживание </w:t>
            </w:r>
            <w:hyperlink r:id="rId457"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58"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459"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lastRenderedPageBreak/>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60"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Объекты придорожного сервиса </w:t>
            </w:r>
            <w:hyperlink r:id="rId461" w:history="1">
              <w:r>
                <w:rPr>
                  <w:color w:val="0000FF"/>
                </w:rPr>
                <w:t>(4.9.1)</w:t>
              </w:r>
            </w:hyperlink>
          </w:p>
        </w:tc>
        <w:tc>
          <w:tcPr>
            <w:tcW w:w="1813" w:type="dxa"/>
          </w:tcPr>
          <w:p w:rsidR="005964FC" w:rsidRDefault="005964FC">
            <w:pPr>
              <w:pStyle w:val="ConsPlusNormal"/>
              <w:jc w:val="both"/>
            </w:pPr>
            <w:r>
              <w:t>Минимальные размеры земельного участка, предельные параметры разрешенного строительства, реконструкции объектов капитального строительства определяются в соответствии с техническими регламентами по заданию на проектирование.</w:t>
            </w:r>
          </w:p>
          <w:p w:rsidR="005964FC" w:rsidRDefault="005964FC">
            <w:pPr>
              <w:pStyle w:val="ConsPlusNormal"/>
              <w:jc w:val="both"/>
            </w:pPr>
            <w:r>
              <w:t>Нормы расчета стоянок автомобилей предусмотреть в соответствии с Приложением "К" Свода правил СП 42.13330.2011 "СНиП 2.07.01-</w:t>
            </w:r>
            <w:r>
              <w:lastRenderedPageBreak/>
              <w:t>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lastRenderedPageBreak/>
              <w:t xml:space="preserve">Автомобильный транспорт </w:t>
            </w:r>
            <w:hyperlink r:id="rId462" w:history="1">
              <w:r>
                <w:rPr>
                  <w:color w:val="0000FF"/>
                </w:rPr>
                <w:t>(7.2)</w:t>
              </w:r>
            </w:hyperlink>
          </w:p>
        </w:tc>
        <w:tc>
          <w:tcPr>
            <w:tcW w:w="1813" w:type="dxa"/>
          </w:tcPr>
          <w:p w:rsidR="005964FC" w:rsidRDefault="005964FC">
            <w:pPr>
              <w:pStyle w:val="ConsPlusNormal"/>
              <w:jc w:val="both"/>
            </w:pPr>
            <w:r>
              <w:t>Размеры земельных участков объектов автомобильного транспорта:</w:t>
            </w:r>
          </w:p>
          <w:p w:rsidR="005964FC" w:rsidRDefault="005964FC">
            <w:pPr>
              <w:pStyle w:val="ConsPlusNormal"/>
              <w:jc w:val="both"/>
            </w:pPr>
            <w:r>
              <w:t>СТО на 3 поста - 0,3 га;</w:t>
            </w:r>
          </w:p>
          <w:p w:rsidR="005964FC" w:rsidRDefault="005964FC">
            <w:pPr>
              <w:pStyle w:val="ConsPlusNormal"/>
              <w:jc w:val="both"/>
            </w:pPr>
            <w:r>
              <w:t>СТО на 4 поста - 0,4 га;</w:t>
            </w:r>
          </w:p>
          <w:p w:rsidR="005964FC" w:rsidRDefault="005964FC">
            <w:pPr>
              <w:pStyle w:val="ConsPlusNormal"/>
              <w:jc w:val="both"/>
            </w:pPr>
            <w:r>
              <w:t>АЗС на 4 колонки - 0,16 га;</w:t>
            </w:r>
          </w:p>
          <w:p w:rsidR="005964FC" w:rsidRDefault="005964FC">
            <w:pPr>
              <w:pStyle w:val="ConsPlusNormal"/>
              <w:jc w:val="both"/>
            </w:pPr>
            <w:r>
              <w:t>автомойка на 2 поста - 0,2 га;</w:t>
            </w:r>
          </w:p>
          <w:p w:rsidR="005964FC" w:rsidRDefault="005964FC">
            <w:pPr>
              <w:pStyle w:val="ConsPlusNormal"/>
              <w:jc w:val="both"/>
            </w:pPr>
            <w:r>
              <w:t>гараж индивидуального транспорта - 40 кв. м на 1 машино-место</w:t>
            </w:r>
          </w:p>
        </w:tc>
        <w:tc>
          <w:tcPr>
            <w:tcW w:w="1813" w:type="dxa"/>
          </w:tcPr>
          <w:p w:rsidR="005964FC" w:rsidRDefault="005964FC">
            <w:pPr>
              <w:pStyle w:val="ConsPlusNormal"/>
              <w:jc w:val="both"/>
            </w:pPr>
            <w:r>
              <w:t>Минимальный отступ от границы земельного участка - 3 м.</w:t>
            </w:r>
          </w:p>
          <w:p w:rsidR="005964FC" w:rsidRDefault="005964FC">
            <w:pPr>
              <w:pStyle w:val="ConsPlusNormal"/>
              <w:jc w:val="both"/>
            </w:pPr>
            <w:r>
              <w:t>Минимальный отступ от красной линии - 0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t xml:space="preserve">Обслуживание автотранспорта </w:t>
            </w:r>
            <w:hyperlink r:id="rId463"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Бытовое обслуживание </w:t>
            </w:r>
            <w:hyperlink r:id="rId464"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надземных этажа</w:t>
            </w:r>
          </w:p>
        </w:tc>
        <w:tc>
          <w:tcPr>
            <w:tcW w:w="1817" w:type="dxa"/>
          </w:tcPr>
          <w:p w:rsidR="005964FC" w:rsidRDefault="005964FC">
            <w:pPr>
              <w:pStyle w:val="ConsPlusNormal"/>
              <w:jc w:val="both"/>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465"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40. Зона объектов инженерной инфраструктуры (И-1)</w:t>
      </w:r>
    </w:p>
    <w:p w:rsidR="005964FC" w:rsidRDefault="005964FC">
      <w:pPr>
        <w:pStyle w:val="ConsPlusNormal"/>
        <w:jc w:val="both"/>
      </w:pPr>
    </w:p>
    <w:p w:rsidR="005964FC" w:rsidRDefault="005964FC">
      <w:pPr>
        <w:pStyle w:val="ConsPlusTitle"/>
        <w:jc w:val="center"/>
        <w:outlineLvl w:val="4"/>
      </w:pPr>
      <w:r>
        <w:lastRenderedPageBreak/>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66"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467"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Связь </w:t>
            </w:r>
            <w:hyperlink r:id="rId468" w:history="1">
              <w:r>
                <w:rPr>
                  <w:color w:val="0000FF"/>
                </w:rPr>
                <w:t>(6.8)</w:t>
              </w:r>
            </w:hyperlink>
          </w:p>
        </w:tc>
        <w:tc>
          <w:tcPr>
            <w:tcW w:w="4649" w:type="dxa"/>
          </w:tcPr>
          <w:p w:rsidR="005964FC" w:rsidRDefault="005964FC">
            <w:pPr>
              <w:pStyle w:val="ConsPlusNormal"/>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Наименование вида разрешенного использования земельного участка</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Склады </w:t>
            </w:r>
            <w:hyperlink r:id="rId469" w:history="1">
              <w:r>
                <w:rPr>
                  <w:color w:val="0000FF"/>
                </w:rPr>
                <w:t>(6.9)</w:t>
              </w:r>
            </w:hyperlink>
          </w:p>
        </w:tc>
        <w:tc>
          <w:tcPr>
            <w:tcW w:w="4649" w:type="dxa"/>
          </w:tcPr>
          <w:p w:rsidR="005964FC" w:rsidRDefault="005964FC">
            <w:pPr>
              <w:pStyle w:val="ConsPlusNormal"/>
              <w:jc w:val="both"/>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w:t>
            </w:r>
            <w:r>
              <w:lastRenderedPageBreak/>
              <w:t>станции, элеваторы и продовольственные склады, за исключением железнодорожных перевалочных складов</w:t>
            </w:r>
          </w:p>
        </w:tc>
        <w:tc>
          <w:tcPr>
            <w:tcW w:w="2324" w:type="dxa"/>
          </w:tcPr>
          <w:p w:rsidR="005964FC" w:rsidRDefault="005964FC">
            <w:pPr>
              <w:pStyle w:val="ConsPlusNormal"/>
              <w:jc w:val="both"/>
            </w:pPr>
            <w:r>
              <w:lastRenderedPageBreak/>
              <w:t xml:space="preserve">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w:t>
            </w:r>
            <w:r>
              <w:lastRenderedPageBreak/>
              <w:t>зоне и на территории объектов других отраслей промышленности</w:t>
            </w:r>
          </w:p>
        </w:tc>
      </w:tr>
    </w:tbl>
    <w:p w:rsidR="005964FC" w:rsidRDefault="005964FC">
      <w:pPr>
        <w:pStyle w:val="ConsPlusNormal"/>
        <w:jc w:val="both"/>
      </w:pPr>
    </w:p>
    <w:p w:rsidR="005964FC" w:rsidRDefault="005964FC">
      <w:pPr>
        <w:pStyle w:val="ConsPlusNormal"/>
        <w:ind w:firstLine="540"/>
        <w:jc w:val="both"/>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Наименование вида разрешенного использования земельного участка</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Обслуживание автотранспорта </w:t>
            </w:r>
            <w:hyperlink r:id="rId470" w:history="1">
              <w:r>
                <w:rPr>
                  <w:color w:val="0000FF"/>
                </w:rPr>
                <w:t>(4.9)</w:t>
              </w:r>
            </w:hyperlink>
          </w:p>
        </w:tc>
        <w:tc>
          <w:tcPr>
            <w:tcW w:w="4649" w:type="dxa"/>
          </w:tcPr>
          <w:p w:rsidR="005964FC" w:rsidRDefault="005964FC">
            <w:pPr>
              <w:pStyle w:val="ConsPlusNormal"/>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71" w:history="1">
              <w:r>
                <w:rPr>
                  <w:color w:val="0000FF"/>
                </w:rPr>
                <w:t>коде 2.7.1</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72"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473"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Связь </w:t>
            </w:r>
            <w:hyperlink r:id="rId474" w:history="1">
              <w:r>
                <w:rPr>
                  <w:color w:val="0000FF"/>
                </w:rPr>
                <w:t>(6.8)</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Склады </w:t>
            </w:r>
            <w:hyperlink r:id="rId475" w:history="1">
              <w:r>
                <w:rPr>
                  <w:color w:val="0000FF"/>
                </w:rPr>
                <w:t>(6.9)</w:t>
              </w:r>
            </w:hyperlink>
          </w:p>
        </w:tc>
        <w:tc>
          <w:tcPr>
            <w:tcW w:w="1813" w:type="dxa"/>
          </w:tcPr>
          <w:p w:rsidR="005964FC" w:rsidRDefault="005964FC">
            <w:pPr>
              <w:pStyle w:val="ConsPlusNormal"/>
              <w:jc w:val="both"/>
            </w:pPr>
            <w:r>
              <w:t xml:space="preserve">Размеры </w:t>
            </w:r>
            <w:r>
              <w:lastRenderedPageBreak/>
              <w:t>земельных участков определяются в соответствии с Приложением "Е",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w:t>
            </w:r>
            <w:r>
              <w:lastRenderedPageBreak/>
              <w:t>отступ от границы земельного участка - 3 м</w:t>
            </w:r>
          </w:p>
        </w:tc>
        <w:tc>
          <w:tcPr>
            <w:tcW w:w="1813" w:type="dxa"/>
          </w:tcPr>
          <w:p w:rsidR="005964FC" w:rsidRDefault="005964FC">
            <w:pPr>
              <w:pStyle w:val="ConsPlusNormal"/>
              <w:jc w:val="both"/>
            </w:pPr>
            <w:r>
              <w:lastRenderedPageBreak/>
              <w:t>2 этажа</w:t>
            </w:r>
          </w:p>
        </w:tc>
        <w:tc>
          <w:tcPr>
            <w:tcW w:w="1817" w:type="dxa"/>
          </w:tcPr>
          <w:p w:rsidR="005964FC" w:rsidRDefault="005964FC">
            <w:pPr>
              <w:pStyle w:val="ConsPlusNormal"/>
              <w:jc w:val="center"/>
            </w:pPr>
            <w:r>
              <w:t>80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Обслуживание автотранспорта </w:t>
            </w:r>
            <w:hyperlink r:id="rId476"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41. Производственная зона (П-1)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7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Строительная промышленность </w:t>
            </w:r>
            <w:hyperlink r:id="rId478" w:history="1">
              <w:r>
                <w:rPr>
                  <w:color w:val="0000FF"/>
                </w:rPr>
                <w:t>(6.6)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Пищевая </w:t>
            </w:r>
            <w:r>
              <w:lastRenderedPageBreak/>
              <w:t xml:space="preserve">промышленность </w:t>
            </w:r>
            <w:hyperlink r:id="rId479" w:history="1">
              <w:r>
                <w:rPr>
                  <w:color w:val="0000FF"/>
                </w:rPr>
                <w:t>(6.4)</w:t>
              </w:r>
            </w:hyperlink>
          </w:p>
        </w:tc>
        <w:tc>
          <w:tcPr>
            <w:tcW w:w="4649" w:type="dxa"/>
          </w:tcPr>
          <w:p w:rsidR="005964FC" w:rsidRDefault="005964FC">
            <w:pPr>
              <w:pStyle w:val="ConsPlusNormal"/>
              <w:jc w:val="both"/>
            </w:pPr>
            <w:r>
              <w:lastRenderedPageBreak/>
              <w:t xml:space="preserve">Размещение объектов пищевой </w:t>
            </w:r>
            <w:r>
              <w:lastRenderedPageBreak/>
              <w:t>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Склады </w:t>
            </w:r>
            <w:hyperlink r:id="rId480" w:history="1">
              <w:r>
                <w:rPr>
                  <w:color w:val="0000FF"/>
                </w:rPr>
                <w:t>(6.9)</w:t>
              </w:r>
            </w:hyperlink>
          </w:p>
        </w:tc>
        <w:tc>
          <w:tcPr>
            <w:tcW w:w="4649" w:type="dxa"/>
          </w:tcPr>
          <w:p w:rsidR="005964FC" w:rsidRDefault="005964FC">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Деловое управление </w:t>
            </w:r>
            <w:hyperlink r:id="rId481" w:history="1">
              <w:r>
                <w:rPr>
                  <w:color w:val="0000FF"/>
                </w:rPr>
                <w:t>(4.1)</w:t>
              </w:r>
            </w:hyperlink>
          </w:p>
        </w:tc>
        <w:tc>
          <w:tcPr>
            <w:tcW w:w="4649" w:type="dxa"/>
          </w:tcPr>
          <w:p w:rsidR="005964FC" w:rsidRDefault="005964FC">
            <w:pPr>
              <w:pStyle w:val="ConsPlusNormal"/>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482"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83"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Бытовое обслуживание </w:t>
            </w:r>
            <w:hyperlink r:id="rId484" w:history="1">
              <w:r>
                <w:rPr>
                  <w:color w:val="0000FF"/>
                </w:rPr>
                <w:t>(3.3)</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оказания </w:t>
            </w:r>
            <w:r>
              <w:lastRenderedPageBreak/>
              <w:t>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Магазины </w:t>
            </w:r>
            <w:hyperlink r:id="rId485"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486"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48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488"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Обслуживание автотранспорта </w:t>
            </w:r>
            <w:hyperlink r:id="rId489"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w:t>
            </w:r>
            <w:r>
              <w:lastRenderedPageBreak/>
              <w:t xml:space="preserve">вида разрешенного использования земельного участка (код </w:t>
            </w:r>
            <w:hyperlink r:id="rId490" w:history="1">
              <w:r>
                <w:rPr>
                  <w:color w:val="0000FF"/>
                </w:rPr>
                <w:t>классификатора</w:t>
              </w:r>
            </w:hyperlink>
            <w:r>
              <w:t>)</w:t>
            </w:r>
          </w:p>
        </w:tc>
        <w:tc>
          <w:tcPr>
            <w:tcW w:w="1813" w:type="dxa"/>
          </w:tcPr>
          <w:p w:rsidR="005964FC" w:rsidRDefault="005964FC">
            <w:pPr>
              <w:pStyle w:val="ConsPlusNormal"/>
              <w:jc w:val="center"/>
            </w:pPr>
            <w:r>
              <w:lastRenderedPageBreak/>
              <w:t xml:space="preserve">Предельные </w:t>
            </w:r>
            <w:r>
              <w:lastRenderedPageBreak/>
              <w:t>(минимальные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lastRenderedPageBreak/>
              <w:t xml:space="preserve">Минимальные </w:t>
            </w:r>
            <w: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lastRenderedPageBreak/>
              <w:t xml:space="preserve">Предельное </w:t>
            </w:r>
            <w:r>
              <w:lastRenderedPageBreak/>
              <w:t>количество этажей или предельная высота зданий, строений, сооружений</w:t>
            </w:r>
          </w:p>
        </w:tc>
        <w:tc>
          <w:tcPr>
            <w:tcW w:w="1817" w:type="dxa"/>
          </w:tcPr>
          <w:p w:rsidR="005964FC" w:rsidRDefault="005964FC">
            <w:pPr>
              <w:pStyle w:val="ConsPlusNormal"/>
              <w:jc w:val="center"/>
            </w:pPr>
            <w:r>
              <w:lastRenderedPageBreak/>
              <w:t xml:space="preserve">Максимальный </w:t>
            </w:r>
            <w:r>
              <w:lastRenderedPageBreak/>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Строительная промышленность </w:t>
            </w:r>
            <w:hyperlink r:id="rId491" w:history="1">
              <w:r>
                <w:rPr>
                  <w:color w:val="0000FF"/>
                </w:rPr>
                <w:t>(6.6)</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Пищевая промышленность </w:t>
            </w:r>
            <w:hyperlink r:id="rId492" w:history="1">
              <w:r>
                <w:rPr>
                  <w:color w:val="0000FF"/>
                </w:rPr>
                <w:t>(6.4)</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3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Склады </w:t>
            </w:r>
            <w:hyperlink r:id="rId493" w:history="1">
              <w:r>
                <w:rPr>
                  <w:color w:val="0000FF"/>
                </w:rPr>
                <w:t>(6.9)</w:t>
              </w:r>
            </w:hyperlink>
          </w:p>
        </w:tc>
        <w:tc>
          <w:tcPr>
            <w:tcW w:w="1813" w:type="dxa"/>
          </w:tcPr>
          <w:p w:rsidR="005964FC" w:rsidRDefault="005964FC">
            <w:pPr>
              <w:pStyle w:val="ConsPlusNormal"/>
              <w:jc w:val="both"/>
            </w:pPr>
            <w:r>
              <w:t xml:space="preserve">Размеры земельных участков определяются в соответствии с Приложением "Е",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w:t>
            </w:r>
            <w:r>
              <w:lastRenderedPageBreak/>
              <w:t>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Деловое управление </w:t>
            </w:r>
            <w:hyperlink r:id="rId494" w:history="1">
              <w:r>
                <w:rPr>
                  <w:color w:val="0000FF"/>
                </w:rPr>
                <w:t>(4.1)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495"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Бытовое обслуживание </w:t>
            </w:r>
            <w:hyperlink r:id="rId496"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Магазины </w:t>
            </w:r>
            <w:hyperlink r:id="rId497"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 xml:space="preserve">от 50 - 100 кв. м - </w:t>
            </w:r>
            <w:r>
              <w:lastRenderedPageBreak/>
              <w:t>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Общественное питание </w:t>
            </w:r>
            <w:hyperlink r:id="rId498" w:history="1">
              <w:r>
                <w:rPr>
                  <w:color w:val="0000FF"/>
                </w:rPr>
                <w:t>(4.6)</w:t>
              </w:r>
            </w:hyperlink>
          </w:p>
        </w:tc>
        <w:tc>
          <w:tcPr>
            <w:tcW w:w="1813" w:type="dxa"/>
          </w:tcPr>
          <w:p w:rsidR="005964FC" w:rsidRDefault="005964FC">
            <w:pPr>
              <w:pStyle w:val="ConsPlusNormal"/>
              <w:jc w:val="both"/>
            </w:pPr>
            <w:r>
              <w:t>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499"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500"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42. Коммунально-складская зона (П-2)</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0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502"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w:t>
            </w:r>
            <w:r>
              <w:lastRenderedPageBreak/>
              <w:t>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Склады </w:t>
            </w:r>
            <w:hyperlink r:id="rId503" w:history="1">
              <w:r>
                <w:rPr>
                  <w:color w:val="0000FF"/>
                </w:rPr>
                <w:t>(6.9)</w:t>
              </w:r>
            </w:hyperlink>
          </w:p>
        </w:tc>
        <w:tc>
          <w:tcPr>
            <w:tcW w:w="4649" w:type="dxa"/>
          </w:tcPr>
          <w:p w:rsidR="005964FC" w:rsidRDefault="005964FC">
            <w:pPr>
              <w:pStyle w:val="ConsPlusNormal"/>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Ветеринарное обслуживание </w:t>
            </w:r>
            <w:hyperlink r:id="rId504" w:history="1">
              <w:r>
                <w:rPr>
                  <w:color w:val="0000FF"/>
                </w:rPr>
                <w:t>(3.10)</w:t>
              </w:r>
            </w:hyperlink>
          </w:p>
        </w:tc>
        <w:tc>
          <w:tcPr>
            <w:tcW w:w="4649" w:type="dxa"/>
          </w:tcPr>
          <w:p w:rsidR="005964FC" w:rsidRDefault="005964FC">
            <w:pPr>
              <w:pStyle w:val="ConsPlusNormal"/>
              <w:jc w:val="both"/>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505" w:history="1">
              <w:r>
                <w:rPr>
                  <w:color w:val="0000FF"/>
                </w:rPr>
                <w:t>кодами 3.10.1</w:t>
              </w:r>
            </w:hyperlink>
            <w:r>
              <w:t xml:space="preserve"> - </w:t>
            </w:r>
            <w:hyperlink r:id="rId506" w:history="1">
              <w:r>
                <w:rPr>
                  <w:color w:val="0000FF"/>
                </w:rPr>
                <w:t>3.10.2</w:t>
              </w:r>
            </w:hyperlink>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Бытовое обслуживание </w:t>
            </w:r>
            <w:hyperlink r:id="rId507"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Объекты придорожного сервиса </w:t>
            </w:r>
            <w:hyperlink r:id="rId508" w:history="1">
              <w:r>
                <w:rPr>
                  <w:color w:val="0000FF"/>
                </w:rPr>
                <w:t>(4.9.1)</w:t>
              </w:r>
            </w:hyperlink>
          </w:p>
        </w:tc>
        <w:tc>
          <w:tcPr>
            <w:tcW w:w="4649" w:type="dxa"/>
          </w:tcPr>
          <w:p w:rsidR="005964FC" w:rsidRDefault="005964FC">
            <w:pPr>
              <w:pStyle w:val="ConsPlusNormal"/>
              <w:jc w:val="both"/>
            </w:pPr>
            <w:r>
              <w:t>Размещение автозаправочных станций (бензиновых, газовых);</w:t>
            </w:r>
          </w:p>
          <w:p w:rsidR="005964FC" w:rsidRDefault="005964FC">
            <w:pPr>
              <w:pStyle w:val="ConsPlusNormal"/>
              <w:jc w:val="both"/>
            </w:pPr>
            <w:r>
              <w:t>размещение магазинов сопутствующей торговли, зданий для организации общественного питания в качестве объектов придорожного сервиса;</w:t>
            </w:r>
          </w:p>
          <w:p w:rsidR="005964FC" w:rsidRDefault="005964FC">
            <w:pPr>
              <w:pStyle w:val="ConsPlusNormal"/>
              <w:jc w:val="both"/>
            </w:pPr>
            <w:r>
              <w:t>предоставление гостиничных услуг в качестве придорожного сервиса;</w:t>
            </w:r>
          </w:p>
          <w:p w:rsidR="005964FC" w:rsidRDefault="005964FC">
            <w:pPr>
              <w:pStyle w:val="ConsPlusNormal"/>
              <w:jc w:val="both"/>
            </w:pPr>
            <w: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Деловое управление </w:t>
            </w:r>
            <w:hyperlink r:id="rId509" w:history="1">
              <w:r>
                <w:rPr>
                  <w:color w:val="0000FF"/>
                </w:rPr>
                <w:t>(4.1)</w:t>
              </w:r>
            </w:hyperlink>
          </w:p>
        </w:tc>
        <w:tc>
          <w:tcPr>
            <w:tcW w:w="4649" w:type="dxa"/>
          </w:tcPr>
          <w:p w:rsidR="005964FC" w:rsidRDefault="005964FC">
            <w:pPr>
              <w:pStyle w:val="ConsPlusNormal"/>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Обеспечение внутреннего правопорядка </w:t>
            </w:r>
            <w:hyperlink r:id="rId510" w:history="1">
              <w:r>
                <w:rPr>
                  <w:color w:val="0000FF"/>
                </w:rPr>
                <w:t>(8.3)</w:t>
              </w:r>
            </w:hyperlink>
          </w:p>
        </w:tc>
        <w:tc>
          <w:tcPr>
            <w:tcW w:w="4649" w:type="dxa"/>
          </w:tcPr>
          <w:p w:rsidR="005964FC" w:rsidRDefault="005964FC">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964FC" w:rsidRDefault="005964FC">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511"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1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Магазины </w:t>
            </w:r>
            <w:hyperlink r:id="rId513"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514"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15"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516"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517"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18"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519"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Склады </w:t>
            </w:r>
            <w:hyperlink r:id="rId520" w:history="1">
              <w:r>
                <w:rPr>
                  <w:color w:val="0000FF"/>
                </w:rPr>
                <w:t>(6.9)</w:t>
              </w:r>
            </w:hyperlink>
          </w:p>
        </w:tc>
        <w:tc>
          <w:tcPr>
            <w:tcW w:w="1813" w:type="dxa"/>
          </w:tcPr>
          <w:p w:rsidR="005964FC" w:rsidRDefault="005964FC">
            <w:pPr>
              <w:pStyle w:val="ConsPlusNormal"/>
              <w:jc w:val="both"/>
            </w:pPr>
            <w:r>
              <w:t xml:space="preserve">Размеры земельных участков определяются в соответствии с Приложением "Е", "Ж" к "СП 42.13330.2011. </w:t>
            </w:r>
            <w:r>
              <w:lastRenderedPageBreak/>
              <w:t>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lastRenderedPageBreak/>
              <w:t xml:space="preserve">Ветеринарное обслуживание </w:t>
            </w:r>
            <w:hyperlink r:id="rId521" w:history="1">
              <w:r>
                <w:rPr>
                  <w:color w:val="0000FF"/>
                </w:rPr>
                <w:t>(3.10)</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Бытовое обслуживание </w:t>
            </w:r>
            <w:hyperlink r:id="rId522"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Объекты придорожного </w:t>
            </w:r>
            <w:r>
              <w:lastRenderedPageBreak/>
              <w:t xml:space="preserve">сервиса </w:t>
            </w:r>
            <w:hyperlink r:id="rId523" w:history="1">
              <w:r>
                <w:rPr>
                  <w:color w:val="0000FF"/>
                </w:rPr>
                <w:t>(4.9.1)</w:t>
              </w:r>
            </w:hyperlink>
          </w:p>
        </w:tc>
        <w:tc>
          <w:tcPr>
            <w:tcW w:w="1813" w:type="dxa"/>
          </w:tcPr>
          <w:p w:rsidR="005964FC" w:rsidRDefault="005964FC">
            <w:pPr>
              <w:pStyle w:val="ConsPlusNormal"/>
              <w:jc w:val="both"/>
            </w:pPr>
            <w:r>
              <w:lastRenderedPageBreak/>
              <w:t xml:space="preserve">Минимальные размеры </w:t>
            </w:r>
            <w:r>
              <w:lastRenderedPageBreak/>
              <w:t>земельного участка, предельные параметры разрешенного строительства, реконструкции объектов капитального строительства определяются в соответствии с техническими регламентами по заданию на проектирование.</w:t>
            </w:r>
          </w:p>
          <w:p w:rsidR="005964FC" w:rsidRDefault="005964FC">
            <w:pPr>
              <w:pStyle w:val="ConsPlusNormal"/>
              <w:jc w:val="both"/>
            </w:pPr>
            <w: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отступ от </w:t>
            </w:r>
            <w:r>
              <w:lastRenderedPageBreak/>
              <w:t>границы земельного участка - 3 м</w:t>
            </w:r>
          </w:p>
        </w:tc>
        <w:tc>
          <w:tcPr>
            <w:tcW w:w="1813" w:type="dxa"/>
          </w:tcPr>
          <w:p w:rsidR="005964FC" w:rsidRDefault="005964FC">
            <w:pPr>
              <w:pStyle w:val="ConsPlusNormal"/>
              <w:jc w:val="both"/>
            </w:pPr>
            <w:r>
              <w:lastRenderedPageBreak/>
              <w:t>2 этажа</w:t>
            </w:r>
          </w:p>
        </w:tc>
        <w:tc>
          <w:tcPr>
            <w:tcW w:w="1817" w:type="dxa"/>
          </w:tcPr>
          <w:p w:rsidR="005964FC" w:rsidRDefault="005964FC">
            <w:pPr>
              <w:pStyle w:val="ConsPlusNormal"/>
              <w:jc w:val="center"/>
            </w:pPr>
            <w:r>
              <w:t>50</w:t>
            </w:r>
          </w:p>
        </w:tc>
      </w:tr>
      <w:tr w:rsidR="005964FC">
        <w:tc>
          <w:tcPr>
            <w:tcW w:w="1813" w:type="dxa"/>
          </w:tcPr>
          <w:p w:rsidR="005964FC" w:rsidRDefault="005964FC">
            <w:pPr>
              <w:pStyle w:val="ConsPlusNormal"/>
              <w:jc w:val="both"/>
            </w:pPr>
            <w:r>
              <w:lastRenderedPageBreak/>
              <w:t xml:space="preserve">Деловое управление </w:t>
            </w:r>
            <w:hyperlink r:id="rId524" w:history="1">
              <w:r>
                <w:rPr>
                  <w:color w:val="0000FF"/>
                </w:rPr>
                <w:t>(4.1)</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w:t>
            </w:r>
            <w:r>
              <w:lastRenderedPageBreak/>
              <w:t>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Обеспечение внутреннего правопорядка </w:t>
            </w:r>
            <w:hyperlink r:id="rId525" w:history="1">
              <w:r>
                <w:rPr>
                  <w:color w:val="0000FF"/>
                </w:rPr>
                <w:t>(8.3)</w:t>
              </w:r>
            </w:hyperlink>
          </w:p>
        </w:tc>
        <w:tc>
          <w:tcPr>
            <w:tcW w:w="1813" w:type="dxa"/>
            <w:vMerge/>
          </w:tcPr>
          <w:p w:rsidR="005964FC" w:rsidRDefault="005964FC"/>
        </w:tc>
        <w:tc>
          <w:tcPr>
            <w:tcW w:w="1813" w:type="dxa"/>
            <w:vMerge/>
          </w:tcPr>
          <w:p w:rsidR="005964FC" w:rsidRDefault="005964FC"/>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Земельные участки (территории) общего пользования </w:t>
            </w:r>
            <w:hyperlink r:id="rId526"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Магазины </w:t>
            </w:r>
            <w:hyperlink r:id="rId527"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Общественное питание </w:t>
            </w:r>
            <w:hyperlink r:id="rId528"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Обслуживание </w:t>
            </w:r>
            <w:r>
              <w:lastRenderedPageBreak/>
              <w:t xml:space="preserve">автотранспорта </w:t>
            </w:r>
            <w:hyperlink r:id="rId529" w:history="1">
              <w:r>
                <w:rPr>
                  <w:color w:val="0000FF"/>
                </w:rPr>
                <w:t>(4.9)</w:t>
              </w:r>
            </w:hyperlink>
          </w:p>
        </w:tc>
        <w:tc>
          <w:tcPr>
            <w:tcW w:w="3626" w:type="dxa"/>
            <w:gridSpan w:val="2"/>
          </w:tcPr>
          <w:p w:rsidR="005964FC" w:rsidRDefault="005964FC">
            <w:pPr>
              <w:pStyle w:val="ConsPlusNormal"/>
              <w:jc w:val="both"/>
            </w:pPr>
            <w:r>
              <w:lastRenderedPageBreak/>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 xml:space="preserve">Не подлежат </w:t>
            </w:r>
            <w:r>
              <w:lastRenderedPageBreak/>
              <w:t>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43. Зона природного ландшафта (Р-1)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3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531" w:history="1">
              <w:r>
                <w:rPr>
                  <w:color w:val="0000FF"/>
                </w:rPr>
                <w:t>(12.0)</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Общее пользование водными объектами </w:t>
            </w:r>
            <w:hyperlink r:id="rId532" w:history="1">
              <w:r>
                <w:rPr>
                  <w:color w:val="0000FF"/>
                </w:rPr>
                <w:t>(11.1)</w:t>
              </w:r>
            </w:hyperlink>
          </w:p>
        </w:tc>
        <w:tc>
          <w:tcPr>
            <w:tcW w:w="4649" w:type="dxa"/>
          </w:tcPr>
          <w:p w:rsidR="005964FC" w:rsidRDefault="005964FC">
            <w:pPr>
              <w:pStyle w:val="ConsPlusNormal"/>
              <w:jc w:val="both"/>
            </w:pPr>
            <w: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Спорт </w:t>
            </w:r>
            <w:hyperlink r:id="rId533"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Поля для гольфа или конных прогулок </w:t>
            </w:r>
            <w:hyperlink r:id="rId534" w:history="1">
              <w:r>
                <w:rPr>
                  <w:color w:val="0000FF"/>
                </w:rPr>
                <w:t>(5.5)</w:t>
              </w:r>
            </w:hyperlink>
          </w:p>
        </w:tc>
        <w:tc>
          <w:tcPr>
            <w:tcW w:w="4649" w:type="dxa"/>
          </w:tcPr>
          <w:p w:rsidR="005964FC" w:rsidRDefault="005964FC">
            <w:pPr>
              <w:pStyle w:val="ConsPlusNormal"/>
              <w:jc w:val="both"/>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5964FC" w:rsidRDefault="005964FC">
            <w:pPr>
              <w:pStyle w:val="ConsPlusNormal"/>
              <w:jc w:val="both"/>
            </w:pPr>
            <w:r>
              <w:lastRenderedPageBreak/>
              <w:t>размещение конноспортивных манежей, не предусматривающих устройство трибун</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35"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Культурное развитие </w:t>
            </w:r>
            <w:hyperlink r:id="rId536"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537"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jc w:val="both"/>
            </w:pPr>
            <w:r>
              <w:t>С площадью зала до 100 кв. м</w:t>
            </w:r>
          </w:p>
        </w:tc>
      </w:tr>
      <w:tr w:rsidR="005964FC">
        <w:tc>
          <w:tcPr>
            <w:tcW w:w="2098" w:type="dxa"/>
          </w:tcPr>
          <w:p w:rsidR="005964FC" w:rsidRDefault="005964FC">
            <w:pPr>
              <w:pStyle w:val="ConsPlusNormal"/>
              <w:jc w:val="both"/>
            </w:pPr>
            <w:r>
              <w:t xml:space="preserve">Развлечения </w:t>
            </w:r>
            <w:hyperlink r:id="rId538" w:history="1">
              <w:r>
                <w:rPr>
                  <w:color w:val="0000FF"/>
                </w:rPr>
                <w:t>(4.8)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964FC" w:rsidRDefault="005964FC">
            <w:pPr>
              <w:pStyle w:val="ConsPlusNormal"/>
              <w:jc w:val="both"/>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Природно-познавательный туризм </w:t>
            </w:r>
            <w:hyperlink r:id="rId539" w:history="1">
              <w:r>
                <w:rPr>
                  <w:color w:val="0000FF"/>
                </w:rPr>
                <w:t>(5.2)</w:t>
              </w:r>
            </w:hyperlink>
          </w:p>
        </w:tc>
        <w:tc>
          <w:tcPr>
            <w:tcW w:w="4649" w:type="dxa"/>
          </w:tcPr>
          <w:p w:rsidR="005964FC" w:rsidRDefault="005964FC">
            <w:pPr>
              <w:pStyle w:val="ConsPlusNormal"/>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964FC" w:rsidRDefault="005964FC">
            <w:pPr>
              <w:pStyle w:val="ConsPlusNormal"/>
              <w:jc w:val="both"/>
            </w:pPr>
            <w:r>
              <w:t xml:space="preserve">осуществление необходимых природоохранных и </w:t>
            </w:r>
            <w:r>
              <w:lastRenderedPageBreak/>
              <w:t>природовосстановительных мероприятий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Туристическое обслуживание </w:t>
            </w:r>
            <w:hyperlink r:id="rId540" w:history="1">
              <w:r>
                <w:rPr>
                  <w:color w:val="0000FF"/>
                </w:rPr>
                <w:t>(5.2.1)</w:t>
              </w:r>
            </w:hyperlink>
          </w:p>
        </w:tc>
        <w:tc>
          <w:tcPr>
            <w:tcW w:w="4649" w:type="dxa"/>
          </w:tcPr>
          <w:p w:rsidR="005964FC" w:rsidRDefault="005964FC">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964FC" w:rsidRDefault="005964FC">
            <w:pPr>
              <w:pStyle w:val="ConsPlusNormal"/>
              <w:jc w:val="both"/>
            </w:pPr>
            <w:r>
              <w:t>размещение детских лагерей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Магазины </w:t>
            </w:r>
            <w:hyperlink r:id="rId541"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100 кв. м торговой площади</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4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543"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Обслуживание автотранспорта </w:t>
            </w:r>
            <w:hyperlink r:id="rId544" w:history="1">
              <w:r>
                <w:rPr>
                  <w:color w:val="0000FF"/>
                </w:rPr>
                <w:t>(4.9)</w:t>
              </w:r>
            </w:hyperlink>
          </w:p>
        </w:tc>
        <w:tc>
          <w:tcPr>
            <w:tcW w:w="4649" w:type="dxa"/>
          </w:tcPr>
          <w:p w:rsidR="005964FC" w:rsidRDefault="005964FC">
            <w:pPr>
              <w:pStyle w:val="ConsPlusNormal"/>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45" w:history="1">
              <w:r>
                <w:rPr>
                  <w:color w:val="0000FF"/>
                </w:rPr>
                <w:t>коде 2.7.1</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lastRenderedPageBreak/>
              <w:t xml:space="preserve">Наименование вида разрешенного использования земельного участка (код </w:t>
            </w:r>
            <w:hyperlink r:id="rId546"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547"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Общее пользование водными объектами </w:t>
            </w:r>
            <w:hyperlink r:id="rId548" w:history="1">
              <w:r>
                <w:rPr>
                  <w:color w:val="0000FF"/>
                </w:rPr>
                <w:t>(11.1)</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Спорт </w:t>
            </w:r>
            <w:hyperlink r:id="rId549" w:history="1">
              <w:r>
                <w:rPr>
                  <w:color w:val="0000FF"/>
                </w:rPr>
                <w:t>(5.1)</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Поля для гольфа или конных прогулок </w:t>
            </w:r>
            <w:hyperlink r:id="rId550" w:history="1">
              <w:r>
                <w:rPr>
                  <w:color w:val="0000FF"/>
                </w:rPr>
                <w:t>(5.5)</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80</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Культурное развитие </w:t>
            </w:r>
            <w:hyperlink r:id="rId551" w:history="1">
              <w:r>
                <w:rPr>
                  <w:color w:val="0000FF"/>
                </w:rPr>
                <w:t>(3.6)</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w:t>
            </w:r>
            <w:r>
              <w:lastRenderedPageBreak/>
              <w:t>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lastRenderedPageBreak/>
              <w:t xml:space="preserve">Общественное питание </w:t>
            </w:r>
            <w:hyperlink r:id="rId552"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Развлечения </w:t>
            </w:r>
            <w:hyperlink r:id="rId553" w:history="1">
              <w:r>
                <w:rPr>
                  <w:color w:val="0000FF"/>
                </w:rPr>
                <w:t>(4.8)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w:t>
            </w:r>
            <w:r>
              <w:lastRenderedPageBreak/>
              <w:t>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lastRenderedPageBreak/>
              <w:t xml:space="preserve">Природно-познавательный туризм </w:t>
            </w:r>
            <w:hyperlink r:id="rId554" w:history="1">
              <w:r>
                <w:rPr>
                  <w:color w:val="0000FF"/>
                </w:rPr>
                <w:t>(5.2)</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Туристическое обслуживание </w:t>
            </w:r>
            <w:hyperlink r:id="rId555" w:history="1">
              <w:r>
                <w:rPr>
                  <w:color w:val="0000FF"/>
                </w:rPr>
                <w:t>(5.2.1)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Магазины </w:t>
            </w:r>
            <w:hyperlink r:id="rId556"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w:t>
            </w:r>
            <w:r>
              <w:lastRenderedPageBreak/>
              <w:t>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40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 Нет</w:t>
            </w:r>
          </w:p>
        </w:tc>
      </w:tr>
      <w:tr w:rsidR="005964FC">
        <w:tc>
          <w:tcPr>
            <w:tcW w:w="1813" w:type="dxa"/>
          </w:tcPr>
          <w:p w:rsidR="005964FC" w:rsidRDefault="005964FC">
            <w:pPr>
              <w:pStyle w:val="ConsPlusNormal"/>
              <w:jc w:val="both"/>
            </w:pPr>
            <w:r>
              <w:t xml:space="preserve">Коммунальное обслуживание </w:t>
            </w:r>
            <w:hyperlink r:id="rId557"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558"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43.1. Зона отдыха и туризма (Р-2)</w:t>
      </w:r>
    </w:p>
    <w:p w:rsidR="005964FC" w:rsidRDefault="005964FC">
      <w:pPr>
        <w:pStyle w:val="ConsPlusNormal"/>
        <w:jc w:val="both"/>
      </w:pPr>
      <w:r>
        <w:t xml:space="preserve">(в ред. </w:t>
      </w:r>
      <w:hyperlink r:id="rId559" w:history="1">
        <w:r>
          <w:rPr>
            <w:color w:val="0000FF"/>
          </w:rPr>
          <w:t>Решения</w:t>
        </w:r>
      </w:hyperlink>
      <w:r>
        <w:t xml:space="preserve"> Горно-Алтайского городского Совета депутатов от 11.12.2018 N 12-4)</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6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pPr>
          </w:p>
        </w:tc>
        <w:tc>
          <w:tcPr>
            <w:tcW w:w="4649" w:type="dxa"/>
          </w:tcPr>
          <w:p w:rsidR="005964FC" w:rsidRDefault="005964FC">
            <w:pPr>
              <w:pStyle w:val="ConsPlusNormal"/>
            </w:pP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Природно-познавательный туризм </w:t>
            </w:r>
            <w:hyperlink r:id="rId561" w:history="1">
              <w:r>
                <w:rPr>
                  <w:color w:val="0000FF"/>
                </w:rPr>
                <w:t>(5.2)</w:t>
              </w:r>
            </w:hyperlink>
          </w:p>
        </w:tc>
        <w:tc>
          <w:tcPr>
            <w:tcW w:w="4649" w:type="dxa"/>
          </w:tcPr>
          <w:p w:rsidR="005964FC" w:rsidRDefault="005964FC">
            <w:pPr>
              <w:pStyle w:val="ConsPlusNormal"/>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5964FC" w:rsidRDefault="005964FC">
            <w:pPr>
              <w:pStyle w:val="ConsPlusNormal"/>
              <w:jc w:val="both"/>
            </w:pPr>
            <w:r>
              <w:t>осуществление необходимых природоохранных и природовосстановительных мероприятий</w:t>
            </w:r>
          </w:p>
        </w:tc>
        <w:tc>
          <w:tcPr>
            <w:tcW w:w="2324" w:type="dxa"/>
          </w:tcPr>
          <w:p w:rsidR="005964FC" w:rsidRDefault="005964FC">
            <w:pPr>
              <w:pStyle w:val="ConsPlusNormal"/>
            </w:pPr>
          </w:p>
        </w:tc>
      </w:tr>
      <w:tr w:rsidR="005964FC">
        <w:tblPrEx>
          <w:tblBorders>
            <w:insideH w:val="nil"/>
          </w:tblBorders>
        </w:tblPrEx>
        <w:tc>
          <w:tcPr>
            <w:tcW w:w="2098" w:type="dxa"/>
            <w:tcBorders>
              <w:bottom w:val="nil"/>
            </w:tcBorders>
          </w:tcPr>
          <w:p w:rsidR="005964FC" w:rsidRDefault="005964FC">
            <w:pPr>
              <w:pStyle w:val="ConsPlusNormal"/>
              <w:jc w:val="both"/>
            </w:pPr>
            <w:r>
              <w:t xml:space="preserve">Туристическое обслуживание </w:t>
            </w:r>
            <w:hyperlink r:id="rId562" w:history="1">
              <w:r>
                <w:rPr>
                  <w:color w:val="0000FF"/>
                </w:rPr>
                <w:t>(5.2.1)</w:t>
              </w:r>
            </w:hyperlink>
          </w:p>
        </w:tc>
        <w:tc>
          <w:tcPr>
            <w:tcW w:w="4649" w:type="dxa"/>
            <w:tcBorders>
              <w:bottom w:val="nil"/>
            </w:tcBorders>
          </w:tcPr>
          <w:p w:rsidR="005964FC" w:rsidRDefault="005964FC">
            <w:pPr>
              <w:pStyle w:val="ConsPlusNormal"/>
              <w:jc w:val="both"/>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5964FC" w:rsidRDefault="005964FC">
            <w:pPr>
              <w:pStyle w:val="ConsPlusNormal"/>
              <w:jc w:val="both"/>
            </w:pPr>
            <w:r>
              <w:t>размещение детских лагерей, размещение панорамного комплекса, смотровой площадки, беседок</w:t>
            </w:r>
          </w:p>
        </w:tc>
        <w:tc>
          <w:tcPr>
            <w:tcW w:w="2324" w:type="dxa"/>
            <w:tcBorders>
              <w:bottom w:val="nil"/>
            </w:tcBorders>
          </w:tcPr>
          <w:p w:rsidR="005964FC" w:rsidRDefault="005964FC">
            <w:pPr>
              <w:pStyle w:val="ConsPlusNormal"/>
            </w:pPr>
          </w:p>
        </w:tc>
      </w:tr>
      <w:tr w:rsidR="005964FC">
        <w:tblPrEx>
          <w:tblBorders>
            <w:insideH w:val="nil"/>
          </w:tblBorders>
        </w:tblPrEx>
        <w:tc>
          <w:tcPr>
            <w:tcW w:w="9071" w:type="dxa"/>
            <w:gridSpan w:val="3"/>
            <w:tcBorders>
              <w:top w:val="nil"/>
            </w:tcBorders>
          </w:tcPr>
          <w:p w:rsidR="005964FC" w:rsidRDefault="005964FC">
            <w:pPr>
              <w:pStyle w:val="ConsPlusNormal"/>
              <w:jc w:val="both"/>
            </w:pPr>
            <w:r>
              <w:t xml:space="preserve">(в ред. </w:t>
            </w:r>
            <w:hyperlink r:id="rId563" w:history="1">
              <w:r>
                <w:rPr>
                  <w:color w:val="0000FF"/>
                </w:rPr>
                <w:t>Решения</w:t>
              </w:r>
            </w:hyperlink>
            <w:r>
              <w:t xml:space="preserve"> Горно-Алтайского городского Совета депутатов от 11.12.2018 N 12-4)</w:t>
            </w:r>
          </w:p>
        </w:tc>
      </w:tr>
      <w:tr w:rsidR="005964FC">
        <w:tc>
          <w:tcPr>
            <w:tcW w:w="2098" w:type="dxa"/>
          </w:tcPr>
          <w:p w:rsidR="005964FC" w:rsidRDefault="005964FC">
            <w:pPr>
              <w:pStyle w:val="ConsPlusNormal"/>
              <w:jc w:val="both"/>
            </w:pPr>
            <w:r>
              <w:t xml:space="preserve">Причалы для маломерных судов </w:t>
            </w:r>
            <w:hyperlink r:id="rId564" w:history="1">
              <w:r>
                <w:rPr>
                  <w:color w:val="0000FF"/>
                </w:rPr>
                <w:t>(5.4)</w:t>
              </w:r>
            </w:hyperlink>
          </w:p>
        </w:tc>
        <w:tc>
          <w:tcPr>
            <w:tcW w:w="4649" w:type="dxa"/>
          </w:tcPr>
          <w:p w:rsidR="005964FC" w:rsidRDefault="005964FC">
            <w:pPr>
              <w:pStyle w:val="ConsPlusNormal"/>
              <w:jc w:val="both"/>
            </w:pPr>
            <w:r>
              <w:lastRenderedPageBreak/>
              <w:t xml:space="preserve">Размещение сооружений, предназначенных для причаливания, хранения и обслуживания </w:t>
            </w:r>
            <w:r>
              <w:lastRenderedPageBreak/>
              <w:t>яхт, катеров, лодок и других маломерных судов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Поля для гольфа или конных прогулок </w:t>
            </w:r>
            <w:hyperlink r:id="rId565" w:history="1">
              <w:r>
                <w:rPr>
                  <w:color w:val="0000FF"/>
                </w:rPr>
                <w:t>(5.5)</w:t>
              </w:r>
            </w:hyperlink>
          </w:p>
        </w:tc>
        <w:tc>
          <w:tcPr>
            <w:tcW w:w="4649" w:type="dxa"/>
          </w:tcPr>
          <w:p w:rsidR="005964FC" w:rsidRDefault="005964FC">
            <w:pPr>
              <w:pStyle w:val="ConsPlusNormal"/>
              <w:jc w:val="both"/>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5964FC" w:rsidRDefault="005964FC">
            <w:pPr>
              <w:pStyle w:val="ConsPlusNormal"/>
              <w:jc w:val="both"/>
            </w:pPr>
            <w:r>
              <w:t>размещение конноспортивных манежей, не предусматривающих устройство трибун</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566" w:history="1">
              <w:r>
                <w:rPr>
                  <w:color w:val="0000FF"/>
                </w:rPr>
                <w:t>(12.0)</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6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Спорт </w:t>
            </w:r>
            <w:hyperlink r:id="rId568" w:history="1">
              <w:r>
                <w:rPr>
                  <w:color w:val="0000FF"/>
                </w:rPr>
                <w:t>(5.1)</w:t>
              </w:r>
            </w:hyperlink>
          </w:p>
        </w:tc>
        <w:tc>
          <w:tcPr>
            <w:tcW w:w="4649" w:type="dxa"/>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2324" w:type="dxa"/>
          </w:tcPr>
          <w:p w:rsidR="005964FC" w:rsidRDefault="005964FC">
            <w:pPr>
              <w:pStyle w:val="ConsPlusNormal"/>
              <w:jc w:val="both"/>
            </w:pPr>
            <w: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w:t>
            </w:r>
          </w:p>
          <w:p w:rsidR="005964FC" w:rsidRDefault="005964FC">
            <w:pPr>
              <w:pStyle w:val="ConsPlusNormal"/>
              <w:jc w:val="both"/>
            </w:pPr>
            <w:r>
              <w:t>За исключением спортивно-оздоровительных сооружений закрытого типа</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69"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w:t>
            </w:r>
            <w:r>
              <w:lastRenderedPageBreak/>
              <w:t xml:space="preserve">обслуживание </w:t>
            </w:r>
            <w:hyperlink r:id="rId570" w:history="1">
              <w:r>
                <w:rPr>
                  <w:color w:val="0000FF"/>
                </w:rPr>
                <w:t>(3.1)</w:t>
              </w:r>
            </w:hyperlink>
          </w:p>
        </w:tc>
        <w:tc>
          <w:tcPr>
            <w:tcW w:w="4649" w:type="dxa"/>
          </w:tcPr>
          <w:p w:rsidR="005964FC" w:rsidRDefault="005964FC">
            <w:pPr>
              <w:pStyle w:val="ConsPlusNormal"/>
              <w:jc w:val="both"/>
            </w:pPr>
            <w:r>
              <w:lastRenderedPageBreak/>
              <w:t xml:space="preserve">Размещение объектов капитального </w:t>
            </w:r>
            <w: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Магазины </w:t>
            </w:r>
            <w:hyperlink r:id="rId571"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100 кв. м торговой площади</w:t>
            </w:r>
          </w:p>
        </w:tc>
      </w:tr>
      <w:tr w:rsidR="005964FC">
        <w:tc>
          <w:tcPr>
            <w:tcW w:w="2098" w:type="dxa"/>
          </w:tcPr>
          <w:p w:rsidR="005964FC" w:rsidRDefault="005964FC">
            <w:pPr>
              <w:pStyle w:val="ConsPlusNormal"/>
              <w:jc w:val="both"/>
            </w:pPr>
            <w:r>
              <w:t xml:space="preserve">Общественное питание </w:t>
            </w:r>
            <w:hyperlink r:id="rId572"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Культурное развитие </w:t>
            </w:r>
            <w:hyperlink r:id="rId573"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Развлечения </w:t>
            </w:r>
            <w:hyperlink r:id="rId574" w:history="1">
              <w:r>
                <w:rPr>
                  <w:color w:val="0000FF"/>
                </w:rPr>
                <w:t>(4.8)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964FC" w:rsidRDefault="005964FC">
            <w:pPr>
              <w:pStyle w:val="ConsPlusNormal"/>
              <w:jc w:val="both"/>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575" w:history="1">
              <w:r>
                <w:rPr>
                  <w:color w:val="0000FF"/>
                </w:rPr>
                <w:t>(4.9)</w:t>
              </w:r>
            </w:hyperlink>
          </w:p>
        </w:tc>
        <w:tc>
          <w:tcPr>
            <w:tcW w:w="4649" w:type="dxa"/>
          </w:tcPr>
          <w:p w:rsidR="005964FC" w:rsidRDefault="005964FC">
            <w:pPr>
              <w:pStyle w:val="ConsPlusNormal"/>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576" w:history="1">
              <w:r>
                <w:rPr>
                  <w:color w:val="0000FF"/>
                </w:rPr>
                <w:t>коде 2.7.1</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77"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Природно-познавательный туризм </w:t>
            </w:r>
            <w:hyperlink r:id="rId578" w:history="1">
              <w:r>
                <w:rPr>
                  <w:color w:val="0000FF"/>
                </w:rPr>
                <w:t>(5.2)</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Туристическое обслуживание </w:t>
            </w:r>
            <w:hyperlink r:id="rId579" w:history="1">
              <w:r>
                <w:rPr>
                  <w:color w:val="0000FF"/>
                </w:rPr>
                <w:t>(5.2.1)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w:t>
            </w:r>
            <w:r>
              <w:lastRenderedPageBreak/>
              <w:t>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3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Причалы для маломерных судов </w:t>
            </w:r>
            <w:hyperlink r:id="rId580" w:history="1">
              <w:r>
                <w:rPr>
                  <w:color w:val="0000FF"/>
                </w:rPr>
                <w:t>(5.4)</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Поля для гольфа или конных прогулок </w:t>
            </w:r>
            <w:hyperlink r:id="rId581" w:history="1">
              <w:r>
                <w:rPr>
                  <w:color w:val="0000FF"/>
                </w:rPr>
                <w:t>(5.5)</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582"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Спорт </w:t>
            </w:r>
            <w:hyperlink r:id="rId583"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w:t>
            </w:r>
            <w:r>
              <w:lastRenderedPageBreak/>
              <w:t>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9069" w:type="dxa"/>
            <w:gridSpan w:val="5"/>
          </w:tcPr>
          <w:p w:rsidR="005964FC" w:rsidRDefault="005964FC">
            <w:pPr>
              <w:pStyle w:val="ConsPlusNormal"/>
              <w:jc w:val="center"/>
              <w:outlineLvl w:val="5"/>
            </w:pPr>
            <w:r>
              <w:lastRenderedPageBreak/>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584"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Магазины </w:t>
            </w:r>
            <w:hyperlink r:id="rId585"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Общественное питание </w:t>
            </w:r>
            <w:hyperlink r:id="rId586"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Культурное развитие </w:t>
            </w:r>
            <w:hyperlink r:id="rId587" w:history="1">
              <w:r>
                <w:rPr>
                  <w:color w:val="0000FF"/>
                </w:rPr>
                <w:t>(3.6)</w:t>
              </w:r>
            </w:hyperlink>
          </w:p>
        </w:tc>
        <w:tc>
          <w:tcPr>
            <w:tcW w:w="1813" w:type="dxa"/>
            <w:vMerge w:val="restart"/>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w:t>
            </w:r>
            <w:r>
              <w:lastRenderedPageBreak/>
              <w:t>поселений. Актуализированная редакция СНиП 2.07.01-89*", региональными и местными нормативами градостроительного проектирования</w:t>
            </w:r>
          </w:p>
        </w:tc>
        <w:tc>
          <w:tcPr>
            <w:tcW w:w="1813" w:type="dxa"/>
            <w:vMerge w:val="restart"/>
          </w:tcPr>
          <w:p w:rsidR="005964FC" w:rsidRDefault="005964FC">
            <w:pPr>
              <w:pStyle w:val="ConsPlusNormal"/>
              <w:jc w:val="both"/>
            </w:pPr>
            <w:r>
              <w:lastRenderedPageBreak/>
              <w:t>Минимальный отступ от границы земельного участка - 3 м</w:t>
            </w:r>
          </w:p>
        </w:tc>
        <w:tc>
          <w:tcPr>
            <w:tcW w:w="1813" w:type="dxa"/>
            <w:vMerge w:val="restart"/>
          </w:tcPr>
          <w:p w:rsidR="005964FC" w:rsidRDefault="005964FC">
            <w:pPr>
              <w:pStyle w:val="ConsPlusNormal"/>
              <w:jc w:val="both"/>
            </w:pPr>
            <w:r>
              <w:t>1 этаж</w:t>
            </w:r>
          </w:p>
        </w:tc>
        <w:tc>
          <w:tcPr>
            <w:tcW w:w="1817" w:type="dxa"/>
            <w:vMerge w:val="restart"/>
          </w:tcPr>
          <w:p w:rsidR="005964FC" w:rsidRDefault="005964FC">
            <w:pPr>
              <w:pStyle w:val="ConsPlusNormal"/>
              <w:jc w:val="center"/>
            </w:pPr>
            <w:r>
              <w:t>40</w:t>
            </w:r>
          </w:p>
        </w:tc>
      </w:tr>
      <w:tr w:rsidR="005964FC">
        <w:tc>
          <w:tcPr>
            <w:tcW w:w="1813" w:type="dxa"/>
          </w:tcPr>
          <w:p w:rsidR="005964FC" w:rsidRDefault="005964FC">
            <w:pPr>
              <w:pStyle w:val="ConsPlusNormal"/>
              <w:jc w:val="both"/>
            </w:pPr>
            <w:r>
              <w:t xml:space="preserve">Развлечения </w:t>
            </w:r>
            <w:hyperlink r:id="rId588" w:history="1">
              <w:r>
                <w:rPr>
                  <w:color w:val="0000FF"/>
                </w:rPr>
                <w:t>(4.8)</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vMerge/>
          </w:tcPr>
          <w:p w:rsidR="005964FC" w:rsidRDefault="005964FC"/>
        </w:tc>
      </w:tr>
      <w:tr w:rsidR="005964FC">
        <w:tc>
          <w:tcPr>
            <w:tcW w:w="1813" w:type="dxa"/>
          </w:tcPr>
          <w:p w:rsidR="005964FC" w:rsidRDefault="005964FC">
            <w:pPr>
              <w:pStyle w:val="ConsPlusNormal"/>
              <w:jc w:val="both"/>
            </w:pPr>
            <w:r>
              <w:lastRenderedPageBreak/>
              <w:t xml:space="preserve">Обслуживание автотранспорта </w:t>
            </w:r>
            <w:hyperlink r:id="rId589"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44. Зона объектов спортивного назначения (Р-3)</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9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blPrEx>
          <w:tblBorders>
            <w:insideH w:val="nil"/>
          </w:tblBorders>
        </w:tblPrEx>
        <w:tc>
          <w:tcPr>
            <w:tcW w:w="2098" w:type="dxa"/>
            <w:tcBorders>
              <w:bottom w:val="nil"/>
            </w:tcBorders>
          </w:tcPr>
          <w:p w:rsidR="005964FC" w:rsidRDefault="005964FC">
            <w:pPr>
              <w:pStyle w:val="ConsPlusNormal"/>
              <w:jc w:val="both"/>
            </w:pPr>
            <w:r>
              <w:t xml:space="preserve">Спорт </w:t>
            </w:r>
            <w:hyperlink r:id="rId591" w:history="1">
              <w:r>
                <w:rPr>
                  <w:color w:val="0000FF"/>
                </w:rPr>
                <w:t>(5.1)</w:t>
              </w:r>
            </w:hyperlink>
          </w:p>
        </w:tc>
        <w:tc>
          <w:tcPr>
            <w:tcW w:w="4649" w:type="dxa"/>
            <w:tcBorders>
              <w:bottom w:val="nil"/>
            </w:tcBorders>
          </w:tcPr>
          <w:p w:rsidR="005964FC" w:rsidRDefault="005964FC">
            <w:pPr>
              <w:pStyle w:val="ConsPlusNormal"/>
              <w:jc w:val="both"/>
            </w:pPr>
            <w: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964FC" w:rsidRDefault="005964FC">
            <w:pPr>
              <w:pStyle w:val="ConsPlusNormal"/>
              <w:jc w:val="both"/>
            </w:pPr>
            <w:r>
              <w:t>размещение спортивных баз и лагерей, в том числе канатная дорога, сооружения для занятия зимними видами спорта, здания, осуществляющие обслуживание вышеуказанных объектов, паркинги, автомобильные парковки</w:t>
            </w:r>
          </w:p>
        </w:tc>
        <w:tc>
          <w:tcPr>
            <w:tcW w:w="2324" w:type="dxa"/>
            <w:tcBorders>
              <w:bottom w:val="nil"/>
            </w:tcBorders>
          </w:tcPr>
          <w:p w:rsidR="005964FC" w:rsidRDefault="005964FC">
            <w:pPr>
              <w:pStyle w:val="ConsPlusNormal"/>
            </w:pPr>
          </w:p>
        </w:tc>
      </w:tr>
      <w:tr w:rsidR="005964FC">
        <w:tblPrEx>
          <w:tblBorders>
            <w:insideH w:val="nil"/>
          </w:tblBorders>
        </w:tblPrEx>
        <w:tc>
          <w:tcPr>
            <w:tcW w:w="9071" w:type="dxa"/>
            <w:gridSpan w:val="3"/>
            <w:tcBorders>
              <w:top w:val="nil"/>
            </w:tcBorders>
          </w:tcPr>
          <w:p w:rsidR="005964FC" w:rsidRDefault="005964FC">
            <w:pPr>
              <w:pStyle w:val="ConsPlusNormal"/>
              <w:jc w:val="both"/>
            </w:pPr>
            <w:r>
              <w:t xml:space="preserve">(в ред. </w:t>
            </w:r>
            <w:hyperlink r:id="rId592" w:history="1">
              <w:r>
                <w:rPr>
                  <w:color w:val="0000FF"/>
                </w:rPr>
                <w:t>Решения</w:t>
              </w:r>
            </w:hyperlink>
            <w:r>
              <w:t xml:space="preserve"> Горно-Алтайского городского Совета депутатов от 11.12.2018 N 12-4)</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593" w:history="1">
              <w:r>
                <w:rPr>
                  <w:color w:val="0000FF"/>
                </w:rPr>
                <w:t>(12)</w:t>
              </w:r>
            </w:hyperlink>
          </w:p>
        </w:tc>
        <w:tc>
          <w:tcPr>
            <w:tcW w:w="4649" w:type="dxa"/>
          </w:tcPr>
          <w:p w:rsidR="005964FC" w:rsidRDefault="005964FC">
            <w:pPr>
              <w:pStyle w:val="ConsPlusNormal"/>
              <w:jc w:val="both"/>
            </w:pPr>
            <w: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w:t>
            </w:r>
            <w:r>
              <w:lastRenderedPageBreak/>
              <w:t>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9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Общественное питание </w:t>
            </w:r>
            <w:hyperlink r:id="rId595"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Образование и просвещение </w:t>
            </w:r>
            <w:hyperlink r:id="rId596" w:history="1">
              <w:r>
                <w:rPr>
                  <w:color w:val="0000FF"/>
                </w:rPr>
                <w:t>(3.5)</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Бытовое обслуживание </w:t>
            </w:r>
            <w:hyperlink r:id="rId597" w:history="1">
              <w:r>
                <w:rPr>
                  <w:color w:val="0000FF"/>
                </w:rPr>
                <w:t>(3.3)</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Магазины </w:t>
            </w:r>
            <w:hyperlink r:id="rId598"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599"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w:t>
            </w:r>
            <w:r>
              <w:lastRenderedPageBreak/>
              <w:t xml:space="preserve">обслуживание </w:t>
            </w:r>
            <w:hyperlink r:id="rId600" w:history="1">
              <w:r>
                <w:rPr>
                  <w:color w:val="0000FF"/>
                </w:rPr>
                <w:t>(3.1)</w:t>
              </w:r>
            </w:hyperlink>
          </w:p>
        </w:tc>
        <w:tc>
          <w:tcPr>
            <w:tcW w:w="4649" w:type="dxa"/>
          </w:tcPr>
          <w:p w:rsidR="005964FC" w:rsidRDefault="005964FC">
            <w:pPr>
              <w:pStyle w:val="ConsPlusNormal"/>
              <w:jc w:val="both"/>
            </w:pPr>
            <w:r>
              <w:lastRenderedPageBreak/>
              <w:t xml:space="preserve">Размещение объектов капитального </w:t>
            </w:r>
            <w: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lastRenderedPageBreak/>
              <w:t xml:space="preserve">Не допускается </w:t>
            </w:r>
            <w:r>
              <w:lastRenderedPageBreak/>
              <w:t>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601"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602"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03"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lastRenderedPageBreak/>
              <w:t>зданий, строений, сооружений</w:t>
            </w:r>
          </w:p>
        </w:tc>
        <w:tc>
          <w:tcPr>
            <w:tcW w:w="1813" w:type="dxa"/>
          </w:tcPr>
          <w:p w:rsidR="005964FC" w:rsidRDefault="005964FC">
            <w:pPr>
              <w:pStyle w:val="ConsPlusNormal"/>
              <w:jc w:val="center"/>
            </w:pPr>
            <w:r>
              <w:lastRenderedPageBreak/>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lastRenderedPageBreak/>
              <w:t>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Спорт </w:t>
            </w:r>
            <w:hyperlink r:id="rId604" w:history="1">
              <w:r>
                <w:rPr>
                  <w:color w:val="0000FF"/>
                </w:rPr>
                <w:t>(5.1)</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605"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Общественное питание </w:t>
            </w:r>
            <w:hyperlink r:id="rId606"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lastRenderedPageBreak/>
              <w:t>свыше 150 - 0,1</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lastRenderedPageBreak/>
              <w:t xml:space="preserve">Образование и просвещение </w:t>
            </w:r>
            <w:hyperlink r:id="rId607" w:history="1">
              <w:r>
                <w:rPr>
                  <w:color w:val="0000FF"/>
                </w:rPr>
                <w:t>(3.5)</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Бытовое обслуживание </w:t>
            </w:r>
            <w:hyperlink r:id="rId608" w:history="1">
              <w:r>
                <w:rPr>
                  <w:color w:val="0000FF"/>
                </w:rPr>
                <w:t>(3.3)</w:t>
              </w:r>
            </w:hyperlink>
          </w:p>
        </w:tc>
        <w:tc>
          <w:tcPr>
            <w:tcW w:w="1813" w:type="dxa"/>
          </w:tcPr>
          <w:p w:rsidR="005964FC" w:rsidRDefault="005964FC">
            <w:pPr>
              <w:pStyle w:val="ConsPlusNormal"/>
              <w:jc w:val="both"/>
            </w:pPr>
            <w:r>
              <w:t>На 10 рабочих мест 0,1 - 0,2 га,</w:t>
            </w:r>
          </w:p>
          <w:p w:rsidR="005964FC" w:rsidRDefault="005964FC">
            <w:pPr>
              <w:pStyle w:val="ConsPlusNormal"/>
              <w:jc w:val="both"/>
            </w:pPr>
            <w:r>
              <w:t>10 - 50 рабочих мест - 0,05 - 0,08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Магазины </w:t>
            </w:r>
            <w:hyperlink r:id="rId609"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lastRenderedPageBreak/>
              <w:t xml:space="preserve">Коммунальное обслуживание </w:t>
            </w:r>
            <w:hyperlink r:id="rId610"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611"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45. Зона городской рекреации (Р-4)</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1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613" w:history="1">
              <w:r>
                <w:rPr>
                  <w:color w:val="0000FF"/>
                </w:rPr>
                <w:t>(12)</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p w:rsidR="005964FC" w:rsidRDefault="005964FC">
      <w:pPr>
        <w:pStyle w:val="ConsPlusNormal"/>
        <w:jc w:val="center"/>
      </w:pPr>
      <w:r>
        <w:t>Нет</w:t>
      </w:r>
    </w:p>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1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615"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lastRenderedPageBreak/>
              <w:t>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jc w:val="both"/>
            </w:pPr>
            <w:r>
              <w:lastRenderedPageBreak/>
              <w:t>Не допускается размещение объектов, причиняющих вред окружающей среде и санитарному благополучию</w:t>
            </w: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616" w:history="1">
              <w:r>
                <w:rPr>
                  <w:color w:val="0000FF"/>
                </w:rPr>
                <w:t>(4.9)</w:t>
              </w:r>
            </w:hyperlink>
          </w:p>
        </w:tc>
        <w:tc>
          <w:tcPr>
            <w:tcW w:w="4649" w:type="dxa"/>
          </w:tcPr>
          <w:p w:rsidR="005964FC" w:rsidRDefault="005964FC">
            <w:pPr>
              <w:pStyle w:val="ConsPlusNormal"/>
              <w:jc w:val="both"/>
            </w:pPr>
            <w:r>
              <w:t>Размещение постоянных или временных гаражей с несколькими стояночными местами, стоянок (парковок), гаражей, в том числе многоярусных</w:t>
            </w:r>
          </w:p>
        </w:tc>
        <w:tc>
          <w:tcPr>
            <w:tcW w:w="2324" w:type="dxa"/>
          </w:tcPr>
          <w:p w:rsidR="005964FC" w:rsidRDefault="005964FC">
            <w:pPr>
              <w:pStyle w:val="ConsPlusNormal"/>
              <w:jc w:val="both"/>
            </w:pPr>
            <w:r>
              <w:t xml:space="preserve">Санитарный разрыв от автостоянок и гаражей-стоянок до зданий различного назначения следует применять по </w:t>
            </w:r>
            <w:hyperlink r:id="rId617" w:history="1">
              <w:r>
                <w:rPr>
                  <w:color w:val="0000FF"/>
                </w:rPr>
                <w:t>таблице 7.1.1 п. 7.1.11</w:t>
              </w:r>
            </w:hyperlink>
            <w:r>
              <w:t xml:space="preserve"> СанПиН 2.2.1/2.1.1.1200-03 "Санитарно-защитные зоны и санитарная классификация предприятий, сооружений и иных объектов"</w:t>
            </w:r>
          </w:p>
        </w:tc>
      </w:tr>
      <w:tr w:rsidR="005964FC">
        <w:tc>
          <w:tcPr>
            <w:tcW w:w="2098" w:type="dxa"/>
          </w:tcPr>
          <w:p w:rsidR="005964FC" w:rsidRDefault="005964FC">
            <w:pPr>
              <w:pStyle w:val="ConsPlusNormal"/>
              <w:jc w:val="both"/>
            </w:pPr>
            <w:r>
              <w:t xml:space="preserve">Культурное развитие </w:t>
            </w:r>
            <w:hyperlink r:id="rId618" w:history="1">
              <w:r>
                <w:rPr>
                  <w:color w:val="0000FF"/>
                </w:rPr>
                <w:t>(3.6)</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964FC" w:rsidRDefault="005964FC">
            <w:pPr>
              <w:pStyle w:val="ConsPlusNormal"/>
              <w:jc w:val="both"/>
            </w:pPr>
            <w:r>
              <w:t>устройство площадок для празднеств и гуляний;</w:t>
            </w:r>
          </w:p>
          <w:p w:rsidR="005964FC" w:rsidRDefault="005964FC">
            <w:pPr>
              <w:pStyle w:val="ConsPlusNormal"/>
              <w:jc w:val="both"/>
            </w:pPr>
            <w:r>
              <w:t>размещение зданий и сооружений для размещения цирков, зверинцев, зоопарков, океанариумов</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Общественное питание </w:t>
            </w:r>
            <w:hyperlink r:id="rId619" w:history="1">
              <w:r>
                <w:rPr>
                  <w:color w:val="0000FF"/>
                </w:rPr>
                <w:t>(4.6)</w:t>
              </w:r>
            </w:hyperlink>
          </w:p>
        </w:tc>
        <w:tc>
          <w:tcPr>
            <w:tcW w:w="4649" w:type="dxa"/>
          </w:tcPr>
          <w:p w:rsidR="005964FC" w:rsidRDefault="005964FC">
            <w:pPr>
              <w:pStyle w:val="ConsPlusNormal"/>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24" w:type="dxa"/>
          </w:tcPr>
          <w:p w:rsidR="005964FC" w:rsidRDefault="005964FC">
            <w:pPr>
              <w:pStyle w:val="ConsPlusNormal"/>
              <w:jc w:val="both"/>
            </w:pPr>
            <w:r>
              <w:t>Общей площадью не более 50 кв. м</w:t>
            </w:r>
          </w:p>
        </w:tc>
      </w:tr>
      <w:tr w:rsidR="005964FC">
        <w:tc>
          <w:tcPr>
            <w:tcW w:w="2098" w:type="dxa"/>
          </w:tcPr>
          <w:p w:rsidR="005964FC" w:rsidRDefault="005964FC">
            <w:pPr>
              <w:pStyle w:val="ConsPlusNormal"/>
              <w:jc w:val="both"/>
            </w:pPr>
            <w:r>
              <w:t xml:space="preserve">Магазины </w:t>
            </w:r>
            <w:hyperlink r:id="rId620"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50 кв. м торговой площади</w:t>
            </w:r>
          </w:p>
        </w:tc>
      </w:tr>
      <w:tr w:rsidR="005964FC">
        <w:tc>
          <w:tcPr>
            <w:tcW w:w="2098" w:type="dxa"/>
          </w:tcPr>
          <w:p w:rsidR="005964FC" w:rsidRDefault="005964FC">
            <w:pPr>
              <w:pStyle w:val="ConsPlusNormal"/>
              <w:jc w:val="both"/>
            </w:pPr>
            <w:r>
              <w:t xml:space="preserve">Развлечения </w:t>
            </w:r>
            <w:hyperlink r:id="rId621" w:history="1">
              <w:r>
                <w:rPr>
                  <w:color w:val="0000FF"/>
                </w:rPr>
                <w:t>(4.8)</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5964FC" w:rsidRDefault="005964FC">
            <w:pPr>
              <w:pStyle w:val="ConsPlusNormal"/>
              <w:jc w:val="both"/>
            </w:pPr>
            <w:r>
              <w:t xml:space="preserve">в игорных зонах также допускается размещение игорных заведений, залов игровых автоматов, используемых для </w:t>
            </w:r>
            <w:r>
              <w:lastRenderedPageBreak/>
              <w:t>проведения азартных игр, и игровых столов, а также размещение гостиниц и заведений общественного питания для посетителей игорных зон</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22"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623"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 Нет</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624"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автотранспорта </w:t>
            </w:r>
            <w:hyperlink r:id="rId625" w:history="1">
              <w:r>
                <w:rPr>
                  <w:color w:val="0000FF"/>
                </w:rPr>
                <w:t>(4.9)</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0 этажей</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Культурное развитие </w:t>
            </w:r>
            <w:hyperlink r:id="rId626" w:history="1">
              <w:r>
                <w:rPr>
                  <w:color w:val="0000FF"/>
                </w:rPr>
                <w:t>(3.6)</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 xml:space="preserve">Размеры земельных участков </w:t>
            </w:r>
            <w:r>
              <w:lastRenderedPageBreak/>
              <w:t>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30</w:t>
            </w:r>
          </w:p>
        </w:tc>
      </w:tr>
      <w:tr w:rsidR="005964FC">
        <w:tc>
          <w:tcPr>
            <w:tcW w:w="1813" w:type="dxa"/>
          </w:tcPr>
          <w:p w:rsidR="005964FC" w:rsidRDefault="005964FC">
            <w:pPr>
              <w:pStyle w:val="ConsPlusNormal"/>
              <w:jc w:val="both"/>
            </w:pPr>
            <w:r>
              <w:lastRenderedPageBreak/>
              <w:t xml:space="preserve">Общественное питание </w:t>
            </w:r>
            <w:hyperlink r:id="rId627" w:history="1">
              <w:r>
                <w:rPr>
                  <w:color w:val="0000FF"/>
                </w:rPr>
                <w:t>(4.6)</w:t>
              </w:r>
            </w:hyperlink>
          </w:p>
        </w:tc>
        <w:tc>
          <w:tcPr>
            <w:tcW w:w="1813" w:type="dxa"/>
          </w:tcPr>
          <w:p w:rsidR="005964FC" w:rsidRDefault="005964FC">
            <w:pPr>
              <w:pStyle w:val="ConsPlusNormal"/>
              <w:jc w:val="both"/>
            </w:pPr>
            <w:r>
              <w:t>Размеры земельных участков объектов общественного питания при числе мест, га на 100 мест:</w:t>
            </w:r>
          </w:p>
          <w:p w:rsidR="005964FC" w:rsidRDefault="005964FC">
            <w:pPr>
              <w:pStyle w:val="ConsPlusNormal"/>
              <w:jc w:val="both"/>
            </w:pPr>
            <w:r>
              <w:t>до 50 - 0,2 - 0,25;</w:t>
            </w:r>
          </w:p>
          <w:p w:rsidR="005964FC" w:rsidRDefault="005964FC">
            <w:pPr>
              <w:pStyle w:val="ConsPlusNormal"/>
              <w:jc w:val="both"/>
            </w:pPr>
            <w:r>
              <w:t>от 50 до 150 - 0,15 - 0,2;</w:t>
            </w:r>
          </w:p>
          <w:p w:rsidR="005964FC" w:rsidRDefault="005964FC">
            <w:pPr>
              <w:pStyle w:val="ConsPlusNormal"/>
              <w:jc w:val="both"/>
            </w:pPr>
            <w:r>
              <w:t>свыше 150 - 0,1</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30</w:t>
            </w:r>
          </w:p>
        </w:tc>
      </w:tr>
      <w:tr w:rsidR="005964FC">
        <w:tc>
          <w:tcPr>
            <w:tcW w:w="1813" w:type="dxa"/>
          </w:tcPr>
          <w:p w:rsidR="005964FC" w:rsidRDefault="005964FC">
            <w:pPr>
              <w:pStyle w:val="ConsPlusNormal"/>
              <w:jc w:val="both"/>
            </w:pPr>
            <w:r>
              <w:t xml:space="preserve">Магазины </w:t>
            </w:r>
            <w:hyperlink r:id="rId628"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30</w:t>
            </w:r>
          </w:p>
        </w:tc>
      </w:tr>
      <w:tr w:rsidR="005964FC">
        <w:tc>
          <w:tcPr>
            <w:tcW w:w="1813" w:type="dxa"/>
          </w:tcPr>
          <w:p w:rsidR="005964FC" w:rsidRDefault="005964FC">
            <w:pPr>
              <w:pStyle w:val="ConsPlusNormal"/>
              <w:jc w:val="both"/>
            </w:pPr>
            <w:r>
              <w:t xml:space="preserve">Развлечения </w:t>
            </w:r>
            <w:hyperlink r:id="rId629" w:history="1">
              <w:r>
                <w:rPr>
                  <w:color w:val="0000FF"/>
                </w:rPr>
                <w:t>(4.8)</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lastRenderedPageBreak/>
              <w:t>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lastRenderedPageBreak/>
              <w:t xml:space="preserve">Минимальный отступ от </w:t>
            </w:r>
            <w:r>
              <w:lastRenderedPageBreak/>
              <w:t>границы земельного участка - 3 м</w:t>
            </w:r>
          </w:p>
        </w:tc>
        <w:tc>
          <w:tcPr>
            <w:tcW w:w="1813" w:type="dxa"/>
          </w:tcPr>
          <w:p w:rsidR="005964FC" w:rsidRDefault="005964FC">
            <w:pPr>
              <w:pStyle w:val="ConsPlusNormal"/>
              <w:jc w:val="both"/>
            </w:pPr>
            <w:r>
              <w:lastRenderedPageBreak/>
              <w:t>0 этажей</w:t>
            </w:r>
          </w:p>
        </w:tc>
        <w:tc>
          <w:tcPr>
            <w:tcW w:w="1817" w:type="dxa"/>
          </w:tcPr>
          <w:p w:rsidR="005964FC" w:rsidRDefault="005964FC">
            <w:pPr>
              <w:pStyle w:val="ConsPlusNormal"/>
              <w:jc w:val="center"/>
            </w:pPr>
            <w:r>
              <w:t>30</w:t>
            </w:r>
          </w:p>
        </w:tc>
      </w:tr>
    </w:tbl>
    <w:p w:rsidR="005964FC" w:rsidRDefault="005964FC">
      <w:pPr>
        <w:pStyle w:val="ConsPlusNormal"/>
        <w:jc w:val="both"/>
      </w:pPr>
    </w:p>
    <w:p w:rsidR="005964FC" w:rsidRDefault="005964FC">
      <w:pPr>
        <w:pStyle w:val="ConsPlusTitle"/>
        <w:ind w:firstLine="540"/>
        <w:jc w:val="both"/>
        <w:outlineLvl w:val="3"/>
      </w:pPr>
      <w:r>
        <w:t>Статья 46. Зона городских лесов (Р-5)</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30"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Охрана природных территорий </w:t>
            </w:r>
            <w:hyperlink r:id="rId631" w:history="1">
              <w:r>
                <w:rPr>
                  <w:color w:val="0000FF"/>
                </w:rPr>
                <w:t>(9.1)</w:t>
              </w:r>
            </w:hyperlink>
          </w:p>
        </w:tc>
        <w:tc>
          <w:tcPr>
            <w:tcW w:w="4649" w:type="dxa"/>
          </w:tcPr>
          <w:p w:rsidR="005964FC" w:rsidRDefault="005964FC">
            <w:pPr>
              <w:pStyle w:val="ConsPlusNormal"/>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lastRenderedPageBreak/>
              <w:t xml:space="preserve">Наименование вида разрешенного использования земельного участка (код </w:t>
            </w:r>
            <w:hyperlink r:id="rId632"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633"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p w:rsidR="005964FC" w:rsidRDefault="005964FC">
      <w:pPr>
        <w:pStyle w:val="ConsPlusNormal"/>
        <w:jc w:val="center"/>
      </w:pPr>
      <w:r>
        <w:t>Нет</w:t>
      </w:r>
    </w:p>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34"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Охрана природных территорий </w:t>
            </w:r>
            <w:hyperlink r:id="rId635" w:history="1">
              <w:r>
                <w:rPr>
                  <w:color w:val="0000FF"/>
                </w:rPr>
                <w:t>(9.1)</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636"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 Нет</w:t>
            </w:r>
          </w:p>
        </w:tc>
      </w:tr>
    </w:tbl>
    <w:p w:rsidR="005964FC" w:rsidRDefault="005964FC">
      <w:pPr>
        <w:pStyle w:val="ConsPlusNormal"/>
        <w:jc w:val="both"/>
      </w:pPr>
    </w:p>
    <w:p w:rsidR="005964FC" w:rsidRDefault="005964FC">
      <w:pPr>
        <w:pStyle w:val="ConsPlusTitle"/>
        <w:ind w:firstLine="540"/>
        <w:jc w:val="both"/>
        <w:outlineLvl w:val="3"/>
      </w:pPr>
      <w:r>
        <w:t>Статья 47. Зона природных территорий с особым режимом использования (Р-6)</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3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Деятельность по особой охране и изучению природы </w:t>
            </w:r>
            <w:hyperlink r:id="rId638" w:history="1">
              <w:r>
                <w:rPr>
                  <w:color w:val="0000FF"/>
                </w:rPr>
                <w:t>(9)</w:t>
              </w:r>
            </w:hyperlink>
          </w:p>
        </w:tc>
        <w:tc>
          <w:tcPr>
            <w:tcW w:w="4649" w:type="dxa"/>
          </w:tcPr>
          <w:p w:rsidR="005964FC" w:rsidRDefault="005964FC">
            <w:pPr>
              <w:pStyle w:val="ConsPlusNormal"/>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39"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Научное обеспечение сельского хозяйства </w:t>
            </w:r>
            <w:hyperlink r:id="rId640" w:history="1">
              <w:r>
                <w:rPr>
                  <w:color w:val="0000FF"/>
                </w:rPr>
                <w:t>(1.14)</w:t>
              </w:r>
            </w:hyperlink>
          </w:p>
        </w:tc>
        <w:tc>
          <w:tcPr>
            <w:tcW w:w="4649" w:type="dxa"/>
          </w:tcPr>
          <w:p w:rsidR="005964FC" w:rsidRDefault="005964FC">
            <w:pPr>
              <w:pStyle w:val="ConsPlusNormal"/>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964FC" w:rsidRDefault="005964FC">
            <w:pPr>
              <w:pStyle w:val="ConsPlusNormal"/>
              <w:jc w:val="both"/>
            </w:pPr>
            <w:r>
              <w:t>размещение коллекций генетических ресурсов растений</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lastRenderedPageBreak/>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4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642"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43"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lastRenderedPageBreak/>
              <w:t xml:space="preserve">Деятельность по особой охране и изучению природы </w:t>
            </w:r>
            <w:hyperlink r:id="rId644" w:history="1">
              <w:r>
                <w:rPr>
                  <w:color w:val="0000FF"/>
                </w:rPr>
                <w:t>(9)</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Научное обеспечение сельского хозяйства </w:t>
            </w:r>
            <w:hyperlink r:id="rId645" w:history="1">
              <w:r>
                <w:rPr>
                  <w:color w:val="0000FF"/>
                </w:rPr>
                <w:t>(1.14)</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 Нет</w:t>
            </w:r>
          </w:p>
        </w:tc>
      </w:tr>
      <w:tr w:rsidR="005964FC">
        <w:tc>
          <w:tcPr>
            <w:tcW w:w="1813" w:type="dxa"/>
          </w:tcPr>
          <w:p w:rsidR="005964FC" w:rsidRDefault="005964FC">
            <w:pPr>
              <w:pStyle w:val="ConsPlusNormal"/>
              <w:jc w:val="both"/>
            </w:pPr>
            <w:r>
              <w:t xml:space="preserve">Коммунальное обслуживание </w:t>
            </w:r>
            <w:hyperlink r:id="rId646"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48. Зона объектов сельскохозяйственного назначения (Сх-1)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4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Животноводство </w:t>
            </w:r>
            <w:hyperlink r:id="rId648" w:history="1">
              <w:r>
                <w:rPr>
                  <w:color w:val="0000FF"/>
                </w:rPr>
                <w:t>(1.7)</w:t>
              </w:r>
            </w:hyperlink>
          </w:p>
        </w:tc>
        <w:tc>
          <w:tcPr>
            <w:tcW w:w="4649" w:type="dxa"/>
          </w:tcPr>
          <w:p w:rsidR="005964FC" w:rsidRDefault="005964FC">
            <w:pPr>
              <w:pStyle w:val="ConsPlusNormal"/>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Хранение и переработка сельскохозяйственной продукции </w:t>
            </w:r>
            <w:hyperlink r:id="rId649" w:history="1">
              <w:r>
                <w:rPr>
                  <w:color w:val="0000FF"/>
                </w:rPr>
                <w:t>(1.15)</w:t>
              </w:r>
            </w:hyperlink>
          </w:p>
        </w:tc>
        <w:tc>
          <w:tcPr>
            <w:tcW w:w="4649" w:type="dxa"/>
          </w:tcPr>
          <w:p w:rsidR="005964FC" w:rsidRDefault="005964FC">
            <w:pPr>
              <w:pStyle w:val="ConsPlusNormal"/>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Пчеловодство </w:t>
            </w:r>
            <w:hyperlink r:id="rId650" w:history="1">
              <w:r>
                <w:rPr>
                  <w:color w:val="0000FF"/>
                </w:rPr>
                <w:t>(1.12)</w:t>
              </w:r>
            </w:hyperlink>
          </w:p>
        </w:tc>
        <w:tc>
          <w:tcPr>
            <w:tcW w:w="4649" w:type="dxa"/>
          </w:tcPr>
          <w:p w:rsidR="005964FC" w:rsidRDefault="005964FC">
            <w:pPr>
              <w:pStyle w:val="ConsPlusNormal"/>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964FC" w:rsidRDefault="005964FC">
            <w:pPr>
              <w:pStyle w:val="ConsPlusNormal"/>
              <w:jc w:val="both"/>
            </w:pPr>
            <w:r>
              <w:t>размещение ульев, иных объектов и оборудования, необходимого для пчеловодства и разведения иных полезных насекомых;</w:t>
            </w:r>
          </w:p>
          <w:p w:rsidR="005964FC" w:rsidRDefault="005964FC">
            <w:pPr>
              <w:pStyle w:val="ConsPlusNormal"/>
              <w:jc w:val="both"/>
            </w:pPr>
            <w:r>
              <w:lastRenderedPageBreak/>
              <w:t>размещение сооружений, используемых для хранения и первичной переработки продукции пчеловодства</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Выращивание зерновых и иных сельскохозяйственных культур </w:t>
            </w:r>
            <w:hyperlink r:id="rId651" w:history="1">
              <w:r>
                <w:rPr>
                  <w:color w:val="0000FF"/>
                </w:rPr>
                <w:t>(1.2)</w:t>
              </w:r>
            </w:hyperlink>
          </w:p>
        </w:tc>
        <w:tc>
          <w:tcPr>
            <w:tcW w:w="4649" w:type="dxa"/>
          </w:tcPr>
          <w:p w:rsidR="005964FC" w:rsidRDefault="005964FC">
            <w:pPr>
              <w:pStyle w:val="ConsPlusNormal"/>
              <w:jc w:val="both"/>
            </w:pPr>
            <w: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Овощеводство </w:t>
            </w:r>
            <w:hyperlink r:id="rId652" w:history="1">
              <w:r>
                <w:rPr>
                  <w:color w:val="0000FF"/>
                </w:rPr>
                <w:t>(1.3)</w:t>
              </w:r>
            </w:hyperlink>
          </w:p>
        </w:tc>
        <w:tc>
          <w:tcPr>
            <w:tcW w:w="4649" w:type="dxa"/>
          </w:tcPr>
          <w:p w:rsidR="005964FC" w:rsidRDefault="005964FC">
            <w:pPr>
              <w:pStyle w:val="ConsPlusNormal"/>
              <w:jc w:val="both"/>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Научное обеспечение сельского хозяйства </w:t>
            </w:r>
            <w:hyperlink r:id="rId653" w:history="1">
              <w:r>
                <w:rPr>
                  <w:color w:val="0000FF"/>
                </w:rPr>
                <w:t>(1.14)</w:t>
              </w:r>
            </w:hyperlink>
          </w:p>
        </w:tc>
        <w:tc>
          <w:tcPr>
            <w:tcW w:w="4649" w:type="dxa"/>
          </w:tcPr>
          <w:p w:rsidR="005964FC" w:rsidRDefault="005964FC">
            <w:pPr>
              <w:pStyle w:val="ConsPlusNormal"/>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964FC" w:rsidRDefault="005964FC">
            <w:pPr>
              <w:pStyle w:val="ConsPlusNormal"/>
              <w:jc w:val="both"/>
            </w:pPr>
            <w:r>
              <w:t>размещение коллекций генетических ресурсов растений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Охрана природных территорий </w:t>
            </w:r>
            <w:hyperlink r:id="rId654" w:history="1">
              <w:r>
                <w:rPr>
                  <w:color w:val="0000FF"/>
                </w:rPr>
                <w:t>(9.1)</w:t>
              </w:r>
            </w:hyperlink>
          </w:p>
        </w:tc>
        <w:tc>
          <w:tcPr>
            <w:tcW w:w="4649" w:type="dxa"/>
          </w:tcPr>
          <w:p w:rsidR="005964FC" w:rsidRDefault="005964FC">
            <w:pPr>
              <w:pStyle w:val="ConsPlusNormal"/>
              <w:jc w:val="both"/>
            </w:pPr>
            <w: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55"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Склады </w:t>
            </w:r>
            <w:hyperlink r:id="rId656" w:history="1">
              <w:r>
                <w:rPr>
                  <w:color w:val="0000FF"/>
                </w:rPr>
                <w:t>(6.9)</w:t>
              </w:r>
            </w:hyperlink>
          </w:p>
        </w:tc>
        <w:tc>
          <w:tcPr>
            <w:tcW w:w="4649" w:type="dxa"/>
          </w:tcPr>
          <w:p w:rsidR="005964FC" w:rsidRDefault="005964FC">
            <w:pPr>
              <w:pStyle w:val="ConsPlusNormal"/>
              <w:jc w:val="both"/>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324" w:type="dxa"/>
          </w:tcPr>
          <w:p w:rsidR="005964FC" w:rsidRDefault="005964FC">
            <w:pPr>
              <w:pStyle w:val="ConsPlusNormal"/>
              <w:jc w:val="both"/>
            </w:pPr>
            <w:r>
              <w:lastRenderedPageBreak/>
              <w:t xml:space="preserve">Не допускается размещать склады сырья и полупродуктов для фармацевтических предприятий, оптовые склады </w:t>
            </w:r>
            <w:r>
              <w:lastRenderedPageBreak/>
              <w:t>продовольственного сырья и пищевых продуктов в санитарно-защитной зоне и на территории объектов других отраслей промышленности</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5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658"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59"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 xml:space="preserve">Минимальные отступы от границ земельных участков в целях определения мест допустимого размещения зданий, строений, </w:t>
            </w:r>
            <w:r>
              <w:lastRenderedPageBreak/>
              <w:t>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lastRenderedPageBreak/>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 xml:space="preserve">Максимальный процент застройки в границах земельного участка, определяемый, как отношение суммарной площади земельного </w:t>
            </w:r>
            <w:r>
              <w:lastRenderedPageBreak/>
              <w:t>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Животноводство </w:t>
            </w:r>
            <w:hyperlink r:id="rId660" w:history="1">
              <w:r>
                <w:rPr>
                  <w:color w:val="0000FF"/>
                </w:rPr>
                <w:t>(1.7)</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Минимальные отступы от границ земельного участка в целях определения места допустимого размещения объекта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Хранение и переработка сельскохозяйственной продукции </w:t>
            </w:r>
            <w:hyperlink r:id="rId661" w:history="1">
              <w:r>
                <w:rPr>
                  <w:color w:val="0000FF"/>
                </w:rPr>
                <w:t>(1.15)</w:t>
              </w:r>
            </w:hyperlink>
          </w:p>
        </w:tc>
        <w:tc>
          <w:tcPr>
            <w:tcW w:w="1813" w:type="dxa"/>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Минимальные отступы от границ земельного участка в целях определения места допустимого размещения объекта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1813" w:type="dxa"/>
          </w:tcPr>
          <w:p w:rsidR="005964FC" w:rsidRDefault="005964FC">
            <w:pPr>
              <w:pStyle w:val="ConsPlusNormal"/>
              <w:jc w:val="both"/>
            </w:pPr>
            <w:r>
              <w:t xml:space="preserve">Пчеловодство </w:t>
            </w:r>
            <w:hyperlink r:id="rId662" w:history="1">
              <w:r>
                <w:rPr>
                  <w:color w:val="0000FF"/>
                </w:rPr>
                <w:t>(1.12)</w:t>
              </w:r>
            </w:hyperlink>
          </w:p>
        </w:tc>
        <w:tc>
          <w:tcPr>
            <w:tcW w:w="1813" w:type="dxa"/>
          </w:tcPr>
          <w:p w:rsidR="005964FC" w:rsidRDefault="005964FC">
            <w:pPr>
              <w:pStyle w:val="ConsPlusNormal"/>
              <w:jc w:val="center"/>
            </w:pPr>
            <w:r>
              <w:t>0,1 - 0,3 га</w:t>
            </w:r>
          </w:p>
        </w:tc>
        <w:tc>
          <w:tcPr>
            <w:tcW w:w="5443" w:type="dxa"/>
            <w:gridSpan w:val="3"/>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Выращивание зерновых и иных сельскохозяйственных культур </w:t>
            </w:r>
            <w:hyperlink r:id="rId663" w:history="1">
              <w:r>
                <w:rPr>
                  <w:color w:val="0000FF"/>
                </w:rPr>
                <w:t>(1.2)</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Овощеводство </w:t>
            </w:r>
            <w:hyperlink r:id="rId664" w:history="1">
              <w:r>
                <w:rPr>
                  <w:color w:val="0000FF"/>
                </w:rPr>
                <w:t>(1.3)</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Научное обеспечение сельского хозяйства </w:t>
            </w:r>
            <w:hyperlink r:id="rId665" w:history="1">
              <w:r>
                <w:rPr>
                  <w:color w:val="0000FF"/>
                </w:rPr>
                <w:t>(1.14)</w:t>
              </w:r>
            </w:hyperlink>
          </w:p>
        </w:tc>
        <w:tc>
          <w:tcPr>
            <w:tcW w:w="7256" w:type="dxa"/>
            <w:gridSpan w:val="4"/>
          </w:tcPr>
          <w:p w:rsidR="005964FC" w:rsidRDefault="005964FC">
            <w:pPr>
              <w:pStyle w:val="ConsPlusNormal"/>
              <w:jc w:val="center"/>
            </w:pPr>
            <w:r>
              <w:t>Не подлежат установлению</w:t>
            </w:r>
          </w:p>
        </w:tc>
      </w:tr>
      <w:tr w:rsidR="005964FC">
        <w:tc>
          <w:tcPr>
            <w:tcW w:w="1813" w:type="dxa"/>
          </w:tcPr>
          <w:p w:rsidR="005964FC" w:rsidRDefault="005964FC">
            <w:pPr>
              <w:pStyle w:val="ConsPlusNormal"/>
              <w:jc w:val="both"/>
            </w:pPr>
            <w:r>
              <w:t xml:space="preserve">Охрана природных территорий </w:t>
            </w:r>
            <w:hyperlink r:id="rId666" w:history="1">
              <w:r>
                <w:rPr>
                  <w:color w:val="0000FF"/>
                </w:rPr>
                <w:t>(9.1)</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lastRenderedPageBreak/>
              <w:t xml:space="preserve">Склады </w:t>
            </w:r>
            <w:hyperlink r:id="rId667" w:history="1">
              <w:r>
                <w:rPr>
                  <w:color w:val="0000FF"/>
                </w:rPr>
                <w:t>(6.9)</w:t>
              </w:r>
            </w:hyperlink>
          </w:p>
        </w:tc>
        <w:tc>
          <w:tcPr>
            <w:tcW w:w="1813" w:type="dxa"/>
          </w:tcPr>
          <w:p w:rsidR="005964FC" w:rsidRDefault="005964FC">
            <w:pPr>
              <w:pStyle w:val="ConsPlusNormal"/>
              <w:jc w:val="both"/>
            </w:pPr>
            <w:r>
              <w:t>Не подлежат установлению.</w:t>
            </w:r>
          </w:p>
          <w:p w:rsidR="005964FC" w:rsidRDefault="005964FC">
            <w:pPr>
              <w:pStyle w:val="ConsPlusNormal"/>
              <w:jc w:val="both"/>
            </w:pPr>
            <w:r>
              <w:t>Размеры земельных участков определяются в соответствии с Приложением "Е", "Ж" к "СП 42.13330.2011.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80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668"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49. Зона садоводства и огородничества (Сх-2)</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69"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Ведение огородничества </w:t>
            </w:r>
            <w:hyperlink r:id="rId670" w:history="1">
              <w:r>
                <w:rPr>
                  <w:color w:val="0000FF"/>
                </w:rPr>
                <w:t>(13.1)</w:t>
              </w:r>
            </w:hyperlink>
          </w:p>
        </w:tc>
        <w:tc>
          <w:tcPr>
            <w:tcW w:w="4649" w:type="dxa"/>
          </w:tcPr>
          <w:p w:rsidR="005964FC" w:rsidRDefault="005964FC">
            <w:pPr>
              <w:pStyle w:val="ConsPlusNormal"/>
              <w:jc w:val="both"/>
            </w:pPr>
            <w:r>
              <w:t>Осуществление деятельности, связанной с выращиванием ягодных, овощных, бахчевых или иных сельскохозяйственных культур и картофеля;</w:t>
            </w:r>
          </w:p>
          <w:p w:rsidR="005964FC" w:rsidRDefault="005964FC">
            <w:pPr>
              <w:pStyle w:val="ConsPlusNormal"/>
              <w:jc w:val="both"/>
            </w:pPr>
            <w:r>
              <w:t xml:space="preserve">размещение некапитального жилого строения и хозяйственных строений и сооружений, предназначенных для хранения сельскохозяйственных орудий труда и </w:t>
            </w:r>
            <w:r>
              <w:lastRenderedPageBreak/>
              <w:t>выращенной сельскохозяйственной продукции</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Ведение садоводства </w:t>
            </w:r>
            <w:hyperlink r:id="rId671" w:history="1">
              <w:r>
                <w:rPr>
                  <w:color w:val="0000FF"/>
                </w:rPr>
                <w:t>(13.2)</w:t>
              </w:r>
            </w:hyperlink>
          </w:p>
        </w:tc>
        <w:tc>
          <w:tcPr>
            <w:tcW w:w="4649" w:type="dxa"/>
          </w:tcPr>
          <w:p w:rsidR="005964FC" w:rsidRDefault="005964FC">
            <w:pPr>
              <w:pStyle w:val="ConsPlusNormal"/>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964FC" w:rsidRDefault="005964FC">
            <w:pPr>
              <w:pStyle w:val="ConsPlusNormal"/>
              <w:jc w:val="both"/>
            </w:pPr>
            <w:r>
              <w:t>размещение садового дома, предназначенного для отдыха и не подлежащего разделу на квартиры;</w:t>
            </w:r>
          </w:p>
          <w:p w:rsidR="005964FC" w:rsidRDefault="005964FC">
            <w:pPr>
              <w:pStyle w:val="ConsPlusNormal"/>
              <w:jc w:val="both"/>
            </w:pPr>
            <w:r>
              <w:t>размещение хозяйственных строений и сооружений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Ведение дачного хозяйства </w:t>
            </w:r>
            <w:hyperlink r:id="rId672" w:history="1">
              <w:r>
                <w:rPr>
                  <w:color w:val="0000FF"/>
                </w:rPr>
                <w:t>(13.3)</w:t>
              </w:r>
            </w:hyperlink>
          </w:p>
        </w:tc>
        <w:tc>
          <w:tcPr>
            <w:tcW w:w="4649" w:type="dxa"/>
          </w:tcPr>
          <w:p w:rsidR="005964FC" w:rsidRDefault="005964FC">
            <w:pPr>
              <w:pStyle w:val="ConsPlusNormal"/>
              <w:jc w:val="both"/>
            </w:pPr>
            <w: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964FC" w:rsidRDefault="005964FC">
            <w:pPr>
              <w:pStyle w:val="ConsPlusNormal"/>
              <w:jc w:val="both"/>
            </w:pPr>
            <w: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964FC" w:rsidRDefault="005964FC">
            <w:pPr>
              <w:pStyle w:val="ConsPlusNormal"/>
              <w:jc w:val="both"/>
            </w:pPr>
            <w:r>
              <w:t>размещение хозяйственных строений и сооружений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Земельные участки (территории) общего пользования </w:t>
            </w:r>
            <w:hyperlink r:id="rId673" w:history="1">
              <w:r>
                <w:rPr>
                  <w:color w:val="0000FF"/>
                </w:rPr>
                <w:t>(12.0)</w:t>
              </w:r>
            </w:hyperlink>
          </w:p>
        </w:tc>
        <w:tc>
          <w:tcPr>
            <w:tcW w:w="4649" w:type="dxa"/>
          </w:tcPr>
          <w:p w:rsidR="005964FC" w:rsidRDefault="005964FC">
            <w:pPr>
              <w:pStyle w:val="ConsPlusNormal"/>
              <w:jc w:val="both"/>
            </w:pPr>
            <w: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7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Магазины </w:t>
            </w:r>
            <w:hyperlink r:id="rId675"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50 кв. м торговой площади</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76" w:history="1">
              <w:r>
                <w:rPr>
                  <w:color w:val="0000FF"/>
                </w:rPr>
                <w:t>классификатора</w:t>
              </w:r>
            </w:hyperlink>
            <w:r>
              <w:t>)</w:t>
            </w:r>
          </w:p>
        </w:tc>
        <w:tc>
          <w:tcPr>
            <w:tcW w:w="4649" w:type="dxa"/>
          </w:tcPr>
          <w:p w:rsidR="005964FC" w:rsidRDefault="005964FC">
            <w:pPr>
              <w:pStyle w:val="ConsPlusNormal"/>
              <w:jc w:val="center"/>
            </w:pPr>
            <w:r>
              <w:lastRenderedPageBreak/>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Коммунальное обслуживание </w:t>
            </w:r>
            <w:hyperlink r:id="rId677"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78"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Ведение огородничества </w:t>
            </w:r>
            <w:hyperlink r:id="rId679" w:history="1">
              <w:r>
                <w:rPr>
                  <w:color w:val="0000FF"/>
                </w:rPr>
                <w:t>(13.1)</w:t>
              </w:r>
            </w:hyperlink>
          </w:p>
        </w:tc>
        <w:tc>
          <w:tcPr>
            <w:tcW w:w="1813" w:type="dxa"/>
          </w:tcPr>
          <w:p w:rsidR="005964FC" w:rsidRDefault="005964FC">
            <w:pPr>
              <w:pStyle w:val="ConsPlusNormal"/>
              <w:jc w:val="both"/>
            </w:pPr>
            <w:r>
              <w:t>0,03 - 0,5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vMerge w:val="restart"/>
          </w:tcPr>
          <w:p w:rsidR="005964FC" w:rsidRDefault="005964FC">
            <w:pPr>
              <w:pStyle w:val="ConsPlusNormal"/>
              <w:jc w:val="center"/>
            </w:pPr>
            <w:r>
              <w:t>20</w:t>
            </w:r>
          </w:p>
        </w:tc>
      </w:tr>
      <w:tr w:rsidR="005964FC">
        <w:tc>
          <w:tcPr>
            <w:tcW w:w="1813" w:type="dxa"/>
          </w:tcPr>
          <w:p w:rsidR="005964FC" w:rsidRDefault="005964FC">
            <w:pPr>
              <w:pStyle w:val="ConsPlusNormal"/>
              <w:jc w:val="both"/>
            </w:pPr>
            <w:r>
              <w:t xml:space="preserve">Ведение </w:t>
            </w:r>
            <w:r>
              <w:lastRenderedPageBreak/>
              <w:t xml:space="preserve">садоводства </w:t>
            </w:r>
            <w:hyperlink r:id="rId680" w:history="1">
              <w:r>
                <w:rPr>
                  <w:color w:val="0000FF"/>
                </w:rPr>
                <w:t>(13.2)</w:t>
              </w:r>
            </w:hyperlink>
          </w:p>
        </w:tc>
        <w:tc>
          <w:tcPr>
            <w:tcW w:w="1813" w:type="dxa"/>
          </w:tcPr>
          <w:p w:rsidR="005964FC" w:rsidRDefault="005964FC">
            <w:pPr>
              <w:pStyle w:val="ConsPlusNormal"/>
              <w:jc w:val="both"/>
            </w:pPr>
            <w:r>
              <w:lastRenderedPageBreak/>
              <w:t>0,03 - 0,5 га</w:t>
            </w:r>
          </w:p>
        </w:tc>
        <w:tc>
          <w:tcPr>
            <w:tcW w:w="1813" w:type="dxa"/>
            <w:vMerge w:val="restart"/>
          </w:tcPr>
          <w:p w:rsidR="005964FC" w:rsidRDefault="005964FC">
            <w:pPr>
              <w:pStyle w:val="ConsPlusNormal"/>
              <w:jc w:val="both"/>
            </w:pPr>
            <w:r>
              <w:t xml:space="preserve">Минимальный </w:t>
            </w:r>
            <w:r>
              <w:lastRenderedPageBreak/>
              <w:t>отступ от строений до:</w:t>
            </w:r>
          </w:p>
          <w:p w:rsidR="005964FC" w:rsidRDefault="005964FC">
            <w:pPr>
              <w:pStyle w:val="ConsPlusNormal"/>
              <w:jc w:val="both"/>
            </w:pPr>
            <w:r>
              <w:t>- красной линии улиц - 5 м;</w:t>
            </w:r>
          </w:p>
          <w:p w:rsidR="005964FC" w:rsidRDefault="005964FC">
            <w:pPr>
              <w:pStyle w:val="ConsPlusNormal"/>
              <w:jc w:val="both"/>
            </w:pPr>
            <w:r>
              <w:t>- красной линии проездов - 3 м;</w:t>
            </w:r>
          </w:p>
          <w:p w:rsidR="005964FC" w:rsidRDefault="005964FC">
            <w:pPr>
              <w:pStyle w:val="ConsPlusNormal"/>
              <w:jc w:val="both"/>
            </w:pPr>
            <w:r>
              <w:t>- границы соседнего земельного участка - 3 м.</w:t>
            </w:r>
          </w:p>
          <w:p w:rsidR="005964FC" w:rsidRDefault="005964FC">
            <w:pPr>
              <w:pStyle w:val="ConsPlusNormal"/>
              <w:jc w:val="both"/>
            </w:pPr>
            <w:r>
              <w:t>Минимальный отступ от подсобных сооружений до:</w:t>
            </w:r>
          </w:p>
          <w:p w:rsidR="005964FC" w:rsidRDefault="005964FC">
            <w:pPr>
              <w:pStyle w:val="ConsPlusNormal"/>
              <w:jc w:val="both"/>
            </w:pPr>
            <w:r>
              <w:t>- красных линий улиц и проездов - 5 м;</w:t>
            </w:r>
          </w:p>
          <w:p w:rsidR="005964FC" w:rsidRDefault="005964FC">
            <w:pPr>
              <w:pStyle w:val="ConsPlusNormal"/>
              <w:jc w:val="both"/>
            </w:pPr>
            <w:r>
              <w:t>- границы соседнего земельного участка - 1 м</w:t>
            </w:r>
          </w:p>
        </w:tc>
        <w:tc>
          <w:tcPr>
            <w:tcW w:w="1813" w:type="dxa"/>
          </w:tcPr>
          <w:p w:rsidR="005964FC" w:rsidRDefault="005964FC">
            <w:pPr>
              <w:pStyle w:val="ConsPlusNormal"/>
              <w:jc w:val="both"/>
            </w:pPr>
            <w:r>
              <w:lastRenderedPageBreak/>
              <w:t>2 этажа</w:t>
            </w:r>
          </w:p>
        </w:tc>
        <w:tc>
          <w:tcPr>
            <w:tcW w:w="1817" w:type="dxa"/>
            <w:vMerge/>
          </w:tcPr>
          <w:p w:rsidR="005964FC" w:rsidRDefault="005964FC"/>
        </w:tc>
      </w:tr>
      <w:tr w:rsidR="005964FC">
        <w:tc>
          <w:tcPr>
            <w:tcW w:w="1813" w:type="dxa"/>
          </w:tcPr>
          <w:p w:rsidR="005964FC" w:rsidRDefault="005964FC">
            <w:pPr>
              <w:pStyle w:val="ConsPlusNormal"/>
              <w:jc w:val="both"/>
            </w:pPr>
            <w:r>
              <w:lastRenderedPageBreak/>
              <w:t xml:space="preserve">Ведение дачного хозяйства </w:t>
            </w:r>
            <w:hyperlink r:id="rId681" w:history="1">
              <w:r>
                <w:rPr>
                  <w:color w:val="0000FF"/>
                </w:rPr>
                <w:t>(13.3)</w:t>
              </w:r>
            </w:hyperlink>
          </w:p>
        </w:tc>
        <w:tc>
          <w:tcPr>
            <w:tcW w:w="1813" w:type="dxa"/>
          </w:tcPr>
          <w:p w:rsidR="005964FC" w:rsidRDefault="005964FC">
            <w:pPr>
              <w:pStyle w:val="ConsPlusNormal"/>
              <w:jc w:val="both"/>
            </w:pPr>
            <w:r>
              <w:t>0,03 - 0,5 га</w:t>
            </w:r>
          </w:p>
        </w:tc>
        <w:tc>
          <w:tcPr>
            <w:tcW w:w="1813" w:type="dxa"/>
            <w:vMerge/>
          </w:tcPr>
          <w:p w:rsidR="005964FC" w:rsidRDefault="005964FC"/>
        </w:tc>
        <w:tc>
          <w:tcPr>
            <w:tcW w:w="1813" w:type="dxa"/>
          </w:tcPr>
          <w:p w:rsidR="005964FC" w:rsidRDefault="005964FC">
            <w:pPr>
              <w:pStyle w:val="ConsPlusNormal"/>
              <w:jc w:val="both"/>
            </w:pPr>
            <w:r>
              <w:t>3 этажа</w:t>
            </w:r>
          </w:p>
        </w:tc>
        <w:tc>
          <w:tcPr>
            <w:tcW w:w="1817" w:type="dxa"/>
            <w:vMerge/>
          </w:tcPr>
          <w:p w:rsidR="005964FC" w:rsidRDefault="005964FC"/>
        </w:tc>
      </w:tr>
      <w:tr w:rsidR="005964FC">
        <w:tc>
          <w:tcPr>
            <w:tcW w:w="1813" w:type="dxa"/>
          </w:tcPr>
          <w:p w:rsidR="005964FC" w:rsidRDefault="005964FC">
            <w:pPr>
              <w:pStyle w:val="ConsPlusNormal"/>
              <w:jc w:val="both"/>
            </w:pPr>
            <w:r>
              <w:t xml:space="preserve">Земельные участки (территории) общего пользования </w:t>
            </w:r>
            <w:hyperlink r:id="rId682" w:history="1">
              <w:r>
                <w:rPr>
                  <w:color w:val="0000FF"/>
                </w:rPr>
                <w:t>(12.0)</w:t>
              </w:r>
            </w:hyperlink>
          </w:p>
        </w:tc>
        <w:tc>
          <w:tcPr>
            <w:tcW w:w="7256" w:type="dxa"/>
            <w:gridSpan w:val="4"/>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w:t>
            </w:r>
          </w:p>
        </w:tc>
      </w:tr>
      <w:tr w:rsidR="005964FC">
        <w:tc>
          <w:tcPr>
            <w:tcW w:w="1813" w:type="dxa"/>
          </w:tcPr>
          <w:p w:rsidR="005964FC" w:rsidRDefault="005964FC">
            <w:pPr>
              <w:pStyle w:val="ConsPlusNormal"/>
              <w:jc w:val="both"/>
            </w:pPr>
            <w:r>
              <w:t xml:space="preserve">Магазины </w:t>
            </w:r>
            <w:hyperlink r:id="rId683" w:history="1">
              <w:r>
                <w:rPr>
                  <w:color w:val="0000FF"/>
                </w:rPr>
                <w:t>(4.4)</w:t>
              </w:r>
            </w:hyperlink>
          </w:p>
        </w:tc>
        <w:tc>
          <w:tcPr>
            <w:tcW w:w="1813" w:type="dxa"/>
          </w:tcPr>
          <w:p w:rsidR="005964FC" w:rsidRDefault="005964FC">
            <w:pPr>
              <w:pStyle w:val="ConsPlusNormal"/>
              <w:jc w:val="both"/>
            </w:pPr>
            <w:r>
              <w:t>Продовольственные магазины:</w:t>
            </w:r>
          </w:p>
          <w:p w:rsidR="005964FC" w:rsidRDefault="005964FC">
            <w:pPr>
              <w:pStyle w:val="ConsPlusNormal"/>
              <w:jc w:val="both"/>
            </w:pPr>
            <w:r>
              <w:t>от 20 - 50 кв. м - 0,02 - 0,03 кв. м на единицу измерения,</w:t>
            </w:r>
          </w:p>
          <w:p w:rsidR="005964FC" w:rsidRDefault="005964FC">
            <w:pPr>
              <w:pStyle w:val="ConsPlusNormal"/>
              <w:jc w:val="both"/>
            </w:pPr>
            <w:r>
              <w:t>от 50 - 100 кв. м - 0,04 - 0,06 кв. м на единицу измерения.</w:t>
            </w:r>
          </w:p>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684"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50. Зона кладбищ и крематориев (Сп-1)</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85"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Ритуальная деятельность </w:t>
            </w:r>
            <w:hyperlink r:id="rId686" w:history="1">
              <w:r>
                <w:rPr>
                  <w:color w:val="0000FF"/>
                </w:rPr>
                <w:t>(12.1)</w:t>
              </w:r>
            </w:hyperlink>
          </w:p>
        </w:tc>
        <w:tc>
          <w:tcPr>
            <w:tcW w:w="4649" w:type="dxa"/>
          </w:tcPr>
          <w:p w:rsidR="005964FC" w:rsidRDefault="005964FC">
            <w:pPr>
              <w:pStyle w:val="ConsPlusNormal"/>
              <w:jc w:val="both"/>
            </w:pPr>
            <w:r>
              <w:t>Размещение кладбищ, крематориев и мест захоронения; размещение соответствующих культовых сооружений</w:t>
            </w:r>
          </w:p>
        </w:tc>
        <w:tc>
          <w:tcPr>
            <w:tcW w:w="2324" w:type="dxa"/>
          </w:tcPr>
          <w:p w:rsidR="005964FC" w:rsidRDefault="005964FC">
            <w:pPr>
              <w:pStyle w:val="ConsPlusNormal"/>
              <w:jc w:val="both"/>
            </w:pPr>
            <w:r>
              <w:t xml:space="preserve">Использование земельных участков осуществлять в соответствии с требованиями Федерального </w:t>
            </w:r>
            <w:hyperlink r:id="rId687" w:history="1">
              <w:r>
                <w:rPr>
                  <w:color w:val="0000FF"/>
                </w:rPr>
                <w:t>закона</w:t>
              </w:r>
            </w:hyperlink>
            <w:r>
              <w:t xml:space="preserve"> от 12.01.1996 N 8 "О погребении и похоронном деле", </w:t>
            </w:r>
            <w:hyperlink r:id="rId688" w:history="1">
              <w:r>
                <w:rPr>
                  <w:color w:val="0000FF"/>
                </w:rPr>
                <w:t>Постановления</w:t>
              </w:r>
            </w:hyperlink>
            <w:r>
              <w:t xml:space="preserve">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5964FC" w:rsidRDefault="005964FC">
            <w:pPr>
              <w:pStyle w:val="ConsPlusNormal"/>
              <w:jc w:val="both"/>
            </w:pPr>
            <w:r>
              <w:t>Размеры земельных участков определяются в соответствии с региональными нормативами градостроительного проектирования</w:t>
            </w: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89"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lastRenderedPageBreak/>
              <w:t xml:space="preserve">Магазины </w:t>
            </w:r>
            <w:hyperlink r:id="rId690" w:history="1">
              <w:r>
                <w:rPr>
                  <w:color w:val="0000FF"/>
                </w:rPr>
                <w:t>(4.4)</w:t>
              </w:r>
            </w:hyperlink>
          </w:p>
        </w:tc>
        <w:tc>
          <w:tcPr>
            <w:tcW w:w="4649" w:type="dxa"/>
          </w:tcPr>
          <w:p w:rsidR="005964FC" w:rsidRDefault="005964FC">
            <w:pPr>
              <w:pStyle w:val="ConsPlusNormal"/>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324" w:type="dxa"/>
          </w:tcPr>
          <w:p w:rsidR="005964FC" w:rsidRDefault="005964FC">
            <w:pPr>
              <w:pStyle w:val="ConsPlusNormal"/>
              <w:jc w:val="both"/>
            </w:pPr>
            <w:r>
              <w:t>До 20 кв. м общей площади</w:t>
            </w:r>
          </w:p>
        </w:tc>
      </w:tr>
    </w:tbl>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9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692" w:history="1">
              <w:r>
                <w:rPr>
                  <w:color w:val="0000FF"/>
                </w:rPr>
                <w:t>(3.1)</w:t>
              </w:r>
            </w:hyperlink>
          </w:p>
        </w:tc>
        <w:tc>
          <w:tcPr>
            <w:tcW w:w="4649" w:type="dxa"/>
          </w:tcPr>
          <w:p w:rsidR="005964FC" w:rsidRDefault="005964FC">
            <w:pPr>
              <w:pStyle w:val="ConsPlusNormal"/>
              <w:jc w:val="both"/>
            </w:pPr>
            <w: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93"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lastRenderedPageBreak/>
              <w:t>строительство зданий, строений, сооружений</w:t>
            </w:r>
          </w:p>
        </w:tc>
        <w:tc>
          <w:tcPr>
            <w:tcW w:w="1813" w:type="dxa"/>
          </w:tcPr>
          <w:p w:rsidR="005964FC" w:rsidRDefault="005964FC">
            <w:pPr>
              <w:pStyle w:val="ConsPlusNormal"/>
              <w:jc w:val="center"/>
            </w:pPr>
            <w:r>
              <w:lastRenderedPageBreak/>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lastRenderedPageBreak/>
              <w:t>земельного участка, %</w:t>
            </w:r>
          </w:p>
        </w:tc>
      </w:tr>
      <w:tr w:rsidR="005964FC">
        <w:tc>
          <w:tcPr>
            <w:tcW w:w="9069" w:type="dxa"/>
            <w:gridSpan w:val="5"/>
          </w:tcPr>
          <w:p w:rsidR="005964FC" w:rsidRDefault="005964FC">
            <w:pPr>
              <w:pStyle w:val="ConsPlusNormal"/>
              <w:jc w:val="center"/>
              <w:outlineLvl w:val="5"/>
            </w:pPr>
            <w:r>
              <w:lastRenderedPageBreak/>
              <w:t>Основные виды разрешенного использования</w:t>
            </w:r>
          </w:p>
        </w:tc>
      </w:tr>
      <w:tr w:rsidR="005964FC">
        <w:tc>
          <w:tcPr>
            <w:tcW w:w="1813" w:type="dxa"/>
          </w:tcPr>
          <w:p w:rsidR="005964FC" w:rsidRDefault="005964FC">
            <w:pPr>
              <w:pStyle w:val="ConsPlusNormal"/>
              <w:jc w:val="both"/>
            </w:pPr>
            <w:r>
              <w:t xml:space="preserve">Ритуальная деятельность </w:t>
            </w:r>
            <w:hyperlink r:id="rId694" w:history="1">
              <w:r>
                <w:rPr>
                  <w:color w:val="0000FF"/>
                </w:rPr>
                <w:t>(12.1)</w:t>
              </w:r>
            </w:hyperlink>
          </w:p>
        </w:tc>
        <w:tc>
          <w:tcPr>
            <w:tcW w:w="1813" w:type="dxa"/>
          </w:tcPr>
          <w:p w:rsidR="005964FC" w:rsidRDefault="005964FC">
            <w:pPr>
              <w:pStyle w:val="ConsPlusNormal"/>
              <w:jc w:val="both"/>
            </w:pPr>
            <w:r>
              <w:t>Размер земельного участка, га на 1 тыс. чел. Кладбища смешанного и традиционного захоронения - 0,24.</w:t>
            </w:r>
          </w:p>
          <w:p w:rsidR="005964FC" w:rsidRDefault="005964FC">
            <w:pPr>
              <w:pStyle w:val="ConsPlusNormal"/>
              <w:jc w:val="both"/>
            </w:pPr>
            <w:r>
              <w:t>Кладбища для погребения после кремации - 0,02.</w:t>
            </w:r>
          </w:p>
          <w:p w:rsidR="005964FC" w:rsidRDefault="005964FC">
            <w:pPr>
              <w:pStyle w:val="ConsPlusNormal"/>
              <w:jc w:val="both"/>
            </w:pPr>
            <w:r>
              <w:t>Максимальный размер земельного участка - 40 га</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center"/>
            </w:pPr>
            <w:r>
              <w:t>40</w:t>
            </w:r>
          </w:p>
        </w:tc>
      </w:tr>
      <w:tr w:rsidR="005964FC">
        <w:tc>
          <w:tcPr>
            <w:tcW w:w="9069" w:type="dxa"/>
            <w:gridSpan w:val="5"/>
          </w:tcPr>
          <w:p w:rsidR="005964FC" w:rsidRDefault="005964FC">
            <w:pPr>
              <w:pStyle w:val="ConsPlusNormal"/>
              <w:jc w:val="center"/>
              <w:outlineLvl w:val="5"/>
            </w:pPr>
            <w:r>
              <w:t>Условно разрешенные виды использования: Нет</w:t>
            </w:r>
          </w:p>
        </w:tc>
      </w:tr>
      <w:tr w:rsidR="005964FC">
        <w:tc>
          <w:tcPr>
            <w:tcW w:w="1813" w:type="dxa"/>
          </w:tcPr>
          <w:p w:rsidR="005964FC" w:rsidRDefault="005964FC">
            <w:pPr>
              <w:pStyle w:val="ConsPlusNormal"/>
              <w:jc w:val="both"/>
            </w:pPr>
            <w:r>
              <w:t xml:space="preserve">Магазины </w:t>
            </w:r>
            <w:hyperlink r:id="rId695" w:history="1">
              <w:r>
                <w:rPr>
                  <w:color w:val="0000FF"/>
                </w:rPr>
                <w:t>(4.4)</w:t>
              </w:r>
            </w:hyperlink>
          </w:p>
        </w:tc>
        <w:tc>
          <w:tcPr>
            <w:tcW w:w="1813" w:type="dxa"/>
          </w:tcPr>
          <w:p w:rsidR="005964FC" w:rsidRDefault="005964FC">
            <w:pPr>
              <w:pStyle w:val="ConsPlusNormal"/>
              <w:jc w:val="both"/>
            </w:pPr>
            <w:r>
              <w:t>Непродовольственные магазины:</w:t>
            </w:r>
          </w:p>
          <w:p w:rsidR="005964FC" w:rsidRDefault="005964FC">
            <w:pPr>
              <w:pStyle w:val="ConsPlusNormal"/>
              <w:jc w:val="both"/>
            </w:pPr>
            <w:r>
              <w:t>от 50 - 100 кв. м - 0,08 - 0,1 га на объект</w:t>
            </w:r>
          </w:p>
        </w:tc>
        <w:tc>
          <w:tcPr>
            <w:tcW w:w="1813" w:type="dxa"/>
          </w:tcPr>
          <w:p w:rsidR="005964FC" w:rsidRDefault="005964FC">
            <w:pPr>
              <w:pStyle w:val="ConsPlusNormal"/>
              <w:jc w:val="both"/>
            </w:pPr>
            <w:r>
              <w:t>Минимальный отступ от границы земельного участка - 3 м</w:t>
            </w:r>
          </w:p>
        </w:tc>
        <w:tc>
          <w:tcPr>
            <w:tcW w:w="1813" w:type="dxa"/>
          </w:tcPr>
          <w:p w:rsidR="005964FC" w:rsidRDefault="005964FC">
            <w:pPr>
              <w:pStyle w:val="ConsPlusNormal"/>
              <w:jc w:val="both"/>
            </w:pPr>
            <w:r>
              <w:t>1 этаж</w:t>
            </w:r>
          </w:p>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696"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0 этажей</w:t>
            </w:r>
          </w:p>
        </w:tc>
        <w:tc>
          <w:tcPr>
            <w:tcW w:w="1817" w:type="dxa"/>
          </w:tcPr>
          <w:p w:rsidR="005964FC" w:rsidRDefault="005964FC">
            <w:pPr>
              <w:pStyle w:val="ConsPlusNormal"/>
              <w:jc w:val="both"/>
            </w:pPr>
            <w:r>
              <w:t>Не подлежат установлению</w:t>
            </w:r>
          </w:p>
        </w:tc>
      </w:tr>
    </w:tbl>
    <w:p w:rsidR="005964FC" w:rsidRDefault="005964FC">
      <w:pPr>
        <w:pStyle w:val="ConsPlusNormal"/>
        <w:jc w:val="both"/>
      </w:pPr>
    </w:p>
    <w:p w:rsidR="005964FC" w:rsidRDefault="005964FC">
      <w:pPr>
        <w:pStyle w:val="ConsPlusTitle"/>
        <w:ind w:firstLine="540"/>
        <w:jc w:val="both"/>
        <w:outlineLvl w:val="3"/>
      </w:pPr>
      <w:r>
        <w:t>Статья 51. Зона скотомогильников (Сп-2)</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97"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Специальная деятельность </w:t>
            </w:r>
            <w:hyperlink r:id="rId698" w:history="1">
              <w:r>
                <w:rPr>
                  <w:color w:val="0000FF"/>
                </w:rPr>
                <w:t>(12.2)</w:t>
              </w:r>
            </w:hyperlink>
          </w:p>
        </w:tc>
        <w:tc>
          <w:tcPr>
            <w:tcW w:w="4649" w:type="dxa"/>
          </w:tcPr>
          <w:p w:rsidR="005964FC" w:rsidRDefault="005964FC">
            <w:pPr>
              <w:pStyle w:val="ConsPlusNormal"/>
              <w:jc w:val="both"/>
            </w:pPr>
            <w:r>
              <w:t xml:space="preserve">Размещение, хранение, захоронение, утилизация, накопление, обработка, обезвреживание отходов производства и потребления, медицинских отходов, </w:t>
            </w:r>
            <w:r>
              <w:lastRenderedPageBreak/>
              <w:t>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324" w:type="dxa"/>
          </w:tcPr>
          <w:p w:rsidR="005964FC" w:rsidRDefault="005964FC">
            <w:pPr>
              <w:pStyle w:val="ConsPlusNormal"/>
              <w:jc w:val="both"/>
            </w:pPr>
            <w:r>
              <w:lastRenderedPageBreak/>
              <w:t>Скотомогильники</w:t>
            </w: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p w:rsidR="005964FC" w:rsidRDefault="005964FC">
      <w:pPr>
        <w:pStyle w:val="ConsPlusNormal"/>
        <w:jc w:val="center"/>
      </w:pPr>
      <w:r>
        <w:t>Нет</w:t>
      </w:r>
    </w:p>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p w:rsidR="005964FC" w:rsidRDefault="005964FC">
      <w:pPr>
        <w:pStyle w:val="ConsPlusNormal"/>
        <w:jc w:val="center"/>
      </w:pPr>
      <w:r>
        <w:t>Нет</w:t>
      </w:r>
    </w:p>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699"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Специальная деятельность </w:t>
            </w:r>
            <w:hyperlink r:id="rId700" w:history="1">
              <w:r>
                <w:rPr>
                  <w:color w:val="0000FF"/>
                </w:rPr>
                <w:t>(12.2)</w:t>
              </w:r>
            </w:hyperlink>
          </w:p>
        </w:tc>
        <w:tc>
          <w:tcPr>
            <w:tcW w:w="1813" w:type="dxa"/>
          </w:tcPr>
          <w:p w:rsidR="005964FC" w:rsidRDefault="005964FC">
            <w:pPr>
              <w:pStyle w:val="ConsPlusNormal"/>
              <w:jc w:val="both"/>
            </w:pPr>
            <w:r>
              <w:t>Не менее 600 кв. м</w:t>
            </w:r>
          </w:p>
        </w:tc>
        <w:tc>
          <w:tcPr>
            <w:tcW w:w="5443" w:type="dxa"/>
            <w:gridSpan w:val="3"/>
          </w:tcPr>
          <w:p w:rsidR="005964FC" w:rsidRDefault="005964FC">
            <w:pPr>
              <w:pStyle w:val="ConsPlusNormal"/>
              <w:jc w:val="center"/>
            </w:pPr>
            <w:r>
              <w:t>Не подлежат установлению</w:t>
            </w:r>
          </w:p>
        </w:tc>
      </w:tr>
      <w:tr w:rsidR="005964FC">
        <w:tc>
          <w:tcPr>
            <w:tcW w:w="9069" w:type="dxa"/>
            <w:gridSpan w:val="5"/>
          </w:tcPr>
          <w:p w:rsidR="005964FC" w:rsidRDefault="005964FC">
            <w:pPr>
              <w:pStyle w:val="ConsPlusNormal"/>
              <w:jc w:val="center"/>
              <w:outlineLvl w:val="5"/>
            </w:pPr>
            <w:r>
              <w:t>Условно разрешенные виды использования: Нет</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 Нет</w:t>
            </w:r>
          </w:p>
        </w:tc>
      </w:tr>
    </w:tbl>
    <w:p w:rsidR="005964FC" w:rsidRDefault="005964FC">
      <w:pPr>
        <w:pStyle w:val="ConsPlusNormal"/>
        <w:jc w:val="both"/>
      </w:pPr>
    </w:p>
    <w:p w:rsidR="005964FC" w:rsidRDefault="005964FC">
      <w:pPr>
        <w:pStyle w:val="ConsPlusTitle"/>
        <w:ind w:firstLine="540"/>
        <w:jc w:val="both"/>
        <w:outlineLvl w:val="3"/>
      </w:pPr>
      <w:r>
        <w:lastRenderedPageBreak/>
        <w:t>Статья 52. Зона обороны и безопасности (Сп-3)</w:t>
      </w:r>
    </w:p>
    <w:p w:rsidR="005964FC" w:rsidRDefault="005964FC">
      <w:pPr>
        <w:pStyle w:val="ConsPlusNormal"/>
        <w:jc w:val="both"/>
      </w:pPr>
    </w:p>
    <w:p w:rsidR="005964FC" w:rsidRDefault="005964FC">
      <w:pPr>
        <w:pStyle w:val="ConsPlusTitle"/>
        <w:jc w:val="center"/>
        <w:outlineLvl w:val="4"/>
      </w:pPr>
      <w:r>
        <w:t>Основные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701"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Обеспечение внутреннего правопорядка </w:t>
            </w:r>
            <w:hyperlink r:id="rId702" w:history="1">
              <w:r>
                <w:rPr>
                  <w:color w:val="0000FF"/>
                </w:rPr>
                <w:t>(8.3)</w:t>
              </w:r>
            </w:hyperlink>
          </w:p>
        </w:tc>
        <w:tc>
          <w:tcPr>
            <w:tcW w:w="4649" w:type="dxa"/>
          </w:tcPr>
          <w:p w:rsidR="005964FC" w:rsidRDefault="005964FC">
            <w:pPr>
              <w:pStyle w:val="ConsPlusNormal"/>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964FC" w:rsidRDefault="005964FC">
            <w:pPr>
              <w:pStyle w:val="ConsPlusNormal"/>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t xml:space="preserve">Обеспечение деятельности по исполнению наказаний </w:t>
            </w:r>
            <w:hyperlink r:id="rId703" w:history="1">
              <w:r>
                <w:rPr>
                  <w:color w:val="0000FF"/>
                </w:rPr>
                <w:t>(8.4)</w:t>
              </w:r>
            </w:hyperlink>
          </w:p>
        </w:tc>
        <w:tc>
          <w:tcPr>
            <w:tcW w:w="4649" w:type="dxa"/>
          </w:tcPr>
          <w:p w:rsidR="005964FC" w:rsidRDefault="005964FC">
            <w:pPr>
              <w:pStyle w:val="ConsPlusNormal"/>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Условно разрешенные виды использования</w:t>
      </w:r>
    </w:p>
    <w:p w:rsidR="005964FC" w:rsidRDefault="005964FC">
      <w:pPr>
        <w:pStyle w:val="ConsPlusNormal"/>
        <w:jc w:val="both"/>
      </w:pPr>
    </w:p>
    <w:p w:rsidR="005964FC" w:rsidRDefault="005964FC">
      <w:pPr>
        <w:pStyle w:val="ConsPlusNormal"/>
        <w:jc w:val="center"/>
      </w:pPr>
      <w:r>
        <w:t>Нет</w:t>
      </w:r>
    </w:p>
    <w:p w:rsidR="005964FC" w:rsidRDefault="005964FC">
      <w:pPr>
        <w:pStyle w:val="ConsPlusNormal"/>
        <w:jc w:val="both"/>
      </w:pPr>
    </w:p>
    <w:p w:rsidR="005964FC" w:rsidRDefault="005964FC">
      <w:pPr>
        <w:pStyle w:val="ConsPlusTitle"/>
        <w:jc w:val="center"/>
        <w:outlineLvl w:val="4"/>
      </w:pPr>
      <w:r>
        <w:t>Вспомогательные виды разрешенного использования</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4649"/>
        <w:gridCol w:w="2324"/>
      </w:tblGrid>
      <w:tr w:rsidR="005964FC">
        <w:tc>
          <w:tcPr>
            <w:tcW w:w="2098"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704" w:history="1">
              <w:r>
                <w:rPr>
                  <w:color w:val="0000FF"/>
                </w:rPr>
                <w:t>классификатора</w:t>
              </w:r>
            </w:hyperlink>
            <w:r>
              <w:t>)</w:t>
            </w:r>
          </w:p>
        </w:tc>
        <w:tc>
          <w:tcPr>
            <w:tcW w:w="4649" w:type="dxa"/>
          </w:tcPr>
          <w:p w:rsidR="005964FC" w:rsidRDefault="005964FC">
            <w:pPr>
              <w:pStyle w:val="ConsPlusNormal"/>
              <w:jc w:val="center"/>
            </w:pPr>
            <w:r>
              <w:t>Описание вида разрешенного использования земельного участка</w:t>
            </w:r>
          </w:p>
        </w:tc>
        <w:tc>
          <w:tcPr>
            <w:tcW w:w="2324" w:type="dxa"/>
          </w:tcPr>
          <w:p w:rsidR="005964FC" w:rsidRDefault="005964FC">
            <w:pPr>
              <w:pStyle w:val="ConsPlusNormal"/>
              <w:jc w:val="center"/>
            </w:pPr>
            <w:r>
              <w:t>Примечания</w:t>
            </w:r>
          </w:p>
        </w:tc>
      </w:tr>
      <w:tr w:rsidR="005964FC">
        <w:tc>
          <w:tcPr>
            <w:tcW w:w="2098" w:type="dxa"/>
          </w:tcPr>
          <w:p w:rsidR="005964FC" w:rsidRDefault="005964FC">
            <w:pPr>
              <w:pStyle w:val="ConsPlusNormal"/>
              <w:jc w:val="both"/>
            </w:pPr>
            <w:r>
              <w:t xml:space="preserve">Коммунальное обслуживание </w:t>
            </w:r>
            <w:hyperlink r:id="rId705" w:history="1">
              <w:r>
                <w:rPr>
                  <w:color w:val="0000FF"/>
                </w:rPr>
                <w:t>(3.1)</w:t>
              </w:r>
            </w:hyperlink>
          </w:p>
        </w:tc>
        <w:tc>
          <w:tcPr>
            <w:tcW w:w="4649" w:type="dxa"/>
          </w:tcPr>
          <w:p w:rsidR="005964FC" w:rsidRDefault="005964FC">
            <w:pPr>
              <w:pStyle w:val="ConsPlusNormal"/>
              <w:jc w:val="both"/>
            </w:pPr>
            <w: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w:t>
            </w:r>
            <w:r>
              <w:lastRenderedPageBreak/>
              <w:t>зданий или помещений, предназначенных для приема физических и юридических лиц в связи с предоставлением им коммунальных услуг)</w:t>
            </w:r>
          </w:p>
        </w:tc>
        <w:tc>
          <w:tcPr>
            <w:tcW w:w="2324" w:type="dxa"/>
          </w:tcPr>
          <w:p w:rsidR="005964FC" w:rsidRDefault="005964FC">
            <w:pPr>
              <w:pStyle w:val="ConsPlusNormal"/>
            </w:pPr>
          </w:p>
        </w:tc>
      </w:tr>
      <w:tr w:rsidR="005964FC">
        <w:tc>
          <w:tcPr>
            <w:tcW w:w="2098" w:type="dxa"/>
          </w:tcPr>
          <w:p w:rsidR="005964FC" w:rsidRDefault="005964FC">
            <w:pPr>
              <w:pStyle w:val="ConsPlusNormal"/>
              <w:jc w:val="both"/>
            </w:pPr>
            <w:r>
              <w:lastRenderedPageBreak/>
              <w:t xml:space="preserve">Обслуживание автотранспорта </w:t>
            </w:r>
            <w:hyperlink r:id="rId706" w:history="1">
              <w:r>
                <w:rPr>
                  <w:color w:val="0000FF"/>
                </w:rPr>
                <w:t>(4.9)</w:t>
              </w:r>
            </w:hyperlink>
          </w:p>
        </w:tc>
        <w:tc>
          <w:tcPr>
            <w:tcW w:w="4649" w:type="dxa"/>
          </w:tcPr>
          <w:p w:rsidR="005964FC" w:rsidRDefault="005964FC">
            <w:pPr>
              <w:pStyle w:val="ConsPlusNormal"/>
              <w:jc w:val="both"/>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707" w:history="1">
              <w:r>
                <w:rPr>
                  <w:color w:val="0000FF"/>
                </w:rPr>
                <w:t>коде 2.7.1</w:t>
              </w:r>
            </w:hyperlink>
          </w:p>
        </w:tc>
        <w:tc>
          <w:tcPr>
            <w:tcW w:w="2324" w:type="dxa"/>
          </w:tcPr>
          <w:p w:rsidR="005964FC" w:rsidRDefault="005964FC">
            <w:pPr>
              <w:pStyle w:val="ConsPlusNormal"/>
            </w:pPr>
          </w:p>
        </w:tc>
      </w:tr>
    </w:tbl>
    <w:p w:rsidR="005964FC" w:rsidRDefault="005964FC">
      <w:pPr>
        <w:pStyle w:val="ConsPlusNormal"/>
        <w:jc w:val="both"/>
      </w:pPr>
    </w:p>
    <w:p w:rsidR="005964FC" w:rsidRDefault="005964FC">
      <w:pPr>
        <w:pStyle w:val="ConsPlusTitle"/>
        <w:jc w:val="center"/>
        <w:outlineLvl w:val="4"/>
      </w:pPr>
      <w:r>
        <w:t>Предельные размеры земельных участков и предельные параметры</w:t>
      </w:r>
    </w:p>
    <w:p w:rsidR="005964FC" w:rsidRDefault="005964FC">
      <w:pPr>
        <w:pStyle w:val="ConsPlusTitle"/>
        <w:jc w:val="center"/>
      </w:pPr>
      <w:r>
        <w:t>разрешенного строительства, реконструкции объектов</w:t>
      </w:r>
    </w:p>
    <w:p w:rsidR="005964FC" w:rsidRDefault="005964FC">
      <w:pPr>
        <w:pStyle w:val="ConsPlusTitle"/>
        <w:jc w:val="center"/>
      </w:pPr>
      <w:r>
        <w:t>капитального строительства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3"/>
        <w:gridCol w:w="1813"/>
        <w:gridCol w:w="1813"/>
        <w:gridCol w:w="1813"/>
        <w:gridCol w:w="1817"/>
      </w:tblGrid>
      <w:tr w:rsidR="005964FC">
        <w:tc>
          <w:tcPr>
            <w:tcW w:w="1813" w:type="dxa"/>
          </w:tcPr>
          <w:p w:rsidR="005964FC" w:rsidRDefault="005964FC">
            <w:pPr>
              <w:pStyle w:val="ConsPlusNormal"/>
              <w:jc w:val="center"/>
            </w:pPr>
            <w:r>
              <w:t xml:space="preserve">Наименование вида разрешенного использования земельного участка (код </w:t>
            </w:r>
            <w:hyperlink r:id="rId708" w:history="1">
              <w:r>
                <w:rPr>
                  <w:color w:val="0000FF"/>
                </w:rPr>
                <w:t>классификатора</w:t>
              </w:r>
            </w:hyperlink>
            <w:r>
              <w:t>)</w:t>
            </w:r>
          </w:p>
        </w:tc>
        <w:tc>
          <w:tcPr>
            <w:tcW w:w="1813" w:type="dxa"/>
          </w:tcPr>
          <w:p w:rsidR="005964FC" w:rsidRDefault="005964FC">
            <w:pPr>
              <w:pStyle w:val="ConsPlusNormal"/>
              <w:jc w:val="center"/>
            </w:pPr>
            <w:r>
              <w:t>Предельные (минимальные и (или) максимальные) размеры земельных участков, в том числе их площадь</w:t>
            </w:r>
          </w:p>
        </w:tc>
        <w:tc>
          <w:tcPr>
            <w:tcW w:w="1813" w:type="dxa"/>
          </w:tcPr>
          <w:p w:rsidR="005964FC" w:rsidRDefault="005964FC">
            <w:pPr>
              <w:pStyle w:val="ConsPlusNormal"/>
              <w:jc w:val="center"/>
            </w:pPr>
            <w: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13" w:type="dxa"/>
          </w:tcPr>
          <w:p w:rsidR="005964FC" w:rsidRDefault="005964FC">
            <w:pPr>
              <w:pStyle w:val="ConsPlusNormal"/>
              <w:jc w:val="center"/>
            </w:pPr>
            <w:r>
              <w:t>Предельное количество этажей или предельная высота зданий, строений, сооружений</w:t>
            </w:r>
          </w:p>
        </w:tc>
        <w:tc>
          <w:tcPr>
            <w:tcW w:w="1817" w:type="dxa"/>
          </w:tcPr>
          <w:p w:rsidR="005964FC" w:rsidRDefault="005964FC">
            <w:pPr>
              <w:pStyle w:val="ConsPlusNormal"/>
              <w:jc w:val="center"/>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964FC">
        <w:tc>
          <w:tcPr>
            <w:tcW w:w="9069" w:type="dxa"/>
            <w:gridSpan w:val="5"/>
          </w:tcPr>
          <w:p w:rsidR="005964FC" w:rsidRDefault="005964FC">
            <w:pPr>
              <w:pStyle w:val="ConsPlusNormal"/>
              <w:jc w:val="center"/>
              <w:outlineLvl w:val="5"/>
            </w:pPr>
            <w:r>
              <w:t>Основные виды разрешенного использования</w:t>
            </w:r>
          </w:p>
        </w:tc>
      </w:tr>
      <w:tr w:rsidR="005964FC">
        <w:tc>
          <w:tcPr>
            <w:tcW w:w="1813" w:type="dxa"/>
          </w:tcPr>
          <w:p w:rsidR="005964FC" w:rsidRDefault="005964FC">
            <w:pPr>
              <w:pStyle w:val="ConsPlusNormal"/>
              <w:jc w:val="both"/>
            </w:pPr>
            <w:r>
              <w:t xml:space="preserve">Обеспечение внутреннего правопорядка </w:t>
            </w:r>
            <w:hyperlink r:id="rId709" w:history="1">
              <w:r>
                <w:rPr>
                  <w:color w:val="0000FF"/>
                </w:rPr>
                <w:t>(8.3)</w:t>
              </w:r>
            </w:hyperlink>
          </w:p>
        </w:tc>
        <w:tc>
          <w:tcPr>
            <w:tcW w:w="1813" w:type="dxa"/>
            <w:vMerge w:val="restart"/>
          </w:tcPr>
          <w:p w:rsidR="005964FC" w:rsidRDefault="005964FC">
            <w:pPr>
              <w:pStyle w:val="ConsPlusNormal"/>
              <w:jc w:val="both"/>
            </w:pPr>
            <w:r>
              <w:t>Не подлежат установлению</w:t>
            </w:r>
          </w:p>
        </w:tc>
        <w:tc>
          <w:tcPr>
            <w:tcW w:w="1813" w:type="dxa"/>
            <w:vMerge w:val="restart"/>
          </w:tcPr>
          <w:p w:rsidR="005964FC" w:rsidRDefault="005964FC">
            <w:pPr>
              <w:pStyle w:val="ConsPlusNormal"/>
              <w:jc w:val="both"/>
            </w:pPr>
            <w:r>
              <w:t>Минимальный отступ от границы земельного участка - 3 м</w:t>
            </w:r>
          </w:p>
        </w:tc>
        <w:tc>
          <w:tcPr>
            <w:tcW w:w="1813" w:type="dxa"/>
            <w:vMerge w:val="restart"/>
          </w:tcPr>
          <w:p w:rsidR="005964FC" w:rsidRDefault="005964FC">
            <w:pPr>
              <w:pStyle w:val="ConsPlusNormal"/>
              <w:jc w:val="both"/>
            </w:pPr>
            <w:r>
              <w:t>До 3 этажей</w:t>
            </w:r>
          </w:p>
        </w:tc>
        <w:tc>
          <w:tcPr>
            <w:tcW w:w="1817" w:type="dxa"/>
          </w:tcPr>
          <w:p w:rsidR="005964FC" w:rsidRDefault="005964FC">
            <w:pPr>
              <w:pStyle w:val="ConsPlusNormal"/>
              <w:jc w:val="center"/>
            </w:pPr>
            <w:r>
              <w:t>60</w:t>
            </w:r>
          </w:p>
        </w:tc>
      </w:tr>
      <w:tr w:rsidR="005964FC">
        <w:tc>
          <w:tcPr>
            <w:tcW w:w="1813" w:type="dxa"/>
          </w:tcPr>
          <w:p w:rsidR="005964FC" w:rsidRDefault="005964FC">
            <w:pPr>
              <w:pStyle w:val="ConsPlusNormal"/>
              <w:jc w:val="both"/>
            </w:pPr>
            <w:r>
              <w:t xml:space="preserve">Обеспечение деятельности по исполнению наказаний </w:t>
            </w:r>
            <w:hyperlink r:id="rId710" w:history="1">
              <w:r>
                <w:rPr>
                  <w:color w:val="0000FF"/>
                </w:rPr>
                <w:t>(8.4)</w:t>
              </w:r>
            </w:hyperlink>
          </w:p>
        </w:tc>
        <w:tc>
          <w:tcPr>
            <w:tcW w:w="1813" w:type="dxa"/>
            <w:vMerge/>
          </w:tcPr>
          <w:p w:rsidR="005964FC" w:rsidRDefault="005964FC"/>
        </w:tc>
        <w:tc>
          <w:tcPr>
            <w:tcW w:w="1813" w:type="dxa"/>
            <w:vMerge/>
          </w:tcPr>
          <w:p w:rsidR="005964FC" w:rsidRDefault="005964FC"/>
        </w:tc>
        <w:tc>
          <w:tcPr>
            <w:tcW w:w="1813" w:type="dxa"/>
            <w:vMerge/>
          </w:tcPr>
          <w:p w:rsidR="005964FC" w:rsidRDefault="005964FC"/>
        </w:tc>
        <w:tc>
          <w:tcPr>
            <w:tcW w:w="1817" w:type="dxa"/>
          </w:tcPr>
          <w:p w:rsidR="005964FC" w:rsidRDefault="005964FC">
            <w:pPr>
              <w:pStyle w:val="ConsPlusNormal"/>
              <w:jc w:val="center"/>
            </w:pPr>
            <w:r>
              <w:t>60</w:t>
            </w:r>
          </w:p>
        </w:tc>
      </w:tr>
      <w:tr w:rsidR="005964FC">
        <w:tc>
          <w:tcPr>
            <w:tcW w:w="9069" w:type="dxa"/>
            <w:gridSpan w:val="5"/>
          </w:tcPr>
          <w:p w:rsidR="005964FC" w:rsidRDefault="005964FC">
            <w:pPr>
              <w:pStyle w:val="ConsPlusNormal"/>
              <w:jc w:val="center"/>
              <w:outlineLvl w:val="5"/>
            </w:pPr>
            <w:r>
              <w:t>Условно разрешенные виды использования: Нет</w:t>
            </w:r>
          </w:p>
        </w:tc>
      </w:tr>
      <w:tr w:rsidR="005964FC">
        <w:tc>
          <w:tcPr>
            <w:tcW w:w="9069" w:type="dxa"/>
            <w:gridSpan w:val="5"/>
          </w:tcPr>
          <w:p w:rsidR="005964FC" w:rsidRDefault="005964FC">
            <w:pPr>
              <w:pStyle w:val="ConsPlusNormal"/>
              <w:jc w:val="center"/>
              <w:outlineLvl w:val="5"/>
            </w:pPr>
            <w:r>
              <w:t>Вспомогательные виды разрешенного использования</w:t>
            </w:r>
          </w:p>
        </w:tc>
      </w:tr>
      <w:tr w:rsidR="005964FC">
        <w:tc>
          <w:tcPr>
            <w:tcW w:w="1813" w:type="dxa"/>
          </w:tcPr>
          <w:p w:rsidR="005964FC" w:rsidRDefault="005964FC">
            <w:pPr>
              <w:pStyle w:val="ConsPlusNormal"/>
              <w:jc w:val="both"/>
            </w:pPr>
            <w:r>
              <w:t xml:space="preserve">Коммунальное обслуживание </w:t>
            </w:r>
            <w:hyperlink r:id="rId711" w:history="1">
              <w:r>
                <w:rPr>
                  <w:color w:val="0000FF"/>
                </w:rPr>
                <w:t>(3.1)</w:t>
              </w:r>
            </w:hyperlink>
          </w:p>
        </w:tc>
        <w:tc>
          <w:tcPr>
            <w:tcW w:w="3626" w:type="dxa"/>
            <w:gridSpan w:val="2"/>
          </w:tcPr>
          <w:p w:rsidR="005964FC" w:rsidRDefault="005964FC">
            <w:pPr>
              <w:pStyle w:val="ConsPlusNormal"/>
              <w:jc w:val="both"/>
            </w:pPr>
            <w:r>
              <w:t>Не подлежат установлению</w:t>
            </w:r>
          </w:p>
        </w:tc>
        <w:tc>
          <w:tcPr>
            <w:tcW w:w="1813" w:type="dxa"/>
          </w:tcPr>
          <w:p w:rsidR="005964FC" w:rsidRDefault="005964FC">
            <w:pPr>
              <w:pStyle w:val="ConsPlusNormal"/>
              <w:jc w:val="both"/>
            </w:pPr>
            <w:r>
              <w:t>2 этажа</w:t>
            </w:r>
          </w:p>
        </w:tc>
        <w:tc>
          <w:tcPr>
            <w:tcW w:w="1817" w:type="dxa"/>
          </w:tcPr>
          <w:p w:rsidR="005964FC" w:rsidRDefault="005964FC">
            <w:pPr>
              <w:pStyle w:val="ConsPlusNormal"/>
              <w:jc w:val="both"/>
            </w:pPr>
            <w:r>
              <w:t>Не подлежат установлению</w:t>
            </w:r>
          </w:p>
        </w:tc>
      </w:tr>
      <w:tr w:rsidR="005964FC">
        <w:tc>
          <w:tcPr>
            <w:tcW w:w="1813" w:type="dxa"/>
          </w:tcPr>
          <w:p w:rsidR="005964FC" w:rsidRDefault="005964FC">
            <w:pPr>
              <w:pStyle w:val="ConsPlusNormal"/>
              <w:jc w:val="both"/>
            </w:pPr>
            <w:r>
              <w:t xml:space="preserve">Обслуживание </w:t>
            </w:r>
            <w:r>
              <w:lastRenderedPageBreak/>
              <w:t xml:space="preserve">автотранспорта </w:t>
            </w:r>
            <w:hyperlink r:id="rId712" w:history="1">
              <w:r>
                <w:rPr>
                  <w:color w:val="0000FF"/>
                </w:rPr>
                <w:t>(4.9)</w:t>
              </w:r>
            </w:hyperlink>
          </w:p>
        </w:tc>
        <w:tc>
          <w:tcPr>
            <w:tcW w:w="3626" w:type="dxa"/>
            <w:gridSpan w:val="2"/>
          </w:tcPr>
          <w:p w:rsidR="005964FC" w:rsidRDefault="005964FC">
            <w:pPr>
              <w:pStyle w:val="ConsPlusNormal"/>
              <w:jc w:val="both"/>
            </w:pPr>
            <w:r>
              <w:lastRenderedPageBreak/>
              <w:t>Не подлежат установлению</w:t>
            </w:r>
          </w:p>
        </w:tc>
        <w:tc>
          <w:tcPr>
            <w:tcW w:w="1813" w:type="dxa"/>
          </w:tcPr>
          <w:p w:rsidR="005964FC" w:rsidRDefault="005964FC">
            <w:pPr>
              <w:pStyle w:val="ConsPlusNormal"/>
              <w:jc w:val="both"/>
            </w:pPr>
            <w:r>
              <w:t>0 этажей</w:t>
            </w:r>
          </w:p>
        </w:tc>
        <w:tc>
          <w:tcPr>
            <w:tcW w:w="1817" w:type="dxa"/>
          </w:tcPr>
          <w:p w:rsidR="005964FC" w:rsidRDefault="005964FC">
            <w:pPr>
              <w:pStyle w:val="ConsPlusNormal"/>
              <w:jc w:val="both"/>
            </w:pPr>
            <w:r>
              <w:t xml:space="preserve">Не подлежат </w:t>
            </w:r>
            <w:r>
              <w:lastRenderedPageBreak/>
              <w:t>установлению</w:t>
            </w:r>
          </w:p>
        </w:tc>
      </w:tr>
    </w:tbl>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right"/>
        <w:outlineLvl w:val="1"/>
      </w:pPr>
      <w:r>
        <w:t>Приложение N 3</w:t>
      </w:r>
    </w:p>
    <w:p w:rsidR="005964FC" w:rsidRDefault="005964FC">
      <w:pPr>
        <w:pStyle w:val="ConsPlusNormal"/>
        <w:jc w:val="right"/>
      </w:pPr>
      <w:r>
        <w:t>к Правилам</w:t>
      </w:r>
    </w:p>
    <w:p w:rsidR="005964FC" w:rsidRDefault="005964FC">
      <w:pPr>
        <w:pStyle w:val="ConsPlusNormal"/>
        <w:jc w:val="right"/>
      </w:pPr>
      <w:r>
        <w:t>землепользования и застройки</w:t>
      </w:r>
    </w:p>
    <w:p w:rsidR="005964FC" w:rsidRDefault="005964FC">
      <w:pPr>
        <w:pStyle w:val="ConsPlusNormal"/>
        <w:jc w:val="right"/>
      </w:pPr>
      <w:r>
        <w:t>в городе Горно-Алтайске</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t>Список изменяющих документов</w:t>
            </w:r>
          </w:p>
          <w:p w:rsidR="005964FC" w:rsidRDefault="005964FC">
            <w:pPr>
              <w:pStyle w:val="ConsPlusNormal"/>
              <w:jc w:val="center"/>
            </w:pPr>
            <w:r>
              <w:rPr>
                <w:color w:val="392C69"/>
              </w:rPr>
              <w:t xml:space="preserve">(введено </w:t>
            </w:r>
            <w:hyperlink r:id="rId713" w:history="1">
              <w:r>
                <w:rPr>
                  <w:color w:val="0000FF"/>
                </w:rPr>
                <w:t>Решением</w:t>
              </w:r>
            </w:hyperlink>
            <w:r>
              <w:rPr>
                <w:color w:val="392C69"/>
              </w:rPr>
              <w:t xml:space="preserve"> Горно-Алтайского городского Совета депутатов</w:t>
            </w:r>
          </w:p>
          <w:p w:rsidR="005964FC" w:rsidRDefault="005964FC">
            <w:pPr>
              <w:pStyle w:val="ConsPlusNormal"/>
              <w:jc w:val="center"/>
            </w:pPr>
            <w:r>
              <w:rPr>
                <w:color w:val="392C69"/>
              </w:rPr>
              <w:t>от 11.12.2018 N 12-4)</w:t>
            </w:r>
          </w:p>
        </w:tc>
      </w:tr>
    </w:tbl>
    <w:p w:rsidR="005964FC" w:rsidRDefault="005964FC">
      <w:pPr>
        <w:pStyle w:val="ConsPlusNormal"/>
        <w:jc w:val="both"/>
      </w:pPr>
    </w:p>
    <w:p w:rsidR="005964FC" w:rsidRDefault="005964FC">
      <w:pPr>
        <w:pStyle w:val="ConsPlusNonformat"/>
        <w:jc w:val="both"/>
      </w:pPr>
      <w:bookmarkStart w:id="30" w:name="P3680"/>
      <w:bookmarkEnd w:id="30"/>
      <w:r>
        <w:t xml:space="preserve">                                ОПОВЕЩЕНИЕ</w:t>
      </w:r>
    </w:p>
    <w:p w:rsidR="005964FC" w:rsidRDefault="005964FC">
      <w:pPr>
        <w:pStyle w:val="ConsPlusNonformat"/>
        <w:jc w:val="both"/>
      </w:pPr>
      <w:r>
        <w:t xml:space="preserve">           о начале общественных обсуждений (публичных слушаний)</w:t>
      </w:r>
    </w:p>
    <w:p w:rsidR="005964FC" w:rsidRDefault="005964FC">
      <w:pPr>
        <w:pStyle w:val="ConsPlusNonformat"/>
        <w:jc w:val="both"/>
      </w:pPr>
    </w:p>
    <w:p w:rsidR="005964FC" w:rsidRDefault="005964FC">
      <w:pPr>
        <w:pStyle w:val="ConsPlusNonformat"/>
        <w:jc w:val="both"/>
      </w:pPr>
      <w:r>
        <w:t xml:space="preserve">    На  общественные  обсуждения (публичные слушания) представляется проект</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(наименование проекта)</w:t>
      </w:r>
    </w:p>
    <w:p w:rsidR="005964FC" w:rsidRDefault="005964FC">
      <w:pPr>
        <w:pStyle w:val="ConsPlusNonformat"/>
        <w:jc w:val="both"/>
      </w:pPr>
      <w:r>
        <w:t xml:space="preserve">    Перечень информационных материалов к проекту:</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w:t>
      </w:r>
    </w:p>
    <w:p w:rsidR="005964FC" w:rsidRDefault="005964FC">
      <w:pPr>
        <w:pStyle w:val="ConsPlusNonformat"/>
        <w:jc w:val="both"/>
      </w:pPr>
      <w:r>
        <w:t xml:space="preserve">    Порядок и сроки проведения общественных обсуждений (публичных слушаний)</w:t>
      </w:r>
    </w:p>
    <w:p w:rsidR="005964FC" w:rsidRDefault="005964FC">
      <w:pPr>
        <w:pStyle w:val="ConsPlusNonformat"/>
        <w:jc w:val="both"/>
      </w:pPr>
      <w:r>
        <w:t>по проекту, подлежащему рассмотрению на общественных обсуждениях (публичных</w:t>
      </w:r>
    </w:p>
    <w:p w:rsidR="005964FC" w:rsidRDefault="005964FC">
      <w:pPr>
        <w:pStyle w:val="ConsPlusNonformat"/>
        <w:jc w:val="both"/>
      </w:pPr>
      <w:r>
        <w:t>слушаниях) (указывается информация в зависимости от проводимой процедуры):</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w:t>
      </w:r>
    </w:p>
    <w:p w:rsidR="005964FC" w:rsidRDefault="005964FC">
      <w:pPr>
        <w:pStyle w:val="ConsPlusNonformat"/>
        <w:jc w:val="both"/>
      </w:pPr>
      <w:r>
        <w:t xml:space="preserve">    Место,  дата  открытия  экспозиции  или экспозиций проекта, подлежащего</w:t>
      </w:r>
    </w:p>
    <w:p w:rsidR="005964FC" w:rsidRDefault="005964FC">
      <w:pPr>
        <w:pStyle w:val="ConsPlusNonformat"/>
        <w:jc w:val="both"/>
      </w:pPr>
      <w:r>
        <w:t>рассмотрению  на  общественных  обсуждениях  (публичных  слушаниях),  сроки</w:t>
      </w:r>
    </w:p>
    <w:p w:rsidR="005964FC" w:rsidRDefault="005964FC">
      <w:pPr>
        <w:pStyle w:val="ConsPlusNonformat"/>
        <w:jc w:val="both"/>
      </w:pPr>
      <w:r>
        <w:t>проведения  экспозиции или экспозиций такого проекта, дни и часы, в которые</w:t>
      </w:r>
    </w:p>
    <w:p w:rsidR="005964FC" w:rsidRDefault="005964FC">
      <w:pPr>
        <w:pStyle w:val="ConsPlusNonformat"/>
        <w:jc w:val="both"/>
      </w:pPr>
      <w:r>
        <w:t>возможно посещение указанных экспозиции или экспозиций: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w:t>
      </w:r>
    </w:p>
    <w:p w:rsidR="005964FC" w:rsidRDefault="005964FC">
      <w:pPr>
        <w:pStyle w:val="ConsPlusNonformat"/>
        <w:jc w:val="both"/>
      </w:pPr>
      <w:r>
        <w:t xml:space="preserve">    Порядок,  срок  и  форма  внесения  участниками общественных обсуждений</w:t>
      </w:r>
    </w:p>
    <w:p w:rsidR="005964FC" w:rsidRDefault="005964FC">
      <w:pPr>
        <w:pStyle w:val="ConsPlusNonformat"/>
        <w:jc w:val="both"/>
      </w:pPr>
      <w:r>
        <w:t>(публичных   слушаний)   предложений   и   замечаний,  касающихся  проекта,</w:t>
      </w:r>
    </w:p>
    <w:p w:rsidR="005964FC" w:rsidRDefault="005964FC">
      <w:pPr>
        <w:pStyle w:val="ConsPlusNonformat"/>
        <w:jc w:val="both"/>
      </w:pPr>
      <w:r>
        <w:t>подлежащего рассмотрению на общественных обсуждениях (публичных слушаниях):</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w:t>
      </w:r>
    </w:p>
    <w:p w:rsidR="005964FC" w:rsidRDefault="005964FC">
      <w:pPr>
        <w:pStyle w:val="ConsPlusNonformat"/>
        <w:jc w:val="both"/>
      </w:pPr>
      <w:r>
        <w:t xml:space="preserve">    Официальный   сайт,  на  котором  будут  размещены  проект,  подлежащий</w:t>
      </w:r>
    </w:p>
    <w:p w:rsidR="005964FC" w:rsidRDefault="005964FC">
      <w:pPr>
        <w:pStyle w:val="ConsPlusNonformat"/>
        <w:jc w:val="both"/>
      </w:pPr>
      <w:r>
        <w:t>рассмотрению   на   общественных   обсуждениях   (публичных  слушаниях),  и</w:t>
      </w:r>
    </w:p>
    <w:p w:rsidR="005964FC" w:rsidRDefault="005964FC">
      <w:pPr>
        <w:pStyle w:val="ConsPlusNonformat"/>
        <w:jc w:val="both"/>
      </w:pPr>
      <w:r>
        <w:t>информационные материалы к нему:</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w:t>
      </w:r>
    </w:p>
    <w:p w:rsidR="005964FC" w:rsidRDefault="005964FC">
      <w:pPr>
        <w:pStyle w:val="ConsPlusNonformat"/>
        <w:jc w:val="both"/>
      </w:pPr>
      <w:r>
        <w:t xml:space="preserve">    Информационные  системы,  в  которых будут размещены проект, подлежащий</w:t>
      </w:r>
    </w:p>
    <w:p w:rsidR="005964FC" w:rsidRDefault="005964FC">
      <w:pPr>
        <w:pStyle w:val="ConsPlusNonformat"/>
        <w:jc w:val="both"/>
      </w:pPr>
      <w:r>
        <w:t>рассмотрению  на  общественных  обсуждениях,   и информационные материалы к</w:t>
      </w:r>
    </w:p>
    <w:p w:rsidR="005964FC" w:rsidRDefault="005964FC">
      <w:pPr>
        <w:pStyle w:val="ConsPlusNonformat"/>
        <w:jc w:val="both"/>
      </w:pPr>
      <w:r>
        <w:t>нему (указываются в случае проведения общественных обсуждений):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w:t>
      </w:r>
    </w:p>
    <w:p w:rsidR="005964FC" w:rsidRDefault="005964FC">
      <w:pPr>
        <w:pStyle w:val="ConsPlusNonformat"/>
        <w:jc w:val="both"/>
      </w:pPr>
      <w:r>
        <w:t xml:space="preserve">    Дата,  время  и  место  проведения  собрания  или  собраний  участников</w:t>
      </w:r>
    </w:p>
    <w:p w:rsidR="005964FC" w:rsidRDefault="005964FC">
      <w:pPr>
        <w:pStyle w:val="ConsPlusNonformat"/>
        <w:jc w:val="both"/>
      </w:pPr>
      <w:r>
        <w:t>публичных слушаний (указывается в случае проведения публичных слушаний):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w:t>
      </w: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right"/>
        <w:outlineLvl w:val="1"/>
      </w:pPr>
      <w:r>
        <w:t>Приложение N 4</w:t>
      </w:r>
    </w:p>
    <w:p w:rsidR="005964FC" w:rsidRDefault="005964FC">
      <w:pPr>
        <w:pStyle w:val="ConsPlusNormal"/>
        <w:jc w:val="right"/>
      </w:pPr>
      <w:r>
        <w:t>к Правилам</w:t>
      </w:r>
    </w:p>
    <w:p w:rsidR="005964FC" w:rsidRDefault="005964FC">
      <w:pPr>
        <w:pStyle w:val="ConsPlusNormal"/>
        <w:jc w:val="right"/>
      </w:pPr>
      <w:r>
        <w:t>землепользования и застройки</w:t>
      </w:r>
    </w:p>
    <w:p w:rsidR="005964FC" w:rsidRDefault="005964FC">
      <w:pPr>
        <w:pStyle w:val="ConsPlusNormal"/>
        <w:jc w:val="right"/>
      </w:pPr>
      <w:r>
        <w:t>в городе Горно-Алтайске</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t>Список изменяющих документов</w:t>
            </w:r>
          </w:p>
          <w:p w:rsidR="005964FC" w:rsidRDefault="005964FC">
            <w:pPr>
              <w:pStyle w:val="ConsPlusNormal"/>
              <w:jc w:val="center"/>
            </w:pPr>
            <w:r>
              <w:rPr>
                <w:color w:val="392C69"/>
              </w:rPr>
              <w:t xml:space="preserve">(введено </w:t>
            </w:r>
            <w:hyperlink r:id="rId714" w:history="1">
              <w:r>
                <w:rPr>
                  <w:color w:val="0000FF"/>
                </w:rPr>
                <w:t>Решением</w:t>
              </w:r>
            </w:hyperlink>
            <w:r>
              <w:rPr>
                <w:color w:val="392C69"/>
              </w:rPr>
              <w:t xml:space="preserve"> Горно-Алтайского городского Совета депутатов</w:t>
            </w:r>
          </w:p>
          <w:p w:rsidR="005964FC" w:rsidRDefault="005964FC">
            <w:pPr>
              <w:pStyle w:val="ConsPlusNormal"/>
              <w:jc w:val="center"/>
            </w:pPr>
            <w:r>
              <w:rPr>
                <w:color w:val="392C69"/>
              </w:rPr>
              <w:t>от 11.12.2018 N 12-4)</w:t>
            </w:r>
          </w:p>
        </w:tc>
      </w:tr>
    </w:tbl>
    <w:p w:rsidR="005964FC" w:rsidRDefault="005964FC">
      <w:pPr>
        <w:pStyle w:val="ConsPlusNormal"/>
        <w:jc w:val="both"/>
      </w:pPr>
    </w:p>
    <w:p w:rsidR="005964FC" w:rsidRDefault="005964FC">
      <w:pPr>
        <w:pStyle w:val="ConsPlusNonformat"/>
        <w:jc w:val="both"/>
      </w:pPr>
      <w:r>
        <w:t xml:space="preserve">                                                                  УТВЕРЖДАЮ</w:t>
      </w:r>
    </w:p>
    <w:p w:rsidR="005964FC" w:rsidRDefault="005964FC">
      <w:pPr>
        <w:pStyle w:val="ConsPlusNonformat"/>
        <w:jc w:val="both"/>
      </w:pPr>
    </w:p>
    <w:p w:rsidR="005964FC" w:rsidRDefault="005964FC">
      <w:pPr>
        <w:pStyle w:val="ConsPlusNonformat"/>
        <w:jc w:val="both"/>
      </w:pPr>
      <w:r>
        <w:t xml:space="preserve">                                        Организатор общественных обсуждений</w:t>
      </w:r>
    </w:p>
    <w:p w:rsidR="005964FC" w:rsidRDefault="005964FC">
      <w:pPr>
        <w:pStyle w:val="ConsPlusNonformat"/>
        <w:jc w:val="both"/>
      </w:pPr>
      <w:r>
        <w:t xml:space="preserve">                                        или публичных слушаний</w:t>
      </w:r>
    </w:p>
    <w:p w:rsidR="005964FC" w:rsidRDefault="005964FC">
      <w:pPr>
        <w:pStyle w:val="ConsPlusNonformat"/>
        <w:jc w:val="both"/>
      </w:pPr>
      <w:r>
        <w:t xml:space="preserve">                                        ___________________________________</w:t>
      </w:r>
    </w:p>
    <w:p w:rsidR="005964FC" w:rsidRDefault="005964FC">
      <w:pPr>
        <w:pStyle w:val="ConsPlusNonformat"/>
        <w:jc w:val="both"/>
      </w:pPr>
      <w:r>
        <w:t xml:space="preserve">                                         (должность, Ф.И.О. (последнее -</w:t>
      </w:r>
    </w:p>
    <w:p w:rsidR="005964FC" w:rsidRDefault="005964FC">
      <w:pPr>
        <w:pStyle w:val="ConsPlusNonformat"/>
        <w:jc w:val="both"/>
      </w:pPr>
      <w:r>
        <w:t xml:space="preserve">                                           при наличии), подпись, дата)</w:t>
      </w:r>
    </w:p>
    <w:p w:rsidR="005964FC" w:rsidRDefault="005964FC">
      <w:pPr>
        <w:pStyle w:val="ConsPlusNonformat"/>
        <w:jc w:val="both"/>
      </w:pPr>
    </w:p>
    <w:p w:rsidR="005964FC" w:rsidRDefault="005964FC">
      <w:pPr>
        <w:pStyle w:val="ConsPlusNonformat"/>
        <w:jc w:val="both"/>
      </w:pPr>
      <w:bookmarkStart w:id="31" w:name="P3740"/>
      <w:bookmarkEnd w:id="31"/>
      <w:r>
        <w:t xml:space="preserve">                                 ПРОТОКОЛ</w:t>
      </w:r>
    </w:p>
    <w:p w:rsidR="005964FC" w:rsidRDefault="005964FC">
      <w:pPr>
        <w:pStyle w:val="ConsPlusNonformat"/>
        <w:jc w:val="both"/>
      </w:pPr>
      <w:r>
        <w:t xml:space="preserve">               общественных обсуждений (публичных слушаний)</w:t>
      </w:r>
    </w:p>
    <w:p w:rsidR="005964FC" w:rsidRDefault="005964FC">
      <w:pPr>
        <w:pStyle w:val="ConsPlusNonformat"/>
        <w:jc w:val="both"/>
      </w:pPr>
    </w:p>
    <w:p w:rsidR="005964FC" w:rsidRDefault="005964FC">
      <w:pPr>
        <w:pStyle w:val="ConsPlusNonformat"/>
        <w:jc w:val="both"/>
      </w:pPr>
      <w:r>
        <w:t>г. Горно-Алтайск                                                       Дата</w:t>
      </w:r>
    </w:p>
    <w:p w:rsidR="005964FC" w:rsidRDefault="005964FC">
      <w:pPr>
        <w:pStyle w:val="ConsPlusNonformat"/>
        <w:jc w:val="both"/>
      </w:pPr>
    </w:p>
    <w:p w:rsidR="005964FC" w:rsidRDefault="005964FC">
      <w:pPr>
        <w:pStyle w:val="ConsPlusNonformat"/>
        <w:jc w:val="both"/>
      </w:pPr>
      <w:r>
        <w:t xml:space="preserve">    По проекту</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(наименование проекта)</w:t>
      </w:r>
    </w:p>
    <w:p w:rsidR="005964FC" w:rsidRDefault="005964FC">
      <w:pPr>
        <w:pStyle w:val="ConsPlusNonformat"/>
        <w:jc w:val="both"/>
      </w:pPr>
      <w:r>
        <w:t xml:space="preserve">    Организатор общественных обсуждений или публичных слушаний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Информация,   содержащаяся   в   опубликованном   оповещении  о  начале</w:t>
      </w:r>
    </w:p>
    <w:p w:rsidR="005964FC" w:rsidRDefault="005964FC">
      <w:pPr>
        <w:pStyle w:val="ConsPlusNonformat"/>
        <w:jc w:val="both"/>
      </w:pPr>
      <w:r>
        <w:t>общественных   обсуждений   (публичных   слушаний),  дата  и  источник  его</w:t>
      </w:r>
    </w:p>
    <w:p w:rsidR="005964FC" w:rsidRDefault="005964FC">
      <w:pPr>
        <w:pStyle w:val="ConsPlusNonformat"/>
        <w:jc w:val="both"/>
      </w:pPr>
      <w:r>
        <w:t>опубликования 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Информация  о  сроке,  в  течение  которого  принимались  предложения и</w:t>
      </w:r>
    </w:p>
    <w:p w:rsidR="005964FC" w:rsidRDefault="005964FC">
      <w:pPr>
        <w:pStyle w:val="ConsPlusNonformat"/>
        <w:jc w:val="both"/>
      </w:pPr>
      <w:r>
        <w:t>замечания   участников  общественных  обсуждений  (публичных  слушаний),  о</w:t>
      </w:r>
    </w:p>
    <w:p w:rsidR="005964FC" w:rsidRDefault="005964FC">
      <w:pPr>
        <w:pStyle w:val="ConsPlusNonformat"/>
        <w:jc w:val="both"/>
      </w:pPr>
      <w:r>
        <w:t>территории,   в   пределах   которой   проводятся  общественные  обсуждения</w:t>
      </w:r>
    </w:p>
    <w:p w:rsidR="005964FC" w:rsidRDefault="005964FC">
      <w:pPr>
        <w:pStyle w:val="ConsPlusNonformat"/>
        <w:jc w:val="both"/>
      </w:pPr>
      <w:r>
        <w:t>(публичные слушания):</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03"/>
      </w:tblGrid>
      <w:tr w:rsidR="005964FC">
        <w:tc>
          <w:tcPr>
            <w:tcW w:w="5896" w:type="dxa"/>
          </w:tcPr>
          <w:p w:rsidR="005964FC" w:rsidRDefault="005964FC">
            <w:pPr>
              <w:pStyle w:val="ConsPlusNormal"/>
              <w:jc w:val="center"/>
            </w:pPr>
            <w:r>
              <w:t>Предложения и замечания участников общественных обсуждений (публичных слушаний) постоянно проживающих на территории, в пределах которой проводятся общественные обсуждения (публичные слушания)</w:t>
            </w:r>
          </w:p>
        </w:tc>
        <w:tc>
          <w:tcPr>
            <w:tcW w:w="3103" w:type="dxa"/>
          </w:tcPr>
          <w:p w:rsidR="005964FC" w:rsidRDefault="005964FC">
            <w:pPr>
              <w:pStyle w:val="ConsPlusNormal"/>
              <w:jc w:val="center"/>
            </w:pPr>
            <w:r>
              <w:t>Предложения и замечания иных участников общественных обсуждений (публичных слушаний)</w:t>
            </w:r>
          </w:p>
        </w:tc>
      </w:tr>
      <w:tr w:rsidR="005964FC">
        <w:tc>
          <w:tcPr>
            <w:tcW w:w="5896" w:type="dxa"/>
          </w:tcPr>
          <w:p w:rsidR="005964FC" w:rsidRDefault="005964FC">
            <w:pPr>
              <w:pStyle w:val="ConsPlusNormal"/>
            </w:pPr>
          </w:p>
        </w:tc>
        <w:tc>
          <w:tcPr>
            <w:tcW w:w="3103" w:type="dxa"/>
          </w:tcPr>
          <w:p w:rsidR="005964FC" w:rsidRDefault="005964FC">
            <w:pPr>
              <w:pStyle w:val="ConsPlusNormal"/>
            </w:pPr>
          </w:p>
        </w:tc>
      </w:tr>
      <w:tr w:rsidR="005964FC">
        <w:tc>
          <w:tcPr>
            <w:tcW w:w="5896" w:type="dxa"/>
          </w:tcPr>
          <w:p w:rsidR="005964FC" w:rsidRDefault="005964FC">
            <w:pPr>
              <w:pStyle w:val="ConsPlusNormal"/>
            </w:pPr>
          </w:p>
        </w:tc>
        <w:tc>
          <w:tcPr>
            <w:tcW w:w="3103" w:type="dxa"/>
          </w:tcPr>
          <w:p w:rsidR="005964FC" w:rsidRDefault="005964FC">
            <w:pPr>
              <w:pStyle w:val="ConsPlusNormal"/>
            </w:pPr>
          </w:p>
        </w:tc>
      </w:tr>
      <w:tr w:rsidR="005964FC">
        <w:tc>
          <w:tcPr>
            <w:tcW w:w="5896" w:type="dxa"/>
          </w:tcPr>
          <w:p w:rsidR="005964FC" w:rsidRDefault="005964FC">
            <w:pPr>
              <w:pStyle w:val="ConsPlusNormal"/>
            </w:pPr>
          </w:p>
        </w:tc>
        <w:tc>
          <w:tcPr>
            <w:tcW w:w="3103" w:type="dxa"/>
          </w:tcPr>
          <w:p w:rsidR="005964FC" w:rsidRDefault="005964FC">
            <w:pPr>
              <w:pStyle w:val="ConsPlusNormal"/>
            </w:pPr>
          </w:p>
        </w:tc>
      </w:tr>
    </w:tbl>
    <w:p w:rsidR="005964FC" w:rsidRDefault="005964FC">
      <w:pPr>
        <w:pStyle w:val="ConsPlusNormal"/>
        <w:jc w:val="both"/>
      </w:pPr>
    </w:p>
    <w:p w:rsidR="005964FC" w:rsidRDefault="005964FC">
      <w:pPr>
        <w:pStyle w:val="ConsPlusNormal"/>
        <w:ind w:firstLine="540"/>
        <w:jc w:val="both"/>
      </w:pPr>
      <w:r>
        <w:t xml:space="preserve">Приложение: перечень принявших участие в рассмотрении проекта участников </w:t>
      </w:r>
      <w:r>
        <w:lastRenderedPageBreak/>
        <w:t>общественных обсуждений (публичных слушаний).</w:t>
      </w: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right"/>
        <w:outlineLvl w:val="1"/>
      </w:pPr>
      <w:r>
        <w:t>Приложение N 5</w:t>
      </w:r>
    </w:p>
    <w:p w:rsidR="005964FC" w:rsidRDefault="005964FC">
      <w:pPr>
        <w:pStyle w:val="ConsPlusNormal"/>
        <w:jc w:val="right"/>
      </w:pPr>
      <w:r>
        <w:t>к Правилам</w:t>
      </w:r>
    </w:p>
    <w:p w:rsidR="005964FC" w:rsidRDefault="005964FC">
      <w:pPr>
        <w:pStyle w:val="ConsPlusNormal"/>
        <w:jc w:val="right"/>
      </w:pPr>
      <w:r>
        <w:t>землепользования и застройки</w:t>
      </w:r>
    </w:p>
    <w:p w:rsidR="005964FC" w:rsidRDefault="005964FC">
      <w:pPr>
        <w:pStyle w:val="ConsPlusNormal"/>
        <w:jc w:val="right"/>
      </w:pPr>
      <w:r>
        <w:t>в городе Горно-Алтайске</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t>Список изменяющих документов</w:t>
            </w:r>
          </w:p>
          <w:p w:rsidR="005964FC" w:rsidRDefault="005964FC">
            <w:pPr>
              <w:pStyle w:val="ConsPlusNormal"/>
              <w:jc w:val="center"/>
            </w:pPr>
            <w:r>
              <w:rPr>
                <w:color w:val="392C69"/>
              </w:rPr>
              <w:t xml:space="preserve">(введено </w:t>
            </w:r>
            <w:hyperlink r:id="rId715" w:history="1">
              <w:r>
                <w:rPr>
                  <w:color w:val="0000FF"/>
                </w:rPr>
                <w:t>Решением</w:t>
              </w:r>
            </w:hyperlink>
            <w:r>
              <w:rPr>
                <w:color w:val="392C69"/>
              </w:rPr>
              <w:t xml:space="preserve"> Горно-Алтайского городского Совета депутатов</w:t>
            </w:r>
          </w:p>
          <w:p w:rsidR="005964FC" w:rsidRDefault="005964FC">
            <w:pPr>
              <w:pStyle w:val="ConsPlusNormal"/>
              <w:jc w:val="center"/>
            </w:pPr>
            <w:r>
              <w:rPr>
                <w:color w:val="392C69"/>
              </w:rPr>
              <w:t>от 11.12.2018 N 12-4)</w:t>
            </w:r>
          </w:p>
        </w:tc>
      </w:tr>
    </w:tbl>
    <w:p w:rsidR="005964FC" w:rsidRDefault="005964FC">
      <w:pPr>
        <w:pStyle w:val="ConsPlusNormal"/>
        <w:jc w:val="both"/>
      </w:pPr>
    </w:p>
    <w:p w:rsidR="005964FC" w:rsidRDefault="005964FC">
      <w:pPr>
        <w:pStyle w:val="ConsPlusNonformat"/>
        <w:jc w:val="both"/>
      </w:pPr>
      <w:bookmarkStart w:id="32" w:name="P3789"/>
      <w:bookmarkEnd w:id="32"/>
      <w:r>
        <w:t xml:space="preserve">                                ЗАКЛЮЧЕНИЕ</w:t>
      </w:r>
    </w:p>
    <w:p w:rsidR="005964FC" w:rsidRDefault="005964FC">
      <w:pPr>
        <w:pStyle w:val="ConsPlusNonformat"/>
        <w:jc w:val="both"/>
      </w:pPr>
      <w:r>
        <w:t xml:space="preserve">   о результатах общественных обсуждений (публичных слушаний) по проекту</w:t>
      </w:r>
    </w:p>
    <w:p w:rsidR="005964FC" w:rsidRDefault="005964FC">
      <w:pPr>
        <w:pStyle w:val="ConsPlusNonformat"/>
        <w:jc w:val="both"/>
      </w:pPr>
      <w:r>
        <w:t xml:space="preserve">  ______________________________________________________________________</w:t>
      </w:r>
    </w:p>
    <w:p w:rsidR="005964FC" w:rsidRDefault="005964FC">
      <w:pPr>
        <w:pStyle w:val="ConsPlusNonformat"/>
        <w:jc w:val="both"/>
      </w:pPr>
      <w:r>
        <w:t xml:space="preserve">                          (наименование проекта)</w:t>
      </w:r>
    </w:p>
    <w:p w:rsidR="005964FC" w:rsidRDefault="005964FC">
      <w:pPr>
        <w:pStyle w:val="ConsPlusNonformat"/>
        <w:jc w:val="both"/>
      </w:pPr>
    </w:p>
    <w:p w:rsidR="005964FC" w:rsidRDefault="005964FC">
      <w:pPr>
        <w:pStyle w:val="ConsPlusNonformat"/>
        <w:jc w:val="both"/>
      </w:pPr>
      <w:r>
        <w:t>г. Горно-Алтайск                                                       Дата</w:t>
      </w:r>
    </w:p>
    <w:p w:rsidR="005964FC" w:rsidRDefault="005964FC">
      <w:pPr>
        <w:pStyle w:val="ConsPlusNonformat"/>
        <w:jc w:val="both"/>
      </w:pPr>
    </w:p>
    <w:p w:rsidR="005964FC" w:rsidRDefault="005964FC">
      <w:pPr>
        <w:pStyle w:val="ConsPlusNonformat"/>
        <w:jc w:val="both"/>
      </w:pPr>
      <w:r>
        <w:t xml:space="preserve">    Наименование   проекта,   рассмотренного  на  общественных  обсуждениях</w:t>
      </w:r>
    </w:p>
    <w:p w:rsidR="005964FC" w:rsidRDefault="005964FC">
      <w:pPr>
        <w:pStyle w:val="ConsPlusNonformat"/>
        <w:jc w:val="both"/>
      </w:pPr>
      <w:r>
        <w:t>(публичных слушаниях):</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Сведения  о  количестве  участников  общественных обсуждений (публичных</w:t>
      </w:r>
    </w:p>
    <w:p w:rsidR="005964FC" w:rsidRDefault="005964FC">
      <w:pPr>
        <w:pStyle w:val="ConsPlusNonformat"/>
        <w:jc w:val="both"/>
      </w:pPr>
      <w:r>
        <w:t>слушаний),  которые  приняли  участие в общественных обсуждениях (публичных</w:t>
      </w:r>
    </w:p>
    <w:p w:rsidR="005964FC" w:rsidRDefault="005964FC">
      <w:pPr>
        <w:pStyle w:val="ConsPlusNonformat"/>
        <w:jc w:val="both"/>
      </w:pPr>
      <w:r>
        <w:t>слушаниях): 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Реквизиты  протокола  общественных  обсуждений (публичных слушаний), на</w:t>
      </w:r>
    </w:p>
    <w:p w:rsidR="005964FC" w:rsidRDefault="005964FC">
      <w:pPr>
        <w:pStyle w:val="ConsPlusNonformat"/>
        <w:jc w:val="both"/>
      </w:pPr>
      <w:r>
        <w:t>основании   которого  подготовлено  заключение о  результатах  общественных</w:t>
      </w:r>
    </w:p>
    <w:p w:rsidR="005964FC" w:rsidRDefault="005964FC">
      <w:pPr>
        <w:pStyle w:val="ConsPlusNonformat"/>
        <w:jc w:val="both"/>
      </w:pPr>
      <w:r>
        <w:t>обсуждений (публичных слушаний):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Содержание  внесенных  предложений  и замечаний участников общественных</w:t>
      </w:r>
    </w:p>
    <w:p w:rsidR="005964FC" w:rsidRDefault="005964FC">
      <w:pPr>
        <w:pStyle w:val="ConsPlusNonformat"/>
        <w:jc w:val="both"/>
      </w:pPr>
      <w:r>
        <w:t>обсуждений  (публичных  слушаний)  с разделением на предложения и замечания</w:t>
      </w:r>
    </w:p>
    <w:p w:rsidR="005964FC" w:rsidRDefault="005964FC">
      <w:pPr>
        <w:pStyle w:val="ConsPlusNonformat"/>
        <w:jc w:val="both"/>
      </w:pPr>
      <w:r>
        <w:t>граждан,   являющихся   участниками   общественных   обсуждений  (публичных</w:t>
      </w:r>
    </w:p>
    <w:p w:rsidR="005964FC" w:rsidRDefault="005964FC">
      <w:pPr>
        <w:pStyle w:val="ConsPlusNonformat"/>
        <w:jc w:val="both"/>
      </w:pPr>
      <w:r>
        <w:t>слушаний)  и  постоянно  проживающих  на  территории,  в  пределах  которой</w:t>
      </w:r>
    </w:p>
    <w:p w:rsidR="005964FC" w:rsidRDefault="005964FC">
      <w:pPr>
        <w:pStyle w:val="ConsPlusNonformat"/>
        <w:jc w:val="both"/>
      </w:pPr>
      <w:r>
        <w:t>проводятся  общественные  обсуждения  (публичные слушания), и предложения и</w:t>
      </w:r>
    </w:p>
    <w:p w:rsidR="005964FC" w:rsidRDefault="005964FC">
      <w:pPr>
        <w:pStyle w:val="ConsPlusNonformat"/>
        <w:jc w:val="both"/>
      </w:pPr>
      <w:r>
        <w:t>замечания иных участников общественных обсуждений (публичных слушаний):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Аргументированные рекомендации Организатора общественных обсуждений или</w:t>
      </w:r>
    </w:p>
    <w:p w:rsidR="005964FC" w:rsidRDefault="005964FC">
      <w:pPr>
        <w:pStyle w:val="ConsPlusNonformat"/>
        <w:jc w:val="both"/>
      </w:pPr>
      <w:r>
        <w:t>публичных   слушаний   о   целесообразности или   нецелесообразности  учета</w:t>
      </w:r>
    </w:p>
    <w:p w:rsidR="005964FC" w:rsidRDefault="005964FC">
      <w:pPr>
        <w:pStyle w:val="ConsPlusNonformat"/>
        <w:jc w:val="both"/>
      </w:pPr>
      <w:r>
        <w:t>внесенных   участниками   общественных   обсуждений   (публичных  слушаний)</w:t>
      </w:r>
    </w:p>
    <w:p w:rsidR="005964FC" w:rsidRDefault="005964FC">
      <w:pPr>
        <w:pStyle w:val="ConsPlusNonformat"/>
        <w:jc w:val="both"/>
      </w:pPr>
      <w:r>
        <w:t>предложений и замечаний: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Выводы по результатам общественных обсуждений (публичных слушаний):</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Организатор общественных обсуждений или публичных слушаний</w:t>
      </w:r>
    </w:p>
    <w:p w:rsidR="005964FC" w:rsidRDefault="005964FC">
      <w:pPr>
        <w:pStyle w:val="ConsPlusNonformat"/>
        <w:jc w:val="both"/>
      </w:pPr>
      <w:r>
        <w:t xml:space="preserve">                             ______________________________________________</w:t>
      </w:r>
    </w:p>
    <w:p w:rsidR="005964FC" w:rsidRDefault="005964FC">
      <w:pPr>
        <w:pStyle w:val="ConsPlusNonformat"/>
        <w:jc w:val="both"/>
      </w:pPr>
      <w:r>
        <w:t xml:space="preserve">                              (должность, Ф.И.О. (последнее - при наличии))</w:t>
      </w: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right"/>
        <w:outlineLvl w:val="1"/>
      </w:pPr>
      <w:r>
        <w:t>Приложение N 6</w:t>
      </w:r>
    </w:p>
    <w:p w:rsidR="005964FC" w:rsidRDefault="005964FC">
      <w:pPr>
        <w:pStyle w:val="ConsPlusNormal"/>
        <w:jc w:val="right"/>
      </w:pPr>
      <w:r>
        <w:t>к Правилам</w:t>
      </w:r>
    </w:p>
    <w:p w:rsidR="005964FC" w:rsidRDefault="005964FC">
      <w:pPr>
        <w:pStyle w:val="ConsPlusNormal"/>
        <w:jc w:val="right"/>
      </w:pPr>
      <w:r>
        <w:t>землепользования и застройки</w:t>
      </w:r>
    </w:p>
    <w:p w:rsidR="005964FC" w:rsidRDefault="005964FC">
      <w:pPr>
        <w:pStyle w:val="ConsPlusNormal"/>
        <w:jc w:val="right"/>
      </w:pPr>
      <w:r>
        <w:t>в городе Горно-Алтайске</w:t>
      </w:r>
    </w:p>
    <w:p w:rsidR="005964FC" w:rsidRDefault="005964FC">
      <w:pPr>
        <w:pStyle w:val="ConsPlusNormal"/>
        <w:jc w:val="both"/>
      </w:pPr>
    </w:p>
    <w:p w:rsidR="005964FC" w:rsidRDefault="005964FC">
      <w:pPr>
        <w:pStyle w:val="ConsPlusTitle"/>
        <w:jc w:val="center"/>
      </w:pPr>
      <w:bookmarkStart w:id="33" w:name="P3843"/>
      <w:bookmarkEnd w:id="33"/>
      <w:r>
        <w:t>ТРЕБОВАНИЯ</w:t>
      </w:r>
    </w:p>
    <w:p w:rsidR="005964FC" w:rsidRDefault="005964FC">
      <w:pPr>
        <w:pStyle w:val="ConsPlusTitle"/>
        <w:jc w:val="center"/>
      </w:pPr>
      <w:r>
        <w:t>К ИНФОРМАЦИОННЫМ СТЕНДАМ, НА КОТОРЫХ РАЗМЕЩАЕТСЯ ОПОВЕЩЕНИЕ</w:t>
      </w:r>
    </w:p>
    <w:p w:rsidR="005964FC" w:rsidRDefault="005964FC">
      <w:pPr>
        <w:pStyle w:val="ConsPlusTitle"/>
        <w:jc w:val="center"/>
      </w:pPr>
      <w:r>
        <w:t>О НАЧАЛЕ ОБЩЕСТВЕННЫХ ОБСУЖДЕНИЙ (ПУБЛИЧНЫХ СЛУШАНИЙ)</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t>Список изменяющих документов</w:t>
            </w:r>
          </w:p>
          <w:p w:rsidR="005964FC" w:rsidRDefault="005964FC">
            <w:pPr>
              <w:pStyle w:val="ConsPlusNormal"/>
              <w:jc w:val="center"/>
            </w:pPr>
            <w:r>
              <w:rPr>
                <w:color w:val="392C69"/>
              </w:rPr>
              <w:t xml:space="preserve">(введены </w:t>
            </w:r>
            <w:hyperlink r:id="rId716" w:history="1">
              <w:r>
                <w:rPr>
                  <w:color w:val="0000FF"/>
                </w:rPr>
                <w:t>Решением</w:t>
              </w:r>
            </w:hyperlink>
            <w:r>
              <w:rPr>
                <w:color w:val="392C69"/>
              </w:rPr>
              <w:t xml:space="preserve"> Горно-Алтайского городского Совета депутатов</w:t>
            </w:r>
          </w:p>
          <w:p w:rsidR="005964FC" w:rsidRDefault="005964FC">
            <w:pPr>
              <w:pStyle w:val="ConsPlusNormal"/>
              <w:jc w:val="center"/>
            </w:pPr>
            <w:r>
              <w:rPr>
                <w:color w:val="392C69"/>
              </w:rPr>
              <w:t>от 11.12.2018 N 12-4)</w:t>
            </w:r>
          </w:p>
        </w:tc>
      </w:tr>
    </w:tbl>
    <w:p w:rsidR="005964FC" w:rsidRDefault="005964FC">
      <w:pPr>
        <w:pStyle w:val="ConsPlusNormal"/>
        <w:jc w:val="both"/>
      </w:pPr>
    </w:p>
    <w:p w:rsidR="005964FC" w:rsidRDefault="005964FC">
      <w:pPr>
        <w:pStyle w:val="ConsPlusNormal"/>
        <w:ind w:firstLine="540"/>
        <w:jc w:val="both"/>
      </w:pPr>
      <w:r>
        <w:t>Информационные стенды, на которых размещаются оповещения о начале общественных обсуждений (публичных слушаний) должны быть максимально заметны, хорошо просматриваемы и функциональны:</w:t>
      </w:r>
    </w:p>
    <w:p w:rsidR="005964FC" w:rsidRDefault="005964FC">
      <w:pPr>
        <w:pStyle w:val="ConsPlusNormal"/>
        <w:jc w:val="both"/>
      </w:pPr>
    </w:p>
    <w:p w:rsidR="005964FC" w:rsidRDefault="005964FC">
      <w:pPr>
        <w:pStyle w:val="ConsPlusNormal"/>
        <w:jc w:val="center"/>
      </w:pPr>
      <w:r w:rsidRPr="009F54C4">
        <w:rPr>
          <w:position w:val="-254"/>
        </w:rPr>
        <w:pict>
          <v:shape id="_x0000_i1025" style="width:261.1pt;height:264.85pt" coordsize="" o:spt="100" adj="0,,0" path="" filled="f" stroked="f">
            <v:stroke joinstyle="miter"/>
            <v:imagedata r:id="rId717" o:title="base_24468_36427_32768"/>
            <v:formulas/>
            <v:path o:connecttype="segments"/>
          </v:shape>
        </w:pict>
      </w: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both"/>
      </w:pPr>
    </w:p>
    <w:p w:rsidR="005964FC" w:rsidRDefault="005964FC">
      <w:pPr>
        <w:pStyle w:val="ConsPlusNormal"/>
        <w:jc w:val="right"/>
        <w:outlineLvl w:val="1"/>
      </w:pPr>
      <w:r>
        <w:t>Приложение N 7</w:t>
      </w:r>
    </w:p>
    <w:p w:rsidR="005964FC" w:rsidRDefault="005964FC">
      <w:pPr>
        <w:pStyle w:val="ConsPlusNormal"/>
        <w:jc w:val="right"/>
      </w:pPr>
      <w:r>
        <w:t>к Правилам</w:t>
      </w:r>
    </w:p>
    <w:p w:rsidR="005964FC" w:rsidRDefault="005964FC">
      <w:pPr>
        <w:pStyle w:val="ConsPlusNormal"/>
        <w:jc w:val="right"/>
      </w:pPr>
      <w:r>
        <w:t>землепользования и застройки</w:t>
      </w:r>
    </w:p>
    <w:p w:rsidR="005964FC" w:rsidRDefault="005964FC">
      <w:pPr>
        <w:pStyle w:val="ConsPlusNormal"/>
        <w:jc w:val="right"/>
      </w:pPr>
      <w:r>
        <w:t>муниципального образования</w:t>
      </w:r>
    </w:p>
    <w:p w:rsidR="005964FC" w:rsidRDefault="005964FC">
      <w:pPr>
        <w:pStyle w:val="ConsPlusNormal"/>
        <w:jc w:val="right"/>
      </w:pPr>
      <w:r>
        <w:t>в городе Горно-Алтайске</w:t>
      </w:r>
    </w:p>
    <w:p w:rsidR="005964FC" w:rsidRDefault="005964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964FC">
        <w:trPr>
          <w:jc w:val="center"/>
        </w:trPr>
        <w:tc>
          <w:tcPr>
            <w:tcW w:w="9294" w:type="dxa"/>
            <w:tcBorders>
              <w:top w:val="nil"/>
              <w:left w:val="single" w:sz="24" w:space="0" w:color="CED3F1"/>
              <w:bottom w:val="nil"/>
              <w:right w:val="single" w:sz="24" w:space="0" w:color="F4F3F8"/>
            </w:tcBorders>
            <w:shd w:val="clear" w:color="auto" w:fill="F4F3F8"/>
          </w:tcPr>
          <w:p w:rsidR="005964FC" w:rsidRDefault="005964FC">
            <w:pPr>
              <w:pStyle w:val="ConsPlusNormal"/>
              <w:jc w:val="center"/>
            </w:pPr>
            <w:r>
              <w:rPr>
                <w:color w:val="392C69"/>
              </w:rPr>
              <w:lastRenderedPageBreak/>
              <w:t>Список изменяющих документов</w:t>
            </w:r>
          </w:p>
          <w:p w:rsidR="005964FC" w:rsidRDefault="005964FC">
            <w:pPr>
              <w:pStyle w:val="ConsPlusNormal"/>
              <w:jc w:val="center"/>
            </w:pPr>
            <w:r>
              <w:rPr>
                <w:color w:val="392C69"/>
              </w:rPr>
              <w:t xml:space="preserve">(введено </w:t>
            </w:r>
            <w:hyperlink r:id="rId718" w:history="1">
              <w:r>
                <w:rPr>
                  <w:color w:val="0000FF"/>
                </w:rPr>
                <w:t>Решением</w:t>
              </w:r>
            </w:hyperlink>
            <w:r>
              <w:rPr>
                <w:color w:val="392C69"/>
              </w:rPr>
              <w:t xml:space="preserve"> Горно-Алтайского городского Совета депутатов</w:t>
            </w:r>
          </w:p>
          <w:p w:rsidR="005964FC" w:rsidRDefault="005964FC">
            <w:pPr>
              <w:pStyle w:val="ConsPlusNormal"/>
              <w:jc w:val="center"/>
            </w:pPr>
            <w:r>
              <w:rPr>
                <w:color w:val="392C69"/>
              </w:rPr>
              <w:t>от 11.12.2018 N 12-4)</w:t>
            </w:r>
          </w:p>
        </w:tc>
      </w:tr>
    </w:tbl>
    <w:p w:rsidR="005964FC" w:rsidRDefault="005964FC">
      <w:pPr>
        <w:pStyle w:val="ConsPlusNormal"/>
        <w:jc w:val="both"/>
      </w:pPr>
    </w:p>
    <w:p w:rsidR="005964FC" w:rsidRDefault="005964FC">
      <w:pPr>
        <w:pStyle w:val="ConsPlusNonformat"/>
        <w:jc w:val="both"/>
      </w:pPr>
      <w:r>
        <w:t xml:space="preserve">                                                                      ФОРМА</w:t>
      </w:r>
    </w:p>
    <w:p w:rsidR="005964FC" w:rsidRDefault="005964FC">
      <w:pPr>
        <w:pStyle w:val="ConsPlusNonformat"/>
        <w:jc w:val="both"/>
      </w:pPr>
    </w:p>
    <w:p w:rsidR="005964FC" w:rsidRDefault="005964FC">
      <w:pPr>
        <w:pStyle w:val="ConsPlusNonformat"/>
        <w:jc w:val="both"/>
      </w:pPr>
      <w:bookmarkStart w:id="34" w:name="P3869"/>
      <w:bookmarkEnd w:id="34"/>
      <w:r>
        <w:t xml:space="preserve">                                   КНИГА</w:t>
      </w:r>
    </w:p>
    <w:p w:rsidR="005964FC" w:rsidRDefault="005964FC">
      <w:pPr>
        <w:pStyle w:val="ConsPlusNonformat"/>
        <w:jc w:val="both"/>
      </w:pPr>
      <w:r>
        <w:t xml:space="preserve">     учета посетителей и записи предложений и замечаний при проведении</w:t>
      </w:r>
    </w:p>
    <w:p w:rsidR="005964FC" w:rsidRDefault="005964FC">
      <w:pPr>
        <w:pStyle w:val="ConsPlusNonformat"/>
        <w:jc w:val="both"/>
      </w:pPr>
      <w:r>
        <w:t xml:space="preserve">                           экспозиции по проекту</w:t>
      </w:r>
    </w:p>
    <w:p w:rsidR="005964FC" w:rsidRDefault="005964FC">
      <w:pPr>
        <w:pStyle w:val="ConsPlusNonformat"/>
        <w:jc w:val="both"/>
      </w:pPr>
      <w:r>
        <w:t>___________________________________________________________________________</w:t>
      </w:r>
    </w:p>
    <w:p w:rsidR="005964FC" w:rsidRDefault="005964FC">
      <w:pPr>
        <w:pStyle w:val="ConsPlusNonformat"/>
        <w:jc w:val="both"/>
      </w:pPr>
      <w:r>
        <w:t xml:space="preserve">                          (наименование проекта)</w:t>
      </w:r>
    </w:p>
    <w:p w:rsidR="005964FC" w:rsidRDefault="005964F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
        <w:gridCol w:w="2094"/>
        <w:gridCol w:w="1985"/>
        <w:gridCol w:w="2608"/>
        <w:gridCol w:w="1701"/>
      </w:tblGrid>
      <w:tr w:rsidR="005964FC">
        <w:tc>
          <w:tcPr>
            <w:tcW w:w="627" w:type="dxa"/>
          </w:tcPr>
          <w:p w:rsidR="005964FC" w:rsidRDefault="005964FC">
            <w:pPr>
              <w:pStyle w:val="ConsPlusNormal"/>
              <w:jc w:val="center"/>
            </w:pPr>
            <w:r>
              <w:t>N п/п</w:t>
            </w:r>
          </w:p>
        </w:tc>
        <w:tc>
          <w:tcPr>
            <w:tcW w:w="2094" w:type="dxa"/>
          </w:tcPr>
          <w:p w:rsidR="005964FC" w:rsidRDefault="005964FC">
            <w:pPr>
              <w:pStyle w:val="ConsPlusNormal"/>
              <w:jc w:val="center"/>
            </w:pPr>
            <w:r>
              <w:t>Фамилия, имя, отчество (последнее - при наличии), наименование юридического лица</w:t>
            </w:r>
          </w:p>
        </w:tc>
        <w:tc>
          <w:tcPr>
            <w:tcW w:w="1985" w:type="dxa"/>
          </w:tcPr>
          <w:p w:rsidR="005964FC" w:rsidRDefault="005964FC">
            <w:pPr>
              <w:pStyle w:val="ConsPlusNormal"/>
              <w:jc w:val="center"/>
            </w:pPr>
            <w:r>
              <w:t>Место жительства, адрес фактического местонахождения (для юридического лица)</w:t>
            </w:r>
          </w:p>
        </w:tc>
        <w:tc>
          <w:tcPr>
            <w:tcW w:w="2608" w:type="dxa"/>
          </w:tcPr>
          <w:p w:rsidR="005964FC" w:rsidRDefault="005964FC">
            <w:pPr>
              <w:pStyle w:val="ConsPlusNormal"/>
              <w:jc w:val="center"/>
            </w:pPr>
            <w:r>
              <w:t>Предложение, замечание</w:t>
            </w:r>
          </w:p>
        </w:tc>
        <w:tc>
          <w:tcPr>
            <w:tcW w:w="1701" w:type="dxa"/>
          </w:tcPr>
          <w:p w:rsidR="005964FC" w:rsidRDefault="005964FC">
            <w:pPr>
              <w:pStyle w:val="ConsPlusNormal"/>
              <w:jc w:val="center"/>
            </w:pPr>
            <w:r>
              <w:t>Подпись, дата</w:t>
            </w:r>
          </w:p>
        </w:tc>
      </w:tr>
      <w:tr w:rsidR="005964FC">
        <w:tc>
          <w:tcPr>
            <w:tcW w:w="627" w:type="dxa"/>
          </w:tcPr>
          <w:p w:rsidR="005964FC" w:rsidRDefault="005964FC">
            <w:pPr>
              <w:pStyle w:val="ConsPlusNormal"/>
              <w:jc w:val="center"/>
            </w:pPr>
            <w:r>
              <w:t>1</w:t>
            </w:r>
          </w:p>
        </w:tc>
        <w:tc>
          <w:tcPr>
            <w:tcW w:w="2094" w:type="dxa"/>
          </w:tcPr>
          <w:p w:rsidR="005964FC" w:rsidRDefault="005964FC">
            <w:pPr>
              <w:pStyle w:val="ConsPlusNormal"/>
              <w:jc w:val="center"/>
            </w:pPr>
            <w:r>
              <w:t>2</w:t>
            </w:r>
          </w:p>
        </w:tc>
        <w:tc>
          <w:tcPr>
            <w:tcW w:w="1985" w:type="dxa"/>
          </w:tcPr>
          <w:p w:rsidR="005964FC" w:rsidRDefault="005964FC">
            <w:pPr>
              <w:pStyle w:val="ConsPlusNormal"/>
              <w:jc w:val="center"/>
            </w:pPr>
            <w:r>
              <w:t>3</w:t>
            </w:r>
          </w:p>
        </w:tc>
        <w:tc>
          <w:tcPr>
            <w:tcW w:w="2608" w:type="dxa"/>
          </w:tcPr>
          <w:p w:rsidR="005964FC" w:rsidRDefault="005964FC">
            <w:pPr>
              <w:pStyle w:val="ConsPlusNormal"/>
              <w:jc w:val="center"/>
            </w:pPr>
            <w:r>
              <w:t>4</w:t>
            </w:r>
          </w:p>
        </w:tc>
        <w:tc>
          <w:tcPr>
            <w:tcW w:w="1701" w:type="dxa"/>
          </w:tcPr>
          <w:p w:rsidR="005964FC" w:rsidRDefault="005964FC">
            <w:pPr>
              <w:pStyle w:val="ConsPlusNormal"/>
              <w:jc w:val="center"/>
            </w:pPr>
            <w:r>
              <w:t>5</w:t>
            </w:r>
          </w:p>
        </w:tc>
      </w:tr>
      <w:tr w:rsidR="005964FC">
        <w:tc>
          <w:tcPr>
            <w:tcW w:w="627" w:type="dxa"/>
          </w:tcPr>
          <w:p w:rsidR="005964FC" w:rsidRDefault="005964FC">
            <w:pPr>
              <w:pStyle w:val="ConsPlusNormal"/>
            </w:pPr>
          </w:p>
        </w:tc>
        <w:tc>
          <w:tcPr>
            <w:tcW w:w="2094" w:type="dxa"/>
          </w:tcPr>
          <w:p w:rsidR="005964FC" w:rsidRDefault="005964FC">
            <w:pPr>
              <w:pStyle w:val="ConsPlusNormal"/>
            </w:pPr>
          </w:p>
        </w:tc>
        <w:tc>
          <w:tcPr>
            <w:tcW w:w="1985" w:type="dxa"/>
          </w:tcPr>
          <w:p w:rsidR="005964FC" w:rsidRDefault="005964FC">
            <w:pPr>
              <w:pStyle w:val="ConsPlusNormal"/>
            </w:pPr>
          </w:p>
        </w:tc>
        <w:tc>
          <w:tcPr>
            <w:tcW w:w="2608" w:type="dxa"/>
          </w:tcPr>
          <w:p w:rsidR="005964FC" w:rsidRDefault="005964FC">
            <w:pPr>
              <w:pStyle w:val="ConsPlusNormal"/>
            </w:pPr>
          </w:p>
        </w:tc>
        <w:tc>
          <w:tcPr>
            <w:tcW w:w="1701" w:type="dxa"/>
          </w:tcPr>
          <w:p w:rsidR="005964FC" w:rsidRDefault="005964FC">
            <w:pPr>
              <w:pStyle w:val="ConsPlusNormal"/>
            </w:pPr>
          </w:p>
        </w:tc>
      </w:tr>
      <w:tr w:rsidR="005964FC">
        <w:tc>
          <w:tcPr>
            <w:tcW w:w="627" w:type="dxa"/>
          </w:tcPr>
          <w:p w:rsidR="005964FC" w:rsidRDefault="005964FC">
            <w:pPr>
              <w:pStyle w:val="ConsPlusNormal"/>
            </w:pPr>
          </w:p>
        </w:tc>
        <w:tc>
          <w:tcPr>
            <w:tcW w:w="2094" w:type="dxa"/>
          </w:tcPr>
          <w:p w:rsidR="005964FC" w:rsidRDefault="005964FC">
            <w:pPr>
              <w:pStyle w:val="ConsPlusNormal"/>
            </w:pPr>
          </w:p>
        </w:tc>
        <w:tc>
          <w:tcPr>
            <w:tcW w:w="1985" w:type="dxa"/>
          </w:tcPr>
          <w:p w:rsidR="005964FC" w:rsidRDefault="005964FC">
            <w:pPr>
              <w:pStyle w:val="ConsPlusNormal"/>
            </w:pPr>
          </w:p>
        </w:tc>
        <w:tc>
          <w:tcPr>
            <w:tcW w:w="2608" w:type="dxa"/>
          </w:tcPr>
          <w:p w:rsidR="005964FC" w:rsidRDefault="005964FC">
            <w:pPr>
              <w:pStyle w:val="ConsPlusNormal"/>
            </w:pPr>
          </w:p>
        </w:tc>
        <w:tc>
          <w:tcPr>
            <w:tcW w:w="1701" w:type="dxa"/>
          </w:tcPr>
          <w:p w:rsidR="005964FC" w:rsidRDefault="005964FC">
            <w:pPr>
              <w:pStyle w:val="ConsPlusNormal"/>
            </w:pPr>
          </w:p>
        </w:tc>
      </w:tr>
    </w:tbl>
    <w:p w:rsidR="005964FC" w:rsidRDefault="005964FC">
      <w:pPr>
        <w:pStyle w:val="ConsPlusNormal"/>
        <w:jc w:val="both"/>
      </w:pPr>
    </w:p>
    <w:p w:rsidR="005964FC" w:rsidRDefault="005964FC">
      <w:pPr>
        <w:pStyle w:val="ConsPlusNormal"/>
        <w:jc w:val="both"/>
      </w:pPr>
    </w:p>
    <w:p w:rsidR="005964FC" w:rsidRDefault="005964FC">
      <w:pPr>
        <w:pStyle w:val="ConsPlusNormal"/>
        <w:pBdr>
          <w:top w:val="single" w:sz="6" w:space="0" w:color="auto"/>
        </w:pBdr>
        <w:spacing w:before="100" w:after="100"/>
        <w:jc w:val="both"/>
        <w:rPr>
          <w:sz w:val="2"/>
          <w:szCs w:val="2"/>
        </w:rPr>
      </w:pPr>
    </w:p>
    <w:p w:rsidR="00FE57B3" w:rsidRDefault="00FE57B3">
      <w:bookmarkStart w:id="35" w:name="_GoBack"/>
      <w:bookmarkEnd w:id="35"/>
    </w:p>
    <w:sectPr w:rsidR="00FE57B3" w:rsidSect="00016F9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inkAnnotation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4FC"/>
    <w:rsid w:val="000B3C9F"/>
    <w:rsid w:val="00194274"/>
    <w:rsid w:val="001C56FB"/>
    <w:rsid w:val="001F6358"/>
    <w:rsid w:val="00281C8A"/>
    <w:rsid w:val="00281E30"/>
    <w:rsid w:val="0050674B"/>
    <w:rsid w:val="00517482"/>
    <w:rsid w:val="00523D4D"/>
    <w:rsid w:val="0059320C"/>
    <w:rsid w:val="005964FC"/>
    <w:rsid w:val="005B320C"/>
    <w:rsid w:val="00691CCF"/>
    <w:rsid w:val="007F3F66"/>
    <w:rsid w:val="00883367"/>
    <w:rsid w:val="008E0B44"/>
    <w:rsid w:val="009135FE"/>
    <w:rsid w:val="00970B4E"/>
    <w:rsid w:val="00A2637E"/>
    <w:rsid w:val="00A26AE4"/>
    <w:rsid w:val="00A43FE5"/>
    <w:rsid w:val="00A90FCD"/>
    <w:rsid w:val="00AA5B5B"/>
    <w:rsid w:val="00AC4FD2"/>
    <w:rsid w:val="00AF4D9F"/>
    <w:rsid w:val="00BF276C"/>
    <w:rsid w:val="00CC1D25"/>
    <w:rsid w:val="00CF52B0"/>
    <w:rsid w:val="00D879EF"/>
    <w:rsid w:val="00D96711"/>
    <w:rsid w:val="00E116F8"/>
    <w:rsid w:val="00EA35DB"/>
    <w:rsid w:val="00EE5EEC"/>
    <w:rsid w:val="00F23917"/>
    <w:rsid w:val="00FE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6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6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6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6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6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6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64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4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96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64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96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964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964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964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964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D0C4C4E1CF44EE219771EF062EF2C1BABB6C1E94DC0743D1287311EF1A438311A5E380D9B040481A370DC6C181C6027B218E27B6004723857B61oEJ7J" TargetMode="External"/><Relationship Id="rId671" Type="http://schemas.openxmlformats.org/officeDocument/2006/relationships/hyperlink" Target="consultantplus://offline/ref=3BD0C4C4E1CF44EE21976FE21042A5CDBFB03A169FDC0F118B77284CB81349D456EABAC29EBC4A1C4B715BC3CBD189462F328D23A9o0J9J" TargetMode="External"/><Relationship Id="rId21" Type="http://schemas.openxmlformats.org/officeDocument/2006/relationships/hyperlink" Target="consultantplus://offline/ref=3BD0C4C4E1CF44EE219771EF062EF2C1BABB6C1E94D80047D6287311EF1A438311A5E380D9B040481A350EC8C181C6027B218E27B6004723857B61oEJ7J" TargetMode="External"/><Relationship Id="rId324" Type="http://schemas.openxmlformats.org/officeDocument/2006/relationships/hyperlink" Target="consultantplus://offline/ref=3BD0C4C4E1CF44EE21976FE21042A5CDBFB03A169FDC0F118B77284CB81349D456EABAC29DBD404A183E5A9F8E809A472A328F22B602463Co8JEJ" TargetMode="External"/><Relationship Id="rId531" Type="http://schemas.openxmlformats.org/officeDocument/2006/relationships/hyperlink" Target="consultantplus://offline/ref=3BD0C4C4E1CF44EE21976FE21042A5CDBFB03A169FDC0F118B77284CB81349D456EABAC29FBF4A1C4B715BC3CBD189462F328D23A9o0J9J" TargetMode="External"/><Relationship Id="rId629" Type="http://schemas.openxmlformats.org/officeDocument/2006/relationships/hyperlink" Target="consultantplus://offline/ref=3BD0C4C4E1CF44EE21976FE21042A5CDBFB03A169FDC0F118B77284CB81349D456EABAC29DBD404D123E5A9F8E809A472A328F22B602463Co8JEJ" TargetMode="External"/><Relationship Id="rId170" Type="http://schemas.openxmlformats.org/officeDocument/2006/relationships/hyperlink" Target="consultantplus://offline/ref=3BD0C4C4E1CF44EE21976FE21042A5CDBFB03A169FDC0F118B77284CB81349D456EABAC796E9100C4F380FCAD4D596582C2C8Eo2JAJ" TargetMode="External"/><Relationship Id="rId268" Type="http://schemas.openxmlformats.org/officeDocument/2006/relationships/hyperlink" Target="consultantplus://offline/ref=3BD0C4C4E1CF44EE21976FE21042A5CDBFB03A169FDC0F118B77284CB81349D456EABAC29DBD404D1F3E5A9F8E809A472A328F22B602463Co8JEJ" TargetMode="External"/><Relationship Id="rId475" Type="http://schemas.openxmlformats.org/officeDocument/2006/relationships/hyperlink" Target="consultantplus://offline/ref=3BD0C4C4E1CF44EE21976FE21042A5CDBFB03A169FDC0F118B77284CB81349D456EABAC29DBD4348133E5A9F8E809A472A328F22B602463Co8JEJ" TargetMode="External"/><Relationship Id="rId682" Type="http://schemas.openxmlformats.org/officeDocument/2006/relationships/hyperlink" Target="consultantplus://offline/ref=3BD0C4C4E1CF44EE21976FE21042A5CDBFB03A169FDC0F118B77284CB81349D456EABAC29FBF4A1C4B715BC3CBD189462F328D23A9o0J9J" TargetMode="External"/><Relationship Id="rId32" Type="http://schemas.openxmlformats.org/officeDocument/2006/relationships/hyperlink" Target="consultantplus://offline/ref=3BD0C4C4E1CF44EE21976FE21042A5CDBFB0321B9FDA0F118B77284CB81349D444EAE2CE9CB95F481B2B0CCECBoDJCJ" TargetMode="External"/><Relationship Id="rId128" Type="http://schemas.openxmlformats.org/officeDocument/2006/relationships/hyperlink" Target="consultantplus://offline/ref=3BD0C4C4E1CF44EE21976FE21042A5CDBFB03A169FDC0F118B77284CB81349D456EABAC19CB615195E6003CFCECB9747302E8F22oAJ1J" TargetMode="External"/><Relationship Id="rId335" Type="http://schemas.openxmlformats.org/officeDocument/2006/relationships/hyperlink" Target="consultantplus://offline/ref=3BD0C4C4E1CF44EE21976FE21042A5CDBFB03A169FDC0F118B77284CB81349D456EABAC29DBD4348133E5A9F8E809A472A328F22B602463Co8JEJ" TargetMode="External"/><Relationship Id="rId542" Type="http://schemas.openxmlformats.org/officeDocument/2006/relationships/hyperlink" Target="consultantplus://offline/ref=3BD0C4C4E1CF44EE21976FE21042A5CDBFB03A169FDC0F118B77284CB81349D456EABAC29DBD41491B3E5A9F8E809A472A328F22B602463Co8JEJ" TargetMode="External"/><Relationship Id="rId181" Type="http://schemas.openxmlformats.org/officeDocument/2006/relationships/hyperlink" Target="consultantplus://offline/ref=3BD0C4C4E1CF44EE21976FE21042A5CDBFB03A169FDC0F118B77284CB81349D456EABAC29FBF4A1C4B715BC3CBD189462F328D23A9o0J9J" TargetMode="External"/><Relationship Id="rId402" Type="http://schemas.openxmlformats.org/officeDocument/2006/relationships/hyperlink" Target="consultantplus://offline/ref=3BD0C4C4E1CF44EE21976FE21042A5CDBFB03A169FDC0F118B77284CB81349D456EABAC195B615195E6003CFCECB9747302E8F22oAJ1J" TargetMode="External"/><Relationship Id="rId279" Type="http://schemas.openxmlformats.org/officeDocument/2006/relationships/hyperlink" Target="consultantplus://offline/ref=3BD0C4C4E1CF44EE21976FE21042A5CDBFB03A169FDC0F118B77284CB81349D456EABAC29DBD404E1D3E5A9F8E809A472A328F22B602463Co8JEJ" TargetMode="External"/><Relationship Id="rId486" Type="http://schemas.openxmlformats.org/officeDocument/2006/relationships/hyperlink" Target="consultantplus://offline/ref=3BD0C4C4E1CF44EE21976FE21042A5CDBFB03A169FDC0F118B77284CB81349D456EABAC29DBD404D183E5A9F8E809A472A328F22B602463Co8JEJ" TargetMode="External"/><Relationship Id="rId693" Type="http://schemas.openxmlformats.org/officeDocument/2006/relationships/hyperlink" Target="consultantplus://offline/ref=3BD0C4C4E1CF44EE21976FE21042A5CDBFB03A169FDC0F118B77284CB81349D456EABAC29DBD41491B3E5A9F8E809A472A328F22B602463Co8JEJ" TargetMode="External"/><Relationship Id="rId707" Type="http://schemas.openxmlformats.org/officeDocument/2006/relationships/hyperlink" Target="consultantplus://offline/ref=3BD0C4C4E1CF44EE21976FE21042A5CDBFB03A169FDC0F118B77284CB81349D456EABAC29AB615195E6003CFCECB9747302E8F22oAJ1J" TargetMode="External"/><Relationship Id="rId43" Type="http://schemas.openxmlformats.org/officeDocument/2006/relationships/hyperlink" Target="consultantplus://offline/ref=3BD0C4C4E1CF44EE219771EF062EF2C1BABB6C1E94DA0445DE287311EF1A438311A5E392D9E84C491E2B0ECFD4D79747o2J7J" TargetMode="External"/><Relationship Id="rId139" Type="http://schemas.openxmlformats.org/officeDocument/2006/relationships/hyperlink" Target="consultantplus://offline/ref=3BD0C4C4E1CF44EE21976FE21042A5CDBFB03A169FDC0F118B77284CB81349D456EABAC29DBD404A1F3E5A9F8E809A472A328F22B602463Co8JEJ" TargetMode="External"/><Relationship Id="rId346" Type="http://schemas.openxmlformats.org/officeDocument/2006/relationships/hyperlink" Target="consultantplus://offline/ref=3BD0C4C4E1CF44EE21976FE21042A5CDBFB03A169FDC0F118B77284CB81349D456EABAC29DBD40491A3E5A9F8E809A472A328F22B602463Co8JEJ" TargetMode="External"/><Relationship Id="rId553" Type="http://schemas.openxmlformats.org/officeDocument/2006/relationships/hyperlink" Target="consultantplus://offline/ref=3BD0C4C4E1CF44EE21976FE21042A5CDBFB03A169FDC0F118B77284CB81349D456EABAC29DBD404D123E5A9F8E809A472A328F22B602463Co8JEJ" TargetMode="External"/><Relationship Id="rId192" Type="http://schemas.openxmlformats.org/officeDocument/2006/relationships/hyperlink" Target="consultantplus://offline/ref=3BD0C4C4E1CF44EE21976FE21042A5CDBFB03A169FDC0F118B77284CB81349D456EABAC496E9100C4F380FCAD4D596582C2C8Eo2JAJ" TargetMode="External"/><Relationship Id="rId206" Type="http://schemas.openxmlformats.org/officeDocument/2006/relationships/hyperlink" Target="consultantplus://offline/ref=3BD0C4C4E1CF44EE21976FE21042A5CDBFB03A169FDC0F118B77284CB81349D456EABAC598B615195E6003CFCECB9747302E8F22oAJ1J" TargetMode="External"/><Relationship Id="rId413" Type="http://schemas.openxmlformats.org/officeDocument/2006/relationships/hyperlink" Target="consultantplus://offline/ref=3BD0C4C4E1CF44EE21976FE21042A5CDBFB03A169FDC0F118B77284CB81349D456EABAC29DBD40481D3E5A9F8E809A472A328F22B602463Co8JEJ" TargetMode="External"/><Relationship Id="rId497" Type="http://schemas.openxmlformats.org/officeDocument/2006/relationships/hyperlink" Target="consultantplus://offline/ref=3BD0C4C4E1CF44EE21976FE21042A5CDBFB03A169FDC0F118B77284CB81349D456EABAC29DBD404C1C3E5A9F8E809A472A328F22B602463Co8JEJ" TargetMode="External"/><Relationship Id="rId620" Type="http://schemas.openxmlformats.org/officeDocument/2006/relationships/hyperlink" Target="consultantplus://offline/ref=3BD0C4C4E1CF44EE21976FE21042A5CDBFB03A169FDC0F118B77284CB81349D456EABAC29DBD404C1C3E5A9F8E809A472A328F22B602463Co8JEJ" TargetMode="External"/><Relationship Id="rId718" Type="http://schemas.openxmlformats.org/officeDocument/2006/relationships/hyperlink" Target="consultantplus://offline/ref=3BD0C4C4E1CF44EE219771EF062EF2C1BABB6C1E94DC0743D1287311EF1A438311A5E380D9B040481A3709CAC181C6027B218E27B6004723857B61oEJ7J" TargetMode="External"/><Relationship Id="rId357" Type="http://schemas.openxmlformats.org/officeDocument/2006/relationships/hyperlink" Target="consultantplus://offline/ref=3BD0C4C4E1CF44EE21976FE21042A5CDBFB03A169FDC0F118B77284CB81349D456EABAC29DBD4348133E5A9F8E809A472A328F22B602463Co8JEJ" TargetMode="External"/><Relationship Id="rId54" Type="http://schemas.openxmlformats.org/officeDocument/2006/relationships/hyperlink" Target="consultantplus://offline/ref=3BD0C4C4E1CF44EE219771EF062EF2C1BABB6C1E94DC0743D1287311EF1A438311A5E380D9B040481A350CC7C181C6027B218E27B6004723857B61oEJ7J" TargetMode="External"/><Relationship Id="rId217" Type="http://schemas.openxmlformats.org/officeDocument/2006/relationships/hyperlink" Target="consultantplus://offline/ref=3BD0C4C4E1CF44EE21976FE21042A5CDBFB03A169FDC0F118B77284CB81349D456EABAC29DBD40491A3E5A9F8E809A472A328F22B602463Co8JEJ" TargetMode="External"/><Relationship Id="rId564" Type="http://schemas.openxmlformats.org/officeDocument/2006/relationships/hyperlink" Target="consultantplus://offline/ref=3BD0C4C4E1CF44EE21976FE21042A5CDBFB03A169FDC0F118B77284CB81349D456EABAC29DBD404F1C3E5A9F8E809A472A328F22B602463Co8JEJ" TargetMode="External"/><Relationship Id="rId424" Type="http://schemas.openxmlformats.org/officeDocument/2006/relationships/hyperlink" Target="consultantplus://offline/ref=3BD0C4C4E1CF44EE21976FE21042A5CDBFB03A169FDC0F118B77284CB81349D456EABAC29DBD41491B3E5A9F8E809A472A328F22B602463Co8JEJ" TargetMode="External"/><Relationship Id="rId631" Type="http://schemas.openxmlformats.org/officeDocument/2006/relationships/hyperlink" Target="consultantplus://offline/ref=3BD0C4C4E1CF44EE21976FE21042A5CDBFB03A169FDC0F118B77284CB81349D456EABAC29DBD434D1B3E5A9F8E809A472A328F22B602463Co8JEJ" TargetMode="External"/><Relationship Id="rId270" Type="http://schemas.openxmlformats.org/officeDocument/2006/relationships/hyperlink" Target="consultantplus://offline/ref=3BD0C4C4E1CF44EE21976FE21042A5CDBFB03A169FDC0F118B77284CB81349D456EABAC29DBD404D183E5A9F8E809A472A328F22B602463Co8JEJ" TargetMode="External"/><Relationship Id="rId65" Type="http://schemas.openxmlformats.org/officeDocument/2006/relationships/hyperlink" Target="consultantplus://offline/ref=3BD0C4C4E1CF44EE219771EF062EF2C1BABB6C1E94DC0743D1287311EF1A438311A5E380D9B040481A350DCBC181C6027B218E27B6004723857B61oEJ7J" TargetMode="External"/><Relationship Id="rId130" Type="http://schemas.openxmlformats.org/officeDocument/2006/relationships/hyperlink" Target="consultantplus://offline/ref=3BD0C4C4E1CF44EE21976FE21042A5CDBFB03A169FDC0F118B77284CB81349D456EABAC29DBD41491B3E5A9F8E809A472A328F22B602463Co8JEJ" TargetMode="External"/><Relationship Id="rId368" Type="http://schemas.openxmlformats.org/officeDocument/2006/relationships/hyperlink" Target="consultantplus://offline/ref=3BD0C4C4E1CF44EE21976FE21042A5CDBFB03A169FDC0F118B77284CB81349D456EABAC29DBD41491B3E5A9F8E809A472A328F22B602463Co8JEJ" TargetMode="External"/><Relationship Id="rId575" Type="http://schemas.openxmlformats.org/officeDocument/2006/relationships/hyperlink" Target="consultantplus://offline/ref=3BD0C4C4E1CF44EE21976FE21042A5CDBFB03A169FDC0F118B77284CB81349D456EABAC598B615195E6003CFCECB9747302E8F22oAJ1J" TargetMode="External"/><Relationship Id="rId228" Type="http://schemas.openxmlformats.org/officeDocument/2006/relationships/hyperlink" Target="consultantplus://offline/ref=3BD0C4C4E1CF44EE21976FE21042A5CDBFB03A169FDC0F118B77284CB81349D456EABAC598B615195E6003CFCECB9747302E8F22oAJ1J" TargetMode="External"/><Relationship Id="rId435" Type="http://schemas.openxmlformats.org/officeDocument/2006/relationships/hyperlink" Target="consultantplus://offline/ref=3BD0C4C4E1CF44EE21976FE21042A5CDBFB03A169FDC0F118B77284CB81349D456EABAC29DBD4049133E5A9F8E809A472A328F22B602463Co8JEJ" TargetMode="External"/><Relationship Id="rId642" Type="http://schemas.openxmlformats.org/officeDocument/2006/relationships/hyperlink" Target="consultantplus://offline/ref=3BD0C4C4E1CF44EE21976FE21042A5CDBFB03A169FDC0F118B77284CB81349D456EABAC19CB615195E6003CFCECB9747302E8F22oAJ1J" TargetMode="External"/><Relationship Id="rId281" Type="http://schemas.openxmlformats.org/officeDocument/2006/relationships/hyperlink" Target="consultantplus://offline/ref=3BD0C4C4E1CF44EE21976FE21042A5CDBFB03A169FDC0F118B77284CB81349D456EABAC195B615195E6003CFCECB9747302E8F22oAJ1J" TargetMode="External"/><Relationship Id="rId502" Type="http://schemas.openxmlformats.org/officeDocument/2006/relationships/hyperlink" Target="consultantplus://offline/ref=3BD0C4C4E1CF44EE21976FE21042A5CDBFB03A169FDC0F118B77284CB81349D456EABAC19CB615195E6003CFCECB9747302E8F22oAJ1J" TargetMode="External"/><Relationship Id="rId76" Type="http://schemas.openxmlformats.org/officeDocument/2006/relationships/hyperlink" Target="consultantplus://offline/ref=3BD0C4C4E1CF44EE21976FE21042A5CDBFB0331396DB0F118B77284CB81349D444EAE2CE9CB95F481B2B0CCECBoDJCJ" TargetMode="External"/><Relationship Id="rId141" Type="http://schemas.openxmlformats.org/officeDocument/2006/relationships/hyperlink" Target="consultantplus://offline/ref=3BD0C4C4E1CF44EE21976FE21042A5CDBFB03A169FDC0F118B77284CB81349D456EABAC29AB615195E6003CFCECB9747302E8F22oAJ1J" TargetMode="External"/><Relationship Id="rId379" Type="http://schemas.openxmlformats.org/officeDocument/2006/relationships/hyperlink" Target="consultantplus://offline/ref=3BD0C4C4E1CF44EE21976FE21042A5CDBFB03A169FDC0F118B77284CB81349D456EABAC29DBD404C1C3E5A9F8E809A472A328F22B602463Co8JEJ" TargetMode="External"/><Relationship Id="rId586" Type="http://schemas.openxmlformats.org/officeDocument/2006/relationships/hyperlink" Target="consultantplus://offline/ref=3BD0C4C4E1CF44EE21976FE21042A5CDBFB03A169FDC0F118B77284CB81349D456EABAC29DBD404D183E5A9F8E809A472A328F22B602463Co8JEJ" TargetMode="External"/><Relationship Id="rId7" Type="http://schemas.openxmlformats.org/officeDocument/2006/relationships/hyperlink" Target="consultantplus://offline/ref=3BD0C4C4E1CF44EE219771EF062EF2C1BABB6C1E90DA0C46DC757919B61641841EFAF48790BC41481A3508C59E84D313232D8B3DA801583F877Ao6J9J" TargetMode="External"/><Relationship Id="rId239" Type="http://schemas.openxmlformats.org/officeDocument/2006/relationships/hyperlink" Target="consultantplus://offline/ref=3BD0C4C4E1CF44EE21976FE21042A5CDBFB03A169FDC0F118B77284CB81349D456EABAC29DBD40481D3E5A9F8E809A472A328F22B602463Co8JEJ" TargetMode="External"/><Relationship Id="rId446" Type="http://schemas.openxmlformats.org/officeDocument/2006/relationships/hyperlink" Target="consultantplus://offline/ref=3BD0C4C4E1CF44EE21976FE21042A5CDBFB03A169FDC0F118B77284CB81349D456EABAC29DBD41491B3E5A9F8E809A472A328F22B602463Co8JEJ" TargetMode="External"/><Relationship Id="rId653" Type="http://schemas.openxmlformats.org/officeDocument/2006/relationships/hyperlink" Target="consultantplus://offline/ref=3BD0C4C4E1CF44EE21976FE21042A5CDBFB03A169FDC0F118B77284CB81349D456EABAC29DBD414E183E5A9F8E809A472A328F22B602463Co8JEJ" TargetMode="External"/><Relationship Id="rId292" Type="http://schemas.openxmlformats.org/officeDocument/2006/relationships/hyperlink" Target="consultantplus://offline/ref=3BD0C4C4E1CF44EE21976FE21042A5CDBFB03A169FDC0F118B77284CB81349D456EABAC29DBD41491B3E5A9F8E809A472A328F22B602463Co8JEJ" TargetMode="External"/><Relationship Id="rId306" Type="http://schemas.openxmlformats.org/officeDocument/2006/relationships/hyperlink" Target="consultantplus://offline/ref=3BD0C4C4E1CF44EE21976FE21042A5CDBFB03A169FDC0F118B77284CB81349D456EABAC29DBD4049133E5A9F8E809A472A328F22B602463Co8JEJ" TargetMode="External"/><Relationship Id="rId87" Type="http://schemas.openxmlformats.org/officeDocument/2006/relationships/hyperlink" Target="consultantplus://offline/ref=3BD0C4C4E1CF44EE21976FE21042A5CDBFB0331396DB0F118B77284CB81349D444EAE2CE9CB95F481B2B0CCECBoDJCJ" TargetMode="External"/><Relationship Id="rId513" Type="http://schemas.openxmlformats.org/officeDocument/2006/relationships/hyperlink" Target="consultantplus://offline/ref=3BD0C4C4E1CF44EE21976FE21042A5CDBFB03A169FDC0F118B77284CB81349D456EABAC29DBD404C1C3E5A9F8E809A472A328F22B602463Co8JEJ" TargetMode="External"/><Relationship Id="rId597" Type="http://schemas.openxmlformats.org/officeDocument/2006/relationships/hyperlink" Target="consultantplus://offline/ref=3BD0C4C4E1CF44EE21976FE21042A5CDBFB03A169FDC0F118B77284CB81349D456EABAC29DBD40491A3E5A9F8E809A472A328F22B602463Co8JEJ" TargetMode="External"/><Relationship Id="rId720" Type="http://schemas.openxmlformats.org/officeDocument/2006/relationships/theme" Target="theme/theme1.xml"/><Relationship Id="rId152" Type="http://schemas.openxmlformats.org/officeDocument/2006/relationships/hyperlink" Target="consultantplus://offline/ref=3BD0C4C4E1CF44EE21976FE21042A5CDBFB03A169FDC0F118B77284CB81349D456EABAC29DBD4049133E5A9F8E809A472A328F22B602463Co8JEJ" TargetMode="External"/><Relationship Id="rId457" Type="http://schemas.openxmlformats.org/officeDocument/2006/relationships/hyperlink" Target="consultantplus://offline/ref=3BD0C4C4E1CF44EE21976FE21042A5CDBFB03A169FDC0F118B77284CB81349D456EABAC29DBD40491A3E5A9F8E809A472A328F22B602463Co8JEJ" TargetMode="External"/><Relationship Id="rId664" Type="http://schemas.openxmlformats.org/officeDocument/2006/relationships/hyperlink" Target="consultantplus://offline/ref=3BD0C4C4E1CF44EE21976FE21042A5CDBFB03A169FDC0F118B77284CB81349D456EABAC29DBD414A133E5A9F8E809A472A328F22B602463Co8JEJ" TargetMode="External"/><Relationship Id="rId14" Type="http://schemas.openxmlformats.org/officeDocument/2006/relationships/hyperlink" Target="consultantplus://offline/ref=3BD0C4C4E1CF44EE219771EF062EF2C1BABB6C1E95DC0346DF287311EF1A438311A5E380D9B040481A350EC8C181C6027B218E27B6004723857B61oEJ7J" TargetMode="External"/><Relationship Id="rId317" Type="http://schemas.openxmlformats.org/officeDocument/2006/relationships/hyperlink" Target="consultantplus://offline/ref=3BD0C4C4E1CF44EE21976FE21042A5CDBFB03A169FDC0F118B77284CB81349D456EABAC29DBD41491B3E5A9F8E809A472A328F22B602463Co8JEJ" TargetMode="External"/><Relationship Id="rId524" Type="http://schemas.openxmlformats.org/officeDocument/2006/relationships/hyperlink" Target="consultantplus://offline/ref=3BD0C4C4E1CF44EE21976FE21042A5CDBFB03A169FDC0F118B77284CB81349D456EABAC695B615195E6003CFCECB9747302E8F22oAJ1J" TargetMode="External"/><Relationship Id="rId98" Type="http://schemas.openxmlformats.org/officeDocument/2006/relationships/hyperlink" Target="consultantplus://offline/ref=3BD0C4C4E1CF44EE219771EF062EF2C1BABB6C1E94DC0743D1287311EF1A438311A5E380D9B040481A370CC8C181C6027B218E27B6004723857B61oEJ7J" TargetMode="External"/><Relationship Id="rId163" Type="http://schemas.openxmlformats.org/officeDocument/2006/relationships/hyperlink" Target="consultantplus://offline/ref=3BD0C4C4E1CF44EE21976FE21042A5CDBDB6311693D90F118B77284CB81349D456EABAC29DBD474F1E3E5A9F8E809A472A328F22B602463Co8JEJ" TargetMode="External"/><Relationship Id="rId370" Type="http://schemas.openxmlformats.org/officeDocument/2006/relationships/hyperlink" Target="consultantplus://offline/ref=3BD0C4C4E1CF44EE21976FE21042A5CDBFB03A169FDC0F118B77284CB81349D456EABAC29DBD404C1C3E5A9F8E809A472A328F22B602463Co8JEJ" TargetMode="External"/><Relationship Id="rId230" Type="http://schemas.openxmlformats.org/officeDocument/2006/relationships/hyperlink" Target="consultantplus://offline/ref=3BD0C4C4E1CF44EE21976FE21042A5CDBFB03A169FDC0F118B77284CB81349D456EABAC29DBD41411F3E5A9F8E809A472A328F22B602463Co8JEJ" TargetMode="External"/><Relationship Id="rId468" Type="http://schemas.openxmlformats.org/officeDocument/2006/relationships/hyperlink" Target="consultantplus://offline/ref=3BD0C4C4E1CF44EE21976FE21042A5CDBFB03A169FDC0F118B77284CB81349D456EABAC29DBD43481C3E5A9F8E809A472A328F22B602463Co8JEJ" TargetMode="External"/><Relationship Id="rId675" Type="http://schemas.openxmlformats.org/officeDocument/2006/relationships/hyperlink" Target="consultantplus://offline/ref=3BD0C4C4E1CF44EE21976FE21042A5CDBFB03A169FDC0F118B77284CB81349D456EABAC29DBD404C1C3E5A9F8E809A472A328F22B602463Co8JEJ" TargetMode="External"/><Relationship Id="rId25" Type="http://schemas.openxmlformats.org/officeDocument/2006/relationships/hyperlink" Target="consultantplus://offline/ref=3BD0C4C4E1CF44EE219771EF062EF2C1BABB6C1E94DC0743D1287311EF1A438311A5E380D9B040481A350FC8C181C6027B218E27B6004723857B61oEJ7J" TargetMode="External"/><Relationship Id="rId328" Type="http://schemas.openxmlformats.org/officeDocument/2006/relationships/hyperlink" Target="consultantplus://offline/ref=3BD0C4C4E1CF44EE21976FE21042A5CDBFB03A169FDC0F118B77284CB81349D456EABAC29DBD404C133E5A9F8E809A472A328F22B602463Co8JEJ" TargetMode="External"/><Relationship Id="rId535" Type="http://schemas.openxmlformats.org/officeDocument/2006/relationships/hyperlink" Target="consultantplus://offline/ref=3BD0C4C4E1CF44EE21976FE21042A5CDBFB03A169FDC0F118B77284CB81349D456EABAC29DBD41491B3E5A9F8E809A472A328F22B602463Co8JEJ" TargetMode="External"/><Relationship Id="rId174" Type="http://schemas.openxmlformats.org/officeDocument/2006/relationships/hyperlink" Target="consultantplus://offline/ref=3BD0C4C4E1CF44EE21976FE21042A5CDBFB03A169FDC0F118B77284CB81349D456EABAC29DBD40491A3E5A9F8E809A472A328F22B602463Co8JEJ" TargetMode="External"/><Relationship Id="rId381" Type="http://schemas.openxmlformats.org/officeDocument/2006/relationships/hyperlink" Target="consultantplus://offline/ref=3BD0C4C4E1CF44EE21976FE21042A5CDBFB03A169FDC0F118B77284CB81349D456EABAC29FBF4A1C4B715BC3CBD189462F328D23A9o0J9J" TargetMode="External"/><Relationship Id="rId602" Type="http://schemas.openxmlformats.org/officeDocument/2006/relationships/hyperlink" Target="consultantplus://offline/ref=3BD0C4C4E1CF44EE21976FE21042A5CDBDB6311693D90F118B77284CB81349D456EABAC29DBD474F1E3E5A9F8E809A472A328F22B602463Co8JEJ" TargetMode="External"/><Relationship Id="rId241" Type="http://schemas.openxmlformats.org/officeDocument/2006/relationships/hyperlink" Target="consultantplus://offline/ref=3BD0C4C4E1CF44EE21976FE21042A5CDBFB03A169FDC0F118B77284CB81349D456EABAC29DBD41491B3E5A9F8E809A472A328F22B602463Co8JEJ" TargetMode="External"/><Relationship Id="rId479" Type="http://schemas.openxmlformats.org/officeDocument/2006/relationships/hyperlink" Target="consultantplus://offline/ref=3BD0C4C4E1CF44EE21976FE21042A5CDBFB03A169FDC0F118B77284CB81349D456EABAC29DBD40411E3E5A9F8E809A472A328F22B602463Co8JEJ" TargetMode="External"/><Relationship Id="rId686" Type="http://schemas.openxmlformats.org/officeDocument/2006/relationships/hyperlink" Target="consultantplus://offline/ref=3BD0C4C4E1CF44EE21976FE21042A5CDBFB03A169FDC0F118B77284CB81349D456EABAC29DBD43411A3E5A9F8E809A472A328F22B602463Co8JEJ" TargetMode="External"/><Relationship Id="rId36" Type="http://schemas.openxmlformats.org/officeDocument/2006/relationships/hyperlink" Target="consultantplus://offline/ref=3BD0C4C4E1CF44EE219771EF062EF2C1BABB6C1E94DA0445DE287311EF1A438311A5E392D9E84C491E2B0ECFD4D79747o2J7J" TargetMode="External"/><Relationship Id="rId339" Type="http://schemas.openxmlformats.org/officeDocument/2006/relationships/hyperlink" Target="consultantplus://offline/ref=3BD0C4C4E1CF44EE21976FE21042A5CDBFB03A169FDC0F118B77284CB81349D456EABAC29DBD41411F3E5A9F8E809A472A328F22B602463Co8JEJ" TargetMode="External"/><Relationship Id="rId546" Type="http://schemas.openxmlformats.org/officeDocument/2006/relationships/hyperlink" Target="consultantplus://offline/ref=3BD0C4C4E1CF44EE21976FE21042A5CDBFB03A169FDC0F118B77284CB81349D456EABAC29DBD41491B3E5A9F8E809A472A328F22B602463Co8JEJ" TargetMode="External"/><Relationship Id="rId101" Type="http://schemas.openxmlformats.org/officeDocument/2006/relationships/hyperlink" Target="consultantplus://offline/ref=3BD0C4C4E1CF44EE21976FE21042A5CDBFB0331396DB0F118B77284CB81349D456EABAC29DBC47401C3E5A9F8E809A472A328F22B602463Co8JEJ" TargetMode="External"/><Relationship Id="rId185" Type="http://schemas.openxmlformats.org/officeDocument/2006/relationships/hyperlink" Target="consultantplus://offline/ref=3BD0C4C4E1CF44EE21976FE21042A5CDBFB03A169FDC0F118B77284CB81349D456EABAC29DBD4141183E5A9F8E809A472A328F22B602463Co8JEJ" TargetMode="External"/><Relationship Id="rId406" Type="http://schemas.openxmlformats.org/officeDocument/2006/relationships/hyperlink" Target="consultantplus://offline/ref=3BD0C4C4E1CF44EE21976FE21042A5CDBFB03A169FDC0F118B77284CB81349D456EABAC29DBD404C1C3E5A9F8E809A472A328F22B602463Co8JEJ" TargetMode="External"/><Relationship Id="rId392" Type="http://schemas.openxmlformats.org/officeDocument/2006/relationships/hyperlink" Target="consultantplus://offline/ref=3BD0C4C4E1CF44EE21976FE21042A5CDBFB03A169FDC0F118B77284CB81349D456EABAC598B615195E6003CFCECB9747302E8F22oAJ1J" TargetMode="External"/><Relationship Id="rId613" Type="http://schemas.openxmlformats.org/officeDocument/2006/relationships/hyperlink" Target="consultantplus://offline/ref=3BD0C4C4E1CF44EE21976FE21042A5CDBFB03A169FDC0F118B77284CB81349D456EABAC29FBF4A1C4B715BC3CBD189462F328D23A9o0J9J" TargetMode="External"/><Relationship Id="rId697" Type="http://schemas.openxmlformats.org/officeDocument/2006/relationships/hyperlink" Target="consultantplus://offline/ref=3BD0C4C4E1CF44EE21976FE21042A5CDBFB03A169FDC0F118B77284CB81349D456EABAC29DBD41491B3E5A9F8E809A472A328F22B602463Co8JEJ" TargetMode="External"/><Relationship Id="rId252" Type="http://schemas.openxmlformats.org/officeDocument/2006/relationships/hyperlink" Target="consultantplus://offline/ref=3BD0C4C4E1CF44EE21976FE21042A5CDBFB03A169FDC0F118B77284CB81349D456EABAC19CB615195E6003CFCECB9747302E8F22oAJ1J" TargetMode="External"/><Relationship Id="rId47" Type="http://schemas.openxmlformats.org/officeDocument/2006/relationships/hyperlink" Target="consultantplus://offline/ref=3BD0C4C4E1CF44EE219771EF062EF2C1BABB6C1E94DC0743D1287311EF1A438311A5E380D9B040481A350CCDC181C6027B218E27B6004723857B61oEJ7J" TargetMode="External"/><Relationship Id="rId112" Type="http://schemas.openxmlformats.org/officeDocument/2006/relationships/hyperlink" Target="consultantplus://offline/ref=3BD0C4C4E1CF44EE21976FE21042A5CDBFB03A169FDC0F118B77284CB81349D456EABAC29DBD41491B3E5A9F8E809A472A328F22B602463Co8JEJ" TargetMode="External"/><Relationship Id="rId557" Type="http://schemas.openxmlformats.org/officeDocument/2006/relationships/hyperlink" Target="consultantplus://offline/ref=3BD0C4C4E1CF44EE21976FE21042A5CDBFB03A169FDC0F118B77284CB81349D456EABAC19CB615195E6003CFCECB9747302E8F22oAJ1J" TargetMode="External"/><Relationship Id="rId196" Type="http://schemas.openxmlformats.org/officeDocument/2006/relationships/hyperlink" Target="consultantplus://offline/ref=3BD0C4C4E1CF44EE21976FE21042A5CDBFB03A169FDC0F118B77284CB81349D456EABAC29DBD404A183E5A9F8E809A472A328F22B602463Co8JEJ" TargetMode="External"/><Relationship Id="rId417" Type="http://schemas.openxmlformats.org/officeDocument/2006/relationships/hyperlink" Target="consultantplus://offline/ref=3BD0C4C4E1CF44EE21976FE21042A5CDBFB03A169FDC0F118B77284CB81349D456EABAC29DBD404C1C3E5A9F8E809A472A328F22B602463Co8JEJ" TargetMode="External"/><Relationship Id="rId624" Type="http://schemas.openxmlformats.org/officeDocument/2006/relationships/hyperlink" Target="consultantplus://offline/ref=3BD0C4C4E1CF44EE21976FE21042A5CDBFB03A169FDC0F118B77284CB81349D456EABAC19CB615195E6003CFCECB9747302E8F22oAJ1J" TargetMode="External"/><Relationship Id="rId263" Type="http://schemas.openxmlformats.org/officeDocument/2006/relationships/hyperlink" Target="consultantplus://offline/ref=3BD0C4C4E1CF44EE21976FE21042A5CDBFB03A169FDC0F118B77284CB81349D456EABAC29DBD40491A3E5A9F8E809A472A328F22B602463Co8JEJ" TargetMode="External"/><Relationship Id="rId470" Type="http://schemas.openxmlformats.org/officeDocument/2006/relationships/hyperlink" Target="consultantplus://offline/ref=3BD0C4C4E1CF44EE21976FE21042A5CDBFB03A169FDC0F118B77284CB81349D456EABAC598B615195E6003CFCECB9747302E8F22oAJ1J" TargetMode="External"/><Relationship Id="rId58" Type="http://schemas.openxmlformats.org/officeDocument/2006/relationships/hyperlink" Target="consultantplus://offline/ref=3BD0C4C4E1CF44EE21976FE21042A5CDBFB0331396DB0F118B77284CB81349D456EABAC19DBF47434E644A9BC7D493582E2D9121A801o4JFJ" TargetMode="External"/><Relationship Id="rId123" Type="http://schemas.openxmlformats.org/officeDocument/2006/relationships/hyperlink" Target="consultantplus://offline/ref=3BD0C4C4E1CF44EE21976FE21042A5CDBFB03A169FDC0F118B77284CB81349D456EABAC29DBD404C1C3E5A9F8E809A472A328F22B602463Co8JEJ" TargetMode="External"/><Relationship Id="rId330" Type="http://schemas.openxmlformats.org/officeDocument/2006/relationships/hyperlink" Target="consultantplus://offline/ref=3BD0C4C4E1CF44EE21976FE21042A5CDBFB03A169FDC0F118B77284CB81349D456EABAC29DBD404C193E5A9F8E809A472A328F22B602463Co8JEJ" TargetMode="External"/><Relationship Id="rId568" Type="http://schemas.openxmlformats.org/officeDocument/2006/relationships/hyperlink" Target="consultantplus://offline/ref=3BD0C4C4E1CF44EE21976FE21042A5CDBFB03A169FDC0F118B77284CB81349D456EABAC29DBD404E1D3E5A9F8E809A472A328F22B602463Co8JEJ" TargetMode="External"/><Relationship Id="rId428" Type="http://schemas.openxmlformats.org/officeDocument/2006/relationships/hyperlink" Target="consultantplus://offline/ref=3BD0C4C4E1CF44EE21976FE21042A5CDBFB03A169FDC0F118B77284CB81349D456EABAC29DBD41491B3E5A9F8E809A472A328F22B602463Co8JEJ" TargetMode="External"/><Relationship Id="rId635" Type="http://schemas.openxmlformats.org/officeDocument/2006/relationships/hyperlink" Target="consultantplus://offline/ref=3BD0C4C4E1CF44EE21976FE21042A5CDBFB03A169FDC0F118B77284CB81349D456EABAC29DBD434D1B3E5A9F8E809A472A328F22B602463Co8JEJ" TargetMode="External"/><Relationship Id="rId274" Type="http://schemas.openxmlformats.org/officeDocument/2006/relationships/hyperlink" Target="consultantplus://offline/ref=3BD0C4C4E1CF44EE21976FE21042A5CDBFB03A169FDC0F118B77284CB81349D456EABAC19CB615195E6003CFCECB9747302E8F22oAJ1J" TargetMode="External"/><Relationship Id="rId481" Type="http://schemas.openxmlformats.org/officeDocument/2006/relationships/hyperlink" Target="consultantplus://offline/ref=3BD0C4C4E1CF44EE21976FE21042A5CDBFB03A169FDC0F118B77284CB81349D456EABAC695B615195E6003CFCECB9747302E8F22oAJ1J" TargetMode="External"/><Relationship Id="rId702" Type="http://schemas.openxmlformats.org/officeDocument/2006/relationships/hyperlink" Target="consultantplus://offline/ref=3BD0C4C4E1CF44EE21976FE21042A5CDBFB03A169FDC0F118B77284CB81349D456EABAC29DBD434C183E5A9F8E809A472A328F22B602463Co8JEJ" TargetMode="External"/><Relationship Id="rId69" Type="http://schemas.openxmlformats.org/officeDocument/2006/relationships/hyperlink" Target="consultantplus://offline/ref=3BD0C4C4E1CF44EE219771EF062EF2C1BABB6C1E94DC0643D6287311EF1A438311A5E380D9B040481A370CC9C181C6027B218E27B6004723857B61oEJ7J" TargetMode="External"/><Relationship Id="rId134" Type="http://schemas.openxmlformats.org/officeDocument/2006/relationships/hyperlink" Target="consultantplus://offline/ref=3BD0C4C4E1CF44EE21976FE21042A5CDBFB03A169FDC0F118B77284CB81349D456EABAC29FBF4A1C4B715BC3CBD189462F328D23A9o0J9J" TargetMode="External"/><Relationship Id="rId579" Type="http://schemas.openxmlformats.org/officeDocument/2006/relationships/hyperlink" Target="consultantplus://offline/ref=3BD0C4C4E1CF44EE21976FE21042A5CDBFB03A169FDC0F118B77284CB81349D456EABAC495B615195E6003CFCECB9747302E8F22oAJ1J" TargetMode="External"/><Relationship Id="rId341" Type="http://schemas.openxmlformats.org/officeDocument/2006/relationships/hyperlink" Target="consultantplus://offline/ref=3BD0C4C4E1CF44EE21976FE21042A5CDBFB03A169FDC0F118B77284CB81349D456EABAC19CB615195E6003CFCECB9747302E8F22oAJ1J" TargetMode="External"/><Relationship Id="rId439" Type="http://schemas.openxmlformats.org/officeDocument/2006/relationships/hyperlink" Target="consultantplus://offline/ref=3BD0C4C4E1CF44EE21976FE21042A5CDBFB03A169FDC0F118B77284CB81349D456EABAC29DBA4A1C4B715BC3CBD189462F328D23A9o0J9J" TargetMode="External"/><Relationship Id="rId646" Type="http://schemas.openxmlformats.org/officeDocument/2006/relationships/hyperlink" Target="consultantplus://offline/ref=3BD0C4C4E1CF44EE21976FE21042A5CDBFB03A169FDC0F118B77284CB81349D456EABAC19CB615195E6003CFCECB9747302E8F22oAJ1J" TargetMode="External"/><Relationship Id="rId201" Type="http://schemas.openxmlformats.org/officeDocument/2006/relationships/hyperlink" Target="consultantplus://offline/ref=3BD0C4C4E1CF44EE21976FE21042A5CDBFB03A169FDC0F118B77284CB81349D456EABAC29DBD404D183E5A9F8E809A472A328F22B602463Co8JEJ" TargetMode="External"/><Relationship Id="rId285" Type="http://schemas.openxmlformats.org/officeDocument/2006/relationships/hyperlink" Target="consultantplus://offline/ref=3BD0C4C4E1CF44EE21976FE21042A5CDBFB03A169FDC0F118B77284CB81349D456EABAC29DBD404D183E5A9F8E809A472A328F22B602463Co8JEJ" TargetMode="External"/><Relationship Id="rId506" Type="http://schemas.openxmlformats.org/officeDocument/2006/relationships/hyperlink" Target="consultantplus://offline/ref=3BD0C4C4E1CF44EE21976FE21042A5CDBFB03A169FDC0F118B77284CB81349D456EABAC699B615195E6003CFCECB9747302E8F22oAJ1J" TargetMode="External"/><Relationship Id="rId492" Type="http://schemas.openxmlformats.org/officeDocument/2006/relationships/hyperlink" Target="consultantplus://offline/ref=3BD0C4C4E1CF44EE21976FE21042A5CDBFB03A169FDC0F118B77284CB81349D456EABAC29DBD40411E3E5A9F8E809A472A328F22B602463Co8JEJ" TargetMode="External"/><Relationship Id="rId713" Type="http://schemas.openxmlformats.org/officeDocument/2006/relationships/hyperlink" Target="consultantplus://offline/ref=3BD0C4C4E1CF44EE219771EF062EF2C1BABB6C1E94DC0743D1287311EF1A438311A5E380D9B040481A370BC9C181C6027B218E27B6004723857B61oEJ7J" TargetMode="External"/><Relationship Id="rId145" Type="http://schemas.openxmlformats.org/officeDocument/2006/relationships/hyperlink" Target="consultantplus://offline/ref=3BD0C4C4E1CF44EE21976FE21042A5CDBFB03A169FDC0F118B77284CB81349D456EABAC69CB615195E6003CFCECB9747302E8F22oAJ1J" TargetMode="External"/><Relationship Id="rId352" Type="http://schemas.openxmlformats.org/officeDocument/2006/relationships/hyperlink" Target="consultantplus://offline/ref=3BD0C4C4E1CF44EE21976FE21042A5CDBFB03A169FDC0F118B77284CB81349D456EABAC29DBD404C1A3E5A9F8E809A472A328F22B602463Co8JEJ" TargetMode="External"/><Relationship Id="rId212" Type="http://schemas.openxmlformats.org/officeDocument/2006/relationships/hyperlink" Target="consultantplus://offline/ref=3BD0C4C4E1CF44EE21976FE21042A5CDBFB03A169FDC0F118B77284CB81349D456EABAC69CB615195E6003CFCECB9747302E8F22oAJ1J" TargetMode="External"/><Relationship Id="rId657" Type="http://schemas.openxmlformats.org/officeDocument/2006/relationships/hyperlink" Target="consultantplus://offline/ref=3BD0C4C4E1CF44EE21976FE21042A5CDBFB03A169FDC0F118B77284CB81349D456EABAC29DBD41491B3E5A9F8E809A472A328F22B602463Co8JEJ" TargetMode="External"/><Relationship Id="rId296" Type="http://schemas.openxmlformats.org/officeDocument/2006/relationships/hyperlink" Target="consultantplus://offline/ref=3BD0C4C4E1CF44EE21976FE21042A5CDBFB03A169FDC0F118B77284CB81349D456EABAC598B615195E6003CFCECB9747302E8F22oAJ1J" TargetMode="External"/><Relationship Id="rId517" Type="http://schemas.openxmlformats.org/officeDocument/2006/relationships/hyperlink" Target="consultantplus://offline/ref=3BD0C4C4E1CF44EE21976FE21042A5CDBDB6311693D90F118B77284CB81349D456EABAC29DBD474F1E3E5A9F8E809A472A328F22B602463Co8JEJ" TargetMode="External"/><Relationship Id="rId60" Type="http://schemas.openxmlformats.org/officeDocument/2006/relationships/hyperlink" Target="consultantplus://offline/ref=3BD0C4C4E1CF44EE21976FE21042A5CDBFB0331396DB0F118B77284CB81349D456EABACB9DB615195E6003CFCECB9747302E8F22oAJ1J" TargetMode="External"/><Relationship Id="rId156" Type="http://schemas.openxmlformats.org/officeDocument/2006/relationships/hyperlink" Target="consultantplus://offline/ref=3BD0C4C4E1CF44EE21976FE21042A5CDBFB03A169FDC0F118B77284CB81349D456EABAC29DBD404D183E5A9F8E809A472A328F22B602463Co8JEJ" TargetMode="External"/><Relationship Id="rId363" Type="http://schemas.openxmlformats.org/officeDocument/2006/relationships/hyperlink" Target="consultantplus://offline/ref=3BD0C4C4E1CF44EE21976FE21042A5CDBFB03A169FDC0F118B77284CB81349D456EABAC598B615195E6003CFCECB9747302E8F22oAJ1J" TargetMode="External"/><Relationship Id="rId570" Type="http://schemas.openxmlformats.org/officeDocument/2006/relationships/hyperlink" Target="consultantplus://offline/ref=3BD0C4C4E1CF44EE21976FE21042A5CDBFB03A169FDC0F118B77284CB81349D456EABAC19CB615195E6003CFCECB9747302E8F22oAJ1J" TargetMode="External"/><Relationship Id="rId223" Type="http://schemas.openxmlformats.org/officeDocument/2006/relationships/hyperlink" Target="consultantplus://offline/ref=3BD0C4C4E1CF44EE21976FE21042A5CDBFB03A169FDC0F118B77284CB81349D456EABAC29DBD404C133E5A9F8E809A472A328F22B602463Co8JEJ" TargetMode="External"/><Relationship Id="rId430" Type="http://schemas.openxmlformats.org/officeDocument/2006/relationships/hyperlink" Target="consultantplus://offline/ref=3BD0C4C4E1CF44EE21976FE21042A5CDBFB1361B95DB0F118B77284CB81349D444EAE2CE9CB95F481B2B0CCECBoDJCJ" TargetMode="External"/><Relationship Id="rId668" Type="http://schemas.openxmlformats.org/officeDocument/2006/relationships/hyperlink" Target="consultantplus://offline/ref=3BD0C4C4E1CF44EE21976FE21042A5CDBFB03A169FDC0F118B77284CB81349D456EABAC19CB615195E6003CFCECB9747302E8F22oAJ1J" TargetMode="External"/><Relationship Id="rId18" Type="http://schemas.openxmlformats.org/officeDocument/2006/relationships/hyperlink" Target="consultantplus://offline/ref=3BD0C4C4E1CF44EE219771EF062EF2C1BABB6C1E95DF0043D4287311EF1A438311A5E380D9B040481A350EC8C181C6027B218E27B6004723857B61oEJ7J" TargetMode="External"/><Relationship Id="rId528" Type="http://schemas.openxmlformats.org/officeDocument/2006/relationships/hyperlink" Target="consultantplus://offline/ref=3BD0C4C4E1CF44EE21976FE21042A5CDBFB03A169FDC0F118B77284CB81349D456EABAC29DBD404D183E5A9F8E809A472A328F22B602463Co8JEJ" TargetMode="External"/><Relationship Id="rId167" Type="http://schemas.openxmlformats.org/officeDocument/2006/relationships/hyperlink" Target="consultantplus://offline/ref=3BD0C4C4E1CF44EE21976FE21042A5CDBFB03A169FDC0F118B77284CB81349D456EABAC09AB615195E6003CFCECB9747302E8F22oAJ1J" TargetMode="External"/><Relationship Id="rId374" Type="http://schemas.openxmlformats.org/officeDocument/2006/relationships/hyperlink" Target="consultantplus://offline/ref=3BD0C4C4E1CF44EE21976FE21042A5CDBFB03A169FDC0F118B77284CB81349D456EABAC598B615195E6003CFCECB9747302E8F22oAJ1J" TargetMode="External"/><Relationship Id="rId581" Type="http://schemas.openxmlformats.org/officeDocument/2006/relationships/hyperlink" Target="consultantplus://offline/ref=3BD0C4C4E1CF44EE21976FE21042A5CDBFB03A169FDC0F118B77284CB81349D456EABAC29DBD404F133E5A9F8E809A472A328F22B602463Co8JEJ" TargetMode="External"/><Relationship Id="rId71" Type="http://schemas.openxmlformats.org/officeDocument/2006/relationships/hyperlink" Target="consultantplus://offline/ref=3BD0C4C4E1CF44EE21976FE21042A5CDBFB0331396DB0F118B77284CB81349D444EAE2CE9CB95F481B2B0CCECBoDJCJ" TargetMode="External"/><Relationship Id="rId234" Type="http://schemas.openxmlformats.org/officeDocument/2006/relationships/hyperlink" Target="consultantplus://offline/ref=3BD0C4C4E1CF44EE21976FE21042A5CDBFB03A169FDC0F118B77284CB81349D456EABAC69CB615195E6003CFCECB9747302E8F22oAJ1J" TargetMode="External"/><Relationship Id="rId679" Type="http://schemas.openxmlformats.org/officeDocument/2006/relationships/hyperlink" Target="consultantplus://offline/ref=3BD0C4C4E1CF44EE21976FE21042A5CDBFB03A169FDC0F118B77284CB81349D456EABAC29FB54A1C4B715BC3CBD189462F328D23A9o0J9J" TargetMode="External"/><Relationship Id="rId2" Type="http://schemas.microsoft.com/office/2007/relationships/stylesWithEffects" Target="stylesWithEffects.xml"/><Relationship Id="rId29" Type="http://schemas.openxmlformats.org/officeDocument/2006/relationships/hyperlink" Target="consultantplus://offline/ref=3BD0C4C4E1CF44EE219771EF062EF2C1BABB6C1E94D80047D6287311EF1A438311A5E380D9B040481A350FCDC181C6027B218E27B6004723857B61oEJ7J" TargetMode="External"/><Relationship Id="rId441" Type="http://schemas.openxmlformats.org/officeDocument/2006/relationships/hyperlink" Target="consultantplus://offline/ref=3BD0C4C4E1CF44EE21976FE21042A5CDBFB03A169FDC0F118B77284CB81349D456EABAC29FBF4A1C4B715BC3CBD189462F328D23A9o0J9J" TargetMode="External"/><Relationship Id="rId539" Type="http://schemas.openxmlformats.org/officeDocument/2006/relationships/hyperlink" Target="consultantplus://offline/ref=3BD0C4C4E1CF44EE21976FE21042A5CDBFB03A169FDC0F118B77284CB81349D456EABAC29DBD404F1A3E5A9F8E809A472A328F22B602463Co8JEJ" TargetMode="External"/><Relationship Id="rId40" Type="http://schemas.openxmlformats.org/officeDocument/2006/relationships/hyperlink" Target="consultantplus://offline/ref=3BD0C4C4E1CF44EE21976FE21042A5CDBFB0331396DB0F118B77284CB81349D456EABAC29DBC414A123E5A9F8E809A472A328F22B602463Co8JEJ" TargetMode="External"/><Relationship Id="rId136" Type="http://schemas.openxmlformats.org/officeDocument/2006/relationships/hyperlink" Target="consultantplus://offline/ref=3BD0C4C4E1CF44EE21976FE21042A5CDBFB03A169FDC0F118B77284CB81349D456EABAC29DBD404C1C3E5A9F8E809A472A328F22B602463Co8JEJ" TargetMode="External"/><Relationship Id="rId178" Type="http://schemas.openxmlformats.org/officeDocument/2006/relationships/hyperlink" Target="consultantplus://offline/ref=3BD0C4C4E1CF44EE21976FE21042A5CDBFB03A169FDC0F118B77284CB81349D456EABAC29DBD404D123E5A9F8E809A472A328F22B602463Co8JEJ" TargetMode="External"/><Relationship Id="rId301" Type="http://schemas.openxmlformats.org/officeDocument/2006/relationships/hyperlink" Target="consultantplus://offline/ref=3BD0C4C4E1CF44EE21976FE21042A5CDBFB03A169FDC0F118B77284CB81349D456EABAC29DBD404E1D3E5A9F8E809A472A328F22B602463Co8JEJ" TargetMode="External"/><Relationship Id="rId343" Type="http://schemas.openxmlformats.org/officeDocument/2006/relationships/hyperlink" Target="consultantplus://offline/ref=3BD0C4C4E1CF44EE21976FE21042A5CDBDB6311693D90F118B77284CB81349D456EABAC29DBD474F1E3E5A9F8E809A472A328F22B602463Co8JEJ" TargetMode="External"/><Relationship Id="rId550" Type="http://schemas.openxmlformats.org/officeDocument/2006/relationships/hyperlink" Target="consultantplus://offline/ref=3BD0C4C4E1CF44EE21976FE21042A5CDBFB03A169FDC0F118B77284CB81349D456EABAC29DBD404F133E5A9F8E809A472A328F22B602463Co8JEJ" TargetMode="External"/><Relationship Id="rId82" Type="http://schemas.openxmlformats.org/officeDocument/2006/relationships/hyperlink" Target="consultantplus://offline/ref=3BD0C4C4E1CF44EE219771EF062EF2C1BABB6C1E94DC0743D1287311EF1A438311A5E380D9B040481A340BCBC181C6027B218E27B6004723857B61oEJ7J" TargetMode="External"/><Relationship Id="rId203" Type="http://schemas.openxmlformats.org/officeDocument/2006/relationships/hyperlink" Target="consultantplus://offline/ref=3BD0C4C4E1CF44EE21976FE21042A5CDBFB03A169FDC0F118B77284CB81349D456EABAC29DBD404D123E5A9F8E809A472A328F22B602463Co8JEJ" TargetMode="External"/><Relationship Id="rId385" Type="http://schemas.openxmlformats.org/officeDocument/2006/relationships/hyperlink" Target="consultantplus://offline/ref=3BD0C4C4E1CF44EE21976FE21042A5CDBFB03A169FDC0F118B77284CB81349D456EABAC09AB615195E6003CFCECB9747302E8F22oAJ1J" TargetMode="External"/><Relationship Id="rId592" Type="http://schemas.openxmlformats.org/officeDocument/2006/relationships/hyperlink" Target="consultantplus://offline/ref=3BD0C4C4E1CF44EE219771EF062EF2C1BABB6C1E94DC0743D1287311EF1A438311A5E380D9B040481A370BCAC181C6027B218E27B6004723857B61oEJ7J" TargetMode="External"/><Relationship Id="rId606" Type="http://schemas.openxmlformats.org/officeDocument/2006/relationships/hyperlink" Target="consultantplus://offline/ref=3BD0C4C4E1CF44EE21976FE21042A5CDBFB03A169FDC0F118B77284CB81349D456EABAC29DBD404D183E5A9F8E809A472A328F22B602463Co8JEJ" TargetMode="External"/><Relationship Id="rId648" Type="http://schemas.openxmlformats.org/officeDocument/2006/relationships/hyperlink" Target="consultantplus://offline/ref=3BD0C4C4E1CF44EE21976FE21042A5CDBFB03A169FDC0F118B77284CB81349D456EABAC29DBD414C1B3E5A9F8E809A472A328F22B602463Co8JEJ" TargetMode="External"/><Relationship Id="rId245" Type="http://schemas.openxmlformats.org/officeDocument/2006/relationships/hyperlink" Target="consultantplus://offline/ref=3BD0C4C4E1CF44EE21976FE21042A5CDBFB03A169FDC0F118B77284CB81349D456EABAC29DBD4049133E5A9F8E809A472A328F22B602463Co8JEJ" TargetMode="External"/><Relationship Id="rId287" Type="http://schemas.openxmlformats.org/officeDocument/2006/relationships/hyperlink" Target="consultantplus://offline/ref=3BD0C4C4E1CF44EE21976FE21042A5CDBFB03A169FDC0F118B77284CB81349D456EABAC29DBD404C133E5A9F8E809A472A328F22B602463Co8JEJ" TargetMode="External"/><Relationship Id="rId410" Type="http://schemas.openxmlformats.org/officeDocument/2006/relationships/hyperlink" Target="consultantplus://offline/ref=3BD0C4C4E1CF44EE21976FE21042A5CDBFB03A169FDC0F118B77284CB81349D456EABAC598B615195E6003CFCECB9747302E8F22oAJ1J" TargetMode="External"/><Relationship Id="rId452" Type="http://schemas.openxmlformats.org/officeDocument/2006/relationships/hyperlink" Target="consultantplus://offline/ref=3BD0C4C4E1CF44EE21976FE21042A5CDBFB03A169FDC0F118B77284CB81349D456EABAC29DBD41491B3E5A9F8E809A472A328F22B602463Co8JEJ" TargetMode="External"/><Relationship Id="rId494" Type="http://schemas.openxmlformats.org/officeDocument/2006/relationships/hyperlink" Target="consultantplus://offline/ref=3BD0C4C4E1CF44EE21976FE21042A5CDBFB03A169FDC0F118B77284CB81349D456EABAC695B615195E6003CFCECB9747302E8F22oAJ1J" TargetMode="External"/><Relationship Id="rId508" Type="http://schemas.openxmlformats.org/officeDocument/2006/relationships/hyperlink" Target="consultantplus://offline/ref=3BD0C4C4E1CF44EE21976FE21042A5CDBFB03A169FDC0F118B77284CB81349D456EABAC595B615195E6003CFCECB9747302E8F22oAJ1J" TargetMode="External"/><Relationship Id="rId715" Type="http://schemas.openxmlformats.org/officeDocument/2006/relationships/hyperlink" Target="consultantplus://offline/ref=3BD0C4C4E1CF44EE219771EF062EF2C1BABB6C1E94DC0743D1287311EF1A438311A5E380D9B040481A3708C9C181C6027B218E27B6004723857B61oEJ7J" TargetMode="External"/><Relationship Id="rId105" Type="http://schemas.openxmlformats.org/officeDocument/2006/relationships/hyperlink" Target="consultantplus://offline/ref=3BD0C4C4E1CF44EE219771EF062EF2C1BABB6C1E94DC0743D1287311EF1A438311A5E380D9B040481A370DCFC181C6027B218E27B6004723857B61oEJ7J" TargetMode="External"/><Relationship Id="rId147" Type="http://schemas.openxmlformats.org/officeDocument/2006/relationships/hyperlink" Target="consultantplus://offline/ref=3BD0C4C4E1CF44EE21976FE21042A5CDBFB03A169FDC0F118B77284CB81349D456EABAC29FBF4A1C4B715BC3CBD189462F328D23A9o0J9J" TargetMode="External"/><Relationship Id="rId312" Type="http://schemas.openxmlformats.org/officeDocument/2006/relationships/hyperlink" Target="consultantplus://offline/ref=3BD0C4C4E1CF44EE21976FE21042A5CDBFB03A169FDC0F118B77284CB81349D456EABAC29DBD404A183E5A9F8E809A472A328F22B602463Co8JEJ" TargetMode="External"/><Relationship Id="rId354" Type="http://schemas.openxmlformats.org/officeDocument/2006/relationships/hyperlink" Target="consultantplus://offline/ref=3BD0C4C4E1CF44EE21976FE21042A5CDBFB03A169FDC0F118B77284CB81349D456EABAC29DBD404C1C3E5A9F8E809A472A328F22B602463Co8JEJ" TargetMode="External"/><Relationship Id="rId51" Type="http://schemas.openxmlformats.org/officeDocument/2006/relationships/hyperlink" Target="consultantplus://offline/ref=3BD0C4C4E1CF44EE219771EF062EF2C1BABB6C1E94DC0743D1287311EF1A438311A5E380D9B040481A350CC8C181C6027B218E27B6004723857B61oEJ7J" TargetMode="External"/><Relationship Id="rId93" Type="http://schemas.openxmlformats.org/officeDocument/2006/relationships/hyperlink" Target="consultantplus://offline/ref=3BD0C4C4E1CF44EE21976FE21042A5CDBFB0331396DB0F118B77284CB81349D456EABAC29DBD44491A3E5A9F8E809A472A328F22B602463Co8JEJ" TargetMode="External"/><Relationship Id="rId189" Type="http://schemas.openxmlformats.org/officeDocument/2006/relationships/hyperlink" Target="consultantplus://offline/ref=3BD0C4C4E1CF44EE21976FE21042A5CDBFB03A169FDC0F118B77284CB81349D456EABAC195B615195E6003CFCECB9747302E8F22oAJ1J" TargetMode="External"/><Relationship Id="rId396" Type="http://schemas.openxmlformats.org/officeDocument/2006/relationships/hyperlink" Target="consultantplus://offline/ref=3BD0C4C4E1CF44EE21976FE21042A5CDBFB03A169FDC0F118B77284CB81349D456EABAC29DBD404E1D3E5A9F8E809A472A328F22B602463Co8JEJ" TargetMode="External"/><Relationship Id="rId561" Type="http://schemas.openxmlformats.org/officeDocument/2006/relationships/hyperlink" Target="consultantplus://offline/ref=3BD0C4C4E1CF44EE21976FE21042A5CDBFB03A169FDC0F118B77284CB81349D456EABAC29DBD404F1A3E5A9F8E809A472A328F22B602463Co8JEJ" TargetMode="External"/><Relationship Id="rId617" Type="http://schemas.openxmlformats.org/officeDocument/2006/relationships/hyperlink" Target="consultantplus://offline/ref=3BD0C4C4E1CF44EE21976FE21042A5CDBDB6311693D90F118B77284CB81349D456EABAC29DBD474F1E3E5A9F8E809A472A328F22B602463Co8JEJ" TargetMode="External"/><Relationship Id="rId659" Type="http://schemas.openxmlformats.org/officeDocument/2006/relationships/hyperlink" Target="consultantplus://offline/ref=3BD0C4C4E1CF44EE21976FE21042A5CDBFB03A169FDC0F118B77284CB81349D456EABAC29DBD41491B3E5A9F8E809A472A328F22B602463Co8JEJ" TargetMode="External"/><Relationship Id="rId214" Type="http://schemas.openxmlformats.org/officeDocument/2006/relationships/hyperlink" Target="consultantplus://offline/ref=3BD0C4C4E1CF44EE21976FE21042A5CDBFB03A169FDC0F118B77284CB81349D456EABAC29FBF4A1C4B715BC3CBD189462F328D23A9o0J9J" TargetMode="External"/><Relationship Id="rId256" Type="http://schemas.openxmlformats.org/officeDocument/2006/relationships/hyperlink" Target="consultantplus://offline/ref=3BD0C4C4E1CF44EE21976FE21042A5CDBFB03A169FDC0F118B77284CB81349D456EABAC29DBD41411F3E5A9F8E809A472A328F22B602463Co8JEJ" TargetMode="External"/><Relationship Id="rId298" Type="http://schemas.openxmlformats.org/officeDocument/2006/relationships/hyperlink" Target="consultantplus://offline/ref=3BD0C4C4E1CF44EE21976FE21042A5CDBFB03A169FDC0F118B77284CB81349D456EABAC29DBD41491B3E5A9F8E809A472A328F22B602463Co8JEJ" TargetMode="External"/><Relationship Id="rId421" Type="http://schemas.openxmlformats.org/officeDocument/2006/relationships/hyperlink" Target="consultantplus://offline/ref=3BD0C4C4E1CF44EE21976FE21042A5CDBFB03A169FDC0F118B77284CB81349D456EABAC29DBD41491B3E5A9F8E809A472A328F22B602463Co8JEJ" TargetMode="External"/><Relationship Id="rId463" Type="http://schemas.openxmlformats.org/officeDocument/2006/relationships/hyperlink" Target="consultantplus://offline/ref=3BD0C4C4E1CF44EE21976FE21042A5CDBFB03A169FDC0F118B77284CB81349D456EABAC598B615195E6003CFCECB9747302E8F22oAJ1J" TargetMode="External"/><Relationship Id="rId519" Type="http://schemas.openxmlformats.org/officeDocument/2006/relationships/hyperlink" Target="consultantplus://offline/ref=3BD0C4C4E1CF44EE21976FE21042A5CDBFB03A169FDC0F118B77284CB81349D456EABAC19CB615195E6003CFCECB9747302E8F22oAJ1J" TargetMode="External"/><Relationship Id="rId670" Type="http://schemas.openxmlformats.org/officeDocument/2006/relationships/hyperlink" Target="consultantplus://offline/ref=3BD0C4C4E1CF44EE21976FE21042A5CDBFB03A169FDC0F118B77284CB81349D456EABAC29FB54A1C4B715BC3CBD189462F328D23A9o0J9J" TargetMode="External"/><Relationship Id="rId116" Type="http://schemas.openxmlformats.org/officeDocument/2006/relationships/hyperlink" Target="consultantplus://offline/ref=3BD0C4C4E1CF44EE21976FE21042A5CDBFB03A169FDC0F118B77284CB81349D456EABAC29DBD404D183E5A9F8E809A472A328F22B602463Co8JEJ" TargetMode="External"/><Relationship Id="rId158" Type="http://schemas.openxmlformats.org/officeDocument/2006/relationships/hyperlink" Target="consultantplus://offline/ref=3BD0C4C4E1CF44EE21976FE21042A5CDBFB03A169FDC0F118B77284CB81349D456EABAC29DBD404D123E5A9F8E809A472A328F22B602463Co8JEJ" TargetMode="External"/><Relationship Id="rId323" Type="http://schemas.openxmlformats.org/officeDocument/2006/relationships/hyperlink" Target="consultantplus://offline/ref=3BD0C4C4E1CF44EE21976FE21042A5CDBFB03A169FDC0F118B77284CB81349D456EABAC29DBD4049133E5A9F8E809A472A328F22B602463Co8JEJ" TargetMode="External"/><Relationship Id="rId530" Type="http://schemas.openxmlformats.org/officeDocument/2006/relationships/hyperlink" Target="consultantplus://offline/ref=3BD0C4C4E1CF44EE21976FE21042A5CDBFB03A169FDC0F118B77284CB81349D456EABAC29DBD41491B3E5A9F8E809A472A328F22B602463Co8JEJ" TargetMode="External"/><Relationship Id="rId20" Type="http://schemas.openxmlformats.org/officeDocument/2006/relationships/hyperlink" Target="consultantplus://offline/ref=3BD0C4C4E1CF44EE219771EF062EF2C1BABB6C1E95D30041D3287311EF1A438311A5E380D9B040481A350EC8C181C6027B218E27B6004723857B61oEJ7J" TargetMode="External"/><Relationship Id="rId62" Type="http://schemas.openxmlformats.org/officeDocument/2006/relationships/hyperlink" Target="consultantplus://offline/ref=3BD0C4C4E1CF44EE21976FE21042A5CDBFB0331396DB0F118B77284CB81349D456EABAC299BA49434E644A9BC7D493582E2D9121A801o4JFJ" TargetMode="External"/><Relationship Id="rId365" Type="http://schemas.openxmlformats.org/officeDocument/2006/relationships/hyperlink" Target="consultantplus://offline/ref=3BD0C4C4E1CF44EE21976FE21042A5CDBFB03A169FDC0F118B77284CB81349D456EABAC198B615195E6003CFCECB9747302E8F22oAJ1J" TargetMode="External"/><Relationship Id="rId572" Type="http://schemas.openxmlformats.org/officeDocument/2006/relationships/hyperlink" Target="consultantplus://offline/ref=3BD0C4C4E1CF44EE21976FE21042A5CDBFB03A169FDC0F118B77284CB81349D456EABAC29DBD404D183E5A9F8E809A472A328F22B602463Co8JEJ" TargetMode="External"/><Relationship Id="rId628" Type="http://schemas.openxmlformats.org/officeDocument/2006/relationships/hyperlink" Target="consultantplus://offline/ref=3BD0C4C4E1CF44EE21976FE21042A5CDBFB03A169FDC0F118B77284CB81349D456EABAC29DBD404C1C3E5A9F8E809A472A328F22B602463Co8JEJ" TargetMode="External"/><Relationship Id="rId225" Type="http://schemas.openxmlformats.org/officeDocument/2006/relationships/hyperlink" Target="consultantplus://offline/ref=3BD0C4C4E1CF44EE21976FE21042A5CDBFB03A169FDC0F118B77284CB81349D456EABAC29DBD404D1F3E5A9F8E809A472A328F22B602463Co8JEJ" TargetMode="External"/><Relationship Id="rId267" Type="http://schemas.openxmlformats.org/officeDocument/2006/relationships/hyperlink" Target="consultantplus://offline/ref=3BD0C4C4E1CF44EE21976FE21042A5CDBFB03A169FDC0F118B77284CB81349D456EABAC29DBD404D123E5A9F8E809A472A328F22B602463Co8JEJ" TargetMode="External"/><Relationship Id="rId432" Type="http://schemas.openxmlformats.org/officeDocument/2006/relationships/hyperlink" Target="consultantplus://offline/ref=3BD0C4C4E1CF44EE21976FE21042A5CDBFB03A169FDC0F118B77284CB81349D456EABAC29DBD434C123E5A9F8E809A472A328F22B602463Co8JEJ" TargetMode="External"/><Relationship Id="rId474" Type="http://schemas.openxmlformats.org/officeDocument/2006/relationships/hyperlink" Target="consultantplus://offline/ref=3BD0C4C4E1CF44EE21976FE21042A5CDBFB03A169FDC0F118B77284CB81349D456EABAC29DBD43481C3E5A9F8E809A472A328F22B602463Co8JEJ" TargetMode="External"/><Relationship Id="rId127" Type="http://schemas.openxmlformats.org/officeDocument/2006/relationships/hyperlink" Target="consultantplus://offline/ref=3BD0C4C4E1CF44EE21976FE21042A5CDBFB03A169FDC0F118B77284CB81349D456EABAC29DBD41491B3E5A9F8E809A472A328F22B602463Co8JEJ" TargetMode="External"/><Relationship Id="rId681" Type="http://schemas.openxmlformats.org/officeDocument/2006/relationships/hyperlink" Target="consultantplus://offline/ref=3BD0C4C4E1CF44EE21976FE21042A5CDBFB03A169FDC0F118B77284CB81349D456EABAC29EB94A1C4B715BC3CBD189462F328D23A9o0J9J" TargetMode="External"/><Relationship Id="rId31" Type="http://schemas.openxmlformats.org/officeDocument/2006/relationships/hyperlink" Target="consultantplus://offline/ref=3BD0C4C4E1CF44EE21976FE21042A5CDBFB0331396DB0F118B77284CB81349D444EAE2CE9CB95F481B2B0CCECBoDJCJ" TargetMode="External"/><Relationship Id="rId73" Type="http://schemas.openxmlformats.org/officeDocument/2006/relationships/hyperlink" Target="consultantplus://offline/ref=3BD0C4C4E1CF44EE219771EF062EF2C1BABB6C1E94DC0643D6287311EF1A438311A5E380D9B040481A370CC9C181C6027B218E27B6004723857B61oEJ7J" TargetMode="External"/><Relationship Id="rId169" Type="http://schemas.openxmlformats.org/officeDocument/2006/relationships/hyperlink" Target="consultantplus://offline/ref=3BD0C4C4E1CF44EE21976FE21042A5CDBFB03A169FDC0F118B77284CB81349D456EABAC29FBF4A1C4B715BC3CBD189462F328D23A9o0J9J" TargetMode="External"/><Relationship Id="rId334" Type="http://schemas.openxmlformats.org/officeDocument/2006/relationships/hyperlink" Target="consultantplus://offline/ref=3BD0C4C4E1CF44EE21976FE21042A5CDBFB03A169FDC0F118B77284CB81349D456EABAC29DBD41491B3E5A9F8E809A472A328F22B602463Co8JEJ" TargetMode="External"/><Relationship Id="rId376" Type="http://schemas.openxmlformats.org/officeDocument/2006/relationships/hyperlink" Target="consultantplus://offline/ref=3BD0C4C4E1CF44EE21976FE21042A5CDBFB03A169FDC0F118B77284CB81349D456EABAC29DBD41491B3E5A9F8E809A472A328F22B602463Co8JEJ" TargetMode="External"/><Relationship Id="rId541" Type="http://schemas.openxmlformats.org/officeDocument/2006/relationships/hyperlink" Target="consultantplus://offline/ref=3BD0C4C4E1CF44EE21976FE21042A5CDBFB03A169FDC0F118B77284CB81349D456EABAC29DBD404C1C3E5A9F8E809A472A328F22B602463Co8JEJ" TargetMode="External"/><Relationship Id="rId583" Type="http://schemas.openxmlformats.org/officeDocument/2006/relationships/hyperlink" Target="consultantplus://offline/ref=3BD0C4C4E1CF44EE21976FE21042A5CDBFB03A169FDC0F118B77284CB81349D456EABAC29DBD404E1D3E5A9F8E809A472A328F22B602463Co8JEJ" TargetMode="External"/><Relationship Id="rId639" Type="http://schemas.openxmlformats.org/officeDocument/2006/relationships/hyperlink" Target="consultantplus://offline/ref=3BD0C4C4E1CF44EE21976FE21042A5CDBFB03A169FDC0F118B77284CB81349D456EABAC29DBD41491B3E5A9F8E809A472A328F22B602463Co8JEJ" TargetMode="External"/><Relationship Id="rId4" Type="http://schemas.openxmlformats.org/officeDocument/2006/relationships/webSettings" Target="webSettings.xml"/><Relationship Id="rId180" Type="http://schemas.openxmlformats.org/officeDocument/2006/relationships/hyperlink" Target="consultantplus://offline/ref=3BD0C4C4E1CF44EE21976FE21042A5CDBFB03A169FDC0F118B77284CB81349D456EABAC19CB615195E6003CFCECB9747302E8F22oAJ1J" TargetMode="External"/><Relationship Id="rId236" Type="http://schemas.openxmlformats.org/officeDocument/2006/relationships/hyperlink" Target="consultantplus://offline/ref=3BD0C4C4E1CF44EE21976FE21042A5CDBFB03A169FDC0F118B77284CB81349D456EABAC29DBD404C1C3E5A9F8E809A472A328F22B602463Co8JEJ" TargetMode="External"/><Relationship Id="rId278" Type="http://schemas.openxmlformats.org/officeDocument/2006/relationships/hyperlink" Target="consultantplus://offline/ref=3BD0C4C4E1CF44EE21976FE21042A5CDBFB03A169FDC0F118B77284CB81349D456EABAC099B615195E6003CFCECB9747302E8F22oAJ1J" TargetMode="External"/><Relationship Id="rId401" Type="http://schemas.openxmlformats.org/officeDocument/2006/relationships/hyperlink" Target="consultantplus://offline/ref=3BD0C4C4E1CF44EE21976FE21042A5CDBFB03A169FDC0F118B77284CB81349D456EABAC29DBD40481D3E5A9F8E809A472A328F22B602463Co8JEJ" TargetMode="External"/><Relationship Id="rId443" Type="http://schemas.openxmlformats.org/officeDocument/2006/relationships/hyperlink" Target="consultantplus://offline/ref=3BD0C4C4E1CF44EE21976FE21042A5CDBFB03A169FDC0F118B77284CB81349D456EABAC29DBD41491B3E5A9F8E809A472A328F22B602463Co8JEJ" TargetMode="External"/><Relationship Id="rId650" Type="http://schemas.openxmlformats.org/officeDocument/2006/relationships/hyperlink" Target="consultantplus://offline/ref=3BD0C4C4E1CF44EE21976FE21042A5CDBFB03A169FDC0F118B77284CB81349D456EABAC29DBD414D1C3E5A9F8E809A472A328F22B602463Co8JEJ" TargetMode="External"/><Relationship Id="rId303" Type="http://schemas.openxmlformats.org/officeDocument/2006/relationships/hyperlink" Target="consultantplus://offline/ref=3BD0C4C4E1CF44EE21976FE21042A5CDBFB03A169FDC0F118B77284CB81349D456EABAC195B615195E6003CFCECB9747302E8F22oAJ1J" TargetMode="External"/><Relationship Id="rId485" Type="http://schemas.openxmlformats.org/officeDocument/2006/relationships/hyperlink" Target="consultantplus://offline/ref=3BD0C4C4E1CF44EE21976FE21042A5CDBFB03A169FDC0F118B77284CB81349D456EABAC29DBD404C1C3E5A9F8E809A472A328F22B602463Co8JEJ" TargetMode="External"/><Relationship Id="rId692" Type="http://schemas.openxmlformats.org/officeDocument/2006/relationships/hyperlink" Target="consultantplus://offline/ref=3BD0C4C4E1CF44EE21976FE21042A5CDBFB03A169FDC0F118B77284CB81349D456EABAC19CB615195E6003CFCECB9747302E8F22oAJ1J" TargetMode="External"/><Relationship Id="rId706" Type="http://schemas.openxmlformats.org/officeDocument/2006/relationships/hyperlink" Target="consultantplus://offline/ref=3BD0C4C4E1CF44EE21976FE21042A5CDBFB03A169FDC0F118B77284CB81349D456EABAC598B615195E6003CFCECB9747302E8F22oAJ1J" TargetMode="External"/><Relationship Id="rId42" Type="http://schemas.openxmlformats.org/officeDocument/2006/relationships/hyperlink" Target="consultantplus://offline/ref=3BD0C4C4E1CF44EE21976FE21042A5CDBFB0331396DB0F118B77284CB81349D456EABAC29CBC41434E644A9BC7D493582E2D9121A801o4JFJ" TargetMode="External"/><Relationship Id="rId84" Type="http://schemas.openxmlformats.org/officeDocument/2006/relationships/hyperlink" Target="consultantplus://offline/ref=3BD0C4C4E1CF44EE21976FE21042A5CDBFB0331396DB0F118B77284CB81349D456EABAC19CB444434E644A9BC7D493582E2D9121A801o4JFJ" TargetMode="External"/><Relationship Id="rId138" Type="http://schemas.openxmlformats.org/officeDocument/2006/relationships/hyperlink" Target="consultantplus://offline/ref=3BD0C4C4E1CF44EE21976FE21042A5CDBFB03A169FDC0F118B77284CB81349D456EABAC496E9100C4F380FCAD4D596582C2C8Eo2JAJ" TargetMode="External"/><Relationship Id="rId345" Type="http://schemas.openxmlformats.org/officeDocument/2006/relationships/hyperlink" Target="consultantplus://offline/ref=3BD0C4C4E1CF44EE21976FE21042A5CDBFB03A169FDC0F118B77284CB81349D456EABAC29DBD40481D3E5A9F8E809A472A328F22B602463Co8JEJ" TargetMode="External"/><Relationship Id="rId387" Type="http://schemas.openxmlformats.org/officeDocument/2006/relationships/hyperlink" Target="consultantplus://offline/ref=3BD0C4C4E1CF44EE21976FE21042A5CDBFB03A169FDC0F118B77284CB81349D456EABAC29DBD41491B3E5A9F8E809A472A328F22B602463Co8JEJ" TargetMode="External"/><Relationship Id="rId510" Type="http://schemas.openxmlformats.org/officeDocument/2006/relationships/hyperlink" Target="consultantplus://offline/ref=3BD0C4C4E1CF44EE21976FE21042A5CDBFB03A169FDC0F118B77284CB81349D456EABAC29DBD434C183E5A9F8E809A472A328F22B602463Co8JEJ" TargetMode="External"/><Relationship Id="rId552" Type="http://schemas.openxmlformats.org/officeDocument/2006/relationships/hyperlink" Target="consultantplus://offline/ref=3BD0C4C4E1CF44EE21976FE21042A5CDBFB03A169FDC0F118B77284CB81349D456EABAC29DBD404D183E5A9F8E809A472A328F22B602463Co8JEJ" TargetMode="External"/><Relationship Id="rId594" Type="http://schemas.openxmlformats.org/officeDocument/2006/relationships/hyperlink" Target="consultantplus://offline/ref=3BD0C4C4E1CF44EE21976FE21042A5CDBFB03A169FDC0F118B77284CB81349D456EABAC29DBD41491B3E5A9F8E809A472A328F22B602463Co8JEJ" TargetMode="External"/><Relationship Id="rId608" Type="http://schemas.openxmlformats.org/officeDocument/2006/relationships/hyperlink" Target="consultantplus://offline/ref=3BD0C4C4E1CF44EE21976FE21042A5CDBFB03A169FDC0F118B77284CB81349D456EABAC29DBD40491A3E5A9F8E809A472A328F22B602463Co8JEJ" TargetMode="External"/><Relationship Id="rId191" Type="http://schemas.openxmlformats.org/officeDocument/2006/relationships/hyperlink" Target="consultantplus://offline/ref=3BD0C4C4E1CF44EE21976FE21042A5CDBFB03A169FDC0F118B77284CB81349D456EABAC29DBD41491B3E5A9F8E809A472A328F22B602463Co8JEJ" TargetMode="External"/><Relationship Id="rId205" Type="http://schemas.openxmlformats.org/officeDocument/2006/relationships/hyperlink" Target="consultantplus://offline/ref=3BD0C4C4E1CF44EE21976FE21042A5CDBFB03A169FDC0F118B77284CB81349D456EABAC19CB615195E6003CFCECB9747302E8F22oAJ1J" TargetMode="External"/><Relationship Id="rId247" Type="http://schemas.openxmlformats.org/officeDocument/2006/relationships/hyperlink" Target="consultantplus://offline/ref=3BD0C4C4E1CF44EE21976FE21042A5CDBFB03A169FDC0F118B77284CB81349D456EABAC695B615195E6003CFCECB9747302E8F22oAJ1J" TargetMode="External"/><Relationship Id="rId412" Type="http://schemas.openxmlformats.org/officeDocument/2006/relationships/hyperlink" Target="consultantplus://offline/ref=3BD0C4C4E1CF44EE21976FE21042A5CDBFB03A169FDC0F118B77284CB81349D456EABAC29DBD41491B3E5A9F8E809A472A328F22B602463Co8JEJ" TargetMode="External"/><Relationship Id="rId107" Type="http://schemas.openxmlformats.org/officeDocument/2006/relationships/hyperlink" Target="consultantplus://offline/ref=3BD0C4C4E1CF44EE21976FE21042A5CDBFB03A169FDC0F118B77284CB81349D456EABAC29DBD41491B3E5A9F8E809A472A328F22B602463Co8JEJ" TargetMode="External"/><Relationship Id="rId289" Type="http://schemas.openxmlformats.org/officeDocument/2006/relationships/hyperlink" Target="consultantplus://offline/ref=3BD0C4C4E1CF44EE21976FE21042A5CDBFB03A169FDC0F118B77284CB81349D456EABAC29DBD404A1F3E5A9F8E809A472A328F22B602463Co8JEJ" TargetMode="External"/><Relationship Id="rId454" Type="http://schemas.openxmlformats.org/officeDocument/2006/relationships/hyperlink" Target="consultantplus://offline/ref=3BD0C4C4E1CF44EE21976FE21042A5CDBFB03A169FDC0F118B77284CB81349D456EABAC29DBA4A1C4B715BC3CBD189462F328D23A9o0J9J" TargetMode="External"/><Relationship Id="rId496" Type="http://schemas.openxmlformats.org/officeDocument/2006/relationships/hyperlink" Target="consultantplus://offline/ref=3BD0C4C4E1CF44EE21976FE21042A5CDBFB03A169FDC0F118B77284CB81349D456EABAC29DBD40491A3E5A9F8E809A472A328F22B602463Co8JEJ" TargetMode="External"/><Relationship Id="rId661" Type="http://schemas.openxmlformats.org/officeDocument/2006/relationships/hyperlink" Target="consultantplus://offline/ref=3BD0C4C4E1CF44EE21976FE21042A5CDBFB03A169FDC0F118B77284CB81349D456EABAC29DBD414E1F3E5A9F8E809A472A328F22B602463Co8JEJ" TargetMode="External"/><Relationship Id="rId717" Type="http://schemas.openxmlformats.org/officeDocument/2006/relationships/image" Target="media/image1.png"/><Relationship Id="rId11" Type="http://schemas.openxmlformats.org/officeDocument/2006/relationships/hyperlink" Target="consultantplus://offline/ref=3BD0C4C4E1CF44EE219771EF062EF2C1BABB6C1E95DC0346D4287311EF1A438311A5E380D9B040481A350EC8C181C6027B218E27B6004723857B61oEJ7J" TargetMode="External"/><Relationship Id="rId53" Type="http://schemas.openxmlformats.org/officeDocument/2006/relationships/hyperlink" Target="consultantplus://offline/ref=3BD0C4C4E1CF44EE21976FE21042A5CDBEB834149ED90F118B77284CB81349D456EABAC29DBD41411F3E5A9F8E809A472A328F22B602463Co8JEJ" TargetMode="External"/><Relationship Id="rId149" Type="http://schemas.openxmlformats.org/officeDocument/2006/relationships/hyperlink" Target="consultantplus://offline/ref=3BD0C4C4E1CF44EE21976FE21042A5CDBFB03A169FDC0F118B77284CB81349D456EABAC796E9100C4F380FCAD4D596582C2C8Eo2JAJ" TargetMode="External"/><Relationship Id="rId314" Type="http://schemas.openxmlformats.org/officeDocument/2006/relationships/hyperlink" Target="consultantplus://offline/ref=3BD0C4C4E1CF44EE21976FE21042A5CDBFB03A169FDC0F118B77284CB81349D456EABAC29DBD4141183E5A9F8E809A472A328F22B602463Co8JEJ" TargetMode="External"/><Relationship Id="rId356" Type="http://schemas.openxmlformats.org/officeDocument/2006/relationships/hyperlink" Target="consultantplus://offline/ref=3BD0C4C4E1CF44EE21976FE21042A5CDBFB03A169FDC0F118B77284CB81349D456EABAC29FBF4A1C4B715BC3CBD189462F328D23A9o0J9J" TargetMode="External"/><Relationship Id="rId398" Type="http://schemas.openxmlformats.org/officeDocument/2006/relationships/hyperlink" Target="consultantplus://offline/ref=3BD0C4C4E1CF44EE21976FE21042A5CDBFB03A169FDC0F118B77284CB81349D456EABAC29FBF4A1C4B715BC3CBD189462F328D23A9o0J9J" TargetMode="External"/><Relationship Id="rId521" Type="http://schemas.openxmlformats.org/officeDocument/2006/relationships/hyperlink" Target="consultantplus://offline/ref=3BD0C4C4E1CF44EE21976FE21042A5CDBFB03A169FDC0F118B77284CB81349D456EABAC795B615195E6003CFCECB9747302E8F22oAJ1J" TargetMode="External"/><Relationship Id="rId563" Type="http://schemas.openxmlformats.org/officeDocument/2006/relationships/hyperlink" Target="consultantplus://offline/ref=3BD0C4C4E1CF44EE219771EF062EF2C1BABB6C1E94DC0743D1287311EF1A438311A5E380D9B040481A370BCDC181C6027B218E27B6004723857B61oEJ7J" TargetMode="External"/><Relationship Id="rId619" Type="http://schemas.openxmlformats.org/officeDocument/2006/relationships/hyperlink" Target="consultantplus://offline/ref=3BD0C4C4E1CF44EE21976FE21042A5CDBFB03A169FDC0F118B77284CB81349D456EABAC29DBD404D183E5A9F8E809A472A328F22B602463Co8JEJ" TargetMode="External"/><Relationship Id="rId95" Type="http://schemas.openxmlformats.org/officeDocument/2006/relationships/hyperlink" Target="consultantplus://offline/ref=3BD0C4C4E1CF44EE21976FE21042A5CDBFB0331396DB0F118B77284CB81349D456EABAC29EB944434E644A9BC7D493582E2D9121A801o4JFJ" TargetMode="External"/><Relationship Id="rId160" Type="http://schemas.openxmlformats.org/officeDocument/2006/relationships/hyperlink" Target="consultantplus://offline/ref=3BD0C4C4E1CF44EE21976FE21042A5CDBFB03A169FDC0F118B77284CB81349D456EABAC29DBD41491B3E5A9F8E809A472A328F22B602463Co8JEJ" TargetMode="External"/><Relationship Id="rId216" Type="http://schemas.openxmlformats.org/officeDocument/2006/relationships/hyperlink" Target="consultantplus://offline/ref=3BD0C4C4E1CF44EE21976FE21042A5CDBFB03A169FDC0F118B77284CB81349D456EABAC29DBD40481D3E5A9F8E809A472A328F22B602463Co8JEJ" TargetMode="External"/><Relationship Id="rId423" Type="http://schemas.openxmlformats.org/officeDocument/2006/relationships/hyperlink" Target="consultantplus://offline/ref=3BD0C4C4E1CF44EE21976FE21042A5CDBFB03A169FDC0F118B77284CB81349D456EABAC29DBD434C123E5A9F8E809A472A328F22B602463Co8JEJ" TargetMode="External"/><Relationship Id="rId258" Type="http://schemas.openxmlformats.org/officeDocument/2006/relationships/hyperlink" Target="consultantplus://offline/ref=3BD0C4C4E1CF44EE21976FE21042A5CDBFB03A169FDC0F118B77284CB81349D456EABAC099B615195E6003CFCECB9747302E8F22oAJ1J" TargetMode="External"/><Relationship Id="rId465" Type="http://schemas.openxmlformats.org/officeDocument/2006/relationships/hyperlink" Target="consultantplus://offline/ref=3BD0C4C4E1CF44EE21976FE21042A5CDBFB03A169FDC0F118B77284CB81349D456EABAC19CB615195E6003CFCECB9747302E8F22oAJ1J" TargetMode="External"/><Relationship Id="rId630" Type="http://schemas.openxmlformats.org/officeDocument/2006/relationships/hyperlink" Target="consultantplus://offline/ref=3BD0C4C4E1CF44EE21976FE21042A5CDBFB03A169FDC0F118B77284CB81349D456EABAC29DBD41491B3E5A9F8E809A472A328F22B602463Co8JEJ" TargetMode="External"/><Relationship Id="rId672" Type="http://schemas.openxmlformats.org/officeDocument/2006/relationships/hyperlink" Target="consultantplus://offline/ref=3BD0C4C4E1CF44EE21976FE21042A5CDBFB03A169FDC0F118B77284CB81349D456EABAC29EB94A1C4B715BC3CBD189462F328D23A9o0J9J" TargetMode="External"/><Relationship Id="rId22" Type="http://schemas.openxmlformats.org/officeDocument/2006/relationships/hyperlink" Target="consultantplus://offline/ref=3BD0C4C4E1CF44EE219771EF062EF2C1BABB6C1E94DC0743D1287311EF1A438311A5E380D9B040481A350EC8C181C6027B218E27B6004723857B61oEJ7J" TargetMode="External"/><Relationship Id="rId64" Type="http://schemas.openxmlformats.org/officeDocument/2006/relationships/hyperlink" Target="consultantplus://offline/ref=3BD0C4C4E1CF44EE219771EF062EF2C1BABB6C1E94DC0743D1287311EF1A438311A5E380D9B040481A350DCAC181C6027B218E27B6004723857B61oEJ7J" TargetMode="External"/><Relationship Id="rId118" Type="http://schemas.openxmlformats.org/officeDocument/2006/relationships/hyperlink" Target="consultantplus://offline/ref=3BD0C4C4E1CF44EE21976FE21042A5CDBFB03A169FDC0F118B77284CB81349D456EABAC29DBD43481C3E5A9F8E809A472A328F22B602463Co8JEJ" TargetMode="External"/><Relationship Id="rId325" Type="http://schemas.openxmlformats.org/officeDocument/2006/relationships/hyperlink" Target="consultantplus://offline/ref=3BD0C4C4E1CF44EE21976FE21042A5CDBFB03A169FDC0F118B77284CB81349D456EABAC29DBD404A1F3E5A9F8E809A472A328F22B602463Co8JEJ" TargetMode="External"/><Relationship Id="rId367" Type="http://schemas.openxmlformats.org/officeDocument/2006/relationships/hyperlink" Target="consultantplus://offline/ref=3BD0C4C4E1CF44EE21976FE21042A5CDBFB03A169FDC0F118B77284CB81349D456EABAC09CB615195E6003CFCECB9747302E8F22oAJ1J" TargetMode="External"/><Relationship Id="rId532" Type="http://schemas.openxmlformats.org/officeDocument/2006/relationships/hyperlink" Target="consultantplus://offline/ref=3BD0C4C4E1CF44EE21976FE21042A5CDBFB03A169FDC0F118B77284CB81349D456EABAC29DBD434F123E5A9F8E809A472A328F22B602463Co8JEJ" TargetMode="External"/><Relationship Id="rId574" Type="http://schemas.openxmlformats.org/officeDocument/2006/relationships/hyperlink" Target="consultantplus://offline/ref=3BD0C4C4E1CF44EE21976FE21042A5CDBFB03A169FDC0F118B77284CB81349D456EABAC29DBD404D123E5A9F8E809A472A328F22B602463Co8JEJ" TargetMode="External"/><Relationship Id="rId171" Type="http://schemas.openxmlformats.org/officeDocument/2006/relationships/hyperlink" Target="consultantplus://offline/ref=3BD0C4C4E1CF44EE21976FE21042A5CDBFB03A169FDC0F118B77284CB81349D456EABAC29CB615195E6003CFCECB9747302E8F22oAJ1J" TargetMode="External"/><Relationship Id="rId227" Type="http://schemas.openxmlformats.org/officeDocument/2006/relationships/hyperlink" Target="consultantplus://offline/ref=3BD0C4C4E1CF44EE21976FE21042A5CDBFB03A169FDC0F118B77284CB81349D456EABAC19CB615195E6003CFCECB9747302E8F22oAJ1J" TargetMode="External"/><Relationship Id="rId269" Type="http://schemas.openxmlformats.org/officeDocument/2006/relationships/hyperlink" Target="consultantplus://offline/ref=3BD0C4C4E1CF44EE21976FE21042A5CDBFB03A169FDC0F118B77284CB81349D456EABAC29DBD4049133E5A9F8E809A472A328F22B602463Co8JEJ" TargetMode="External"/><Relationship Id="rId434" Type="http://schemas.openxmlformats.org/officeDocument/2006/relationships/hyperlink" Target="consultantplus://offline/ref=3BD0C4C4E1CF44EE219771EF062EF2C1BABB6C1E95DA014ED4287311EF1A438311A5E392D9E84C491E2B0ECFD4D79747o2J7J" TargetMode="External"/><Relationship Id="rId476" Type="http://schemas.openxmlformats.org/officeDocument/2006/relationships/hyperlink" Target="consultantplus://offline/ref=3BD0C4C4E1CF44EE21976FE21042A5CDBFB03A169FDC0F118B77284CB81349D456EABAC598B615195E6003CFCECB9747302E8F22oAJ1J" TargetMode="External"/><Relationship Id="rId641" Type="http://schemas.openxmlformats.org/officeDocument/2006/relationships/hyperlink" Target="consultantplus://offline/ref=3BD0C4C4E1CF44EE21976FE21042A5CDBFB03A169FDC0F118B77284CB81349D456EABAC29DBD41491B3E5A9F8E809A472A328F22B602463Co8JEJ" TargetMode="External"/><Relationship Id="rId683" Type="http://schemas.openxmlformats.org/officeDocument/2006/relationships/hyperlink" Target="consultantplus://offline/ref=3BD0C4C4E1CF44EE21976FE21042A5CDBFB03A169FDC0F118B77284CB81349D456EABAC29DBD404C1C3E5A9F8E809A472A328F22B602463Co8JEJ" TargetMode="External"/><Relationship Id="rId33" Type="http://schemas.openxmlformats.org/officeDocument/2006/relationships/hyperlink" Target="consultantplus://offline/ref=3BD0C4C4E1CF44EE219771EF062EF2C1BABB6C1E94DA0445DE287311EF1A438311A5E392D9E84C491E2B0ECFD4D79747o2J7J" TargetMode="External"/><Relationship Id="rId129" Type="http://schemas.openxmlformats.org/officeDocument/2006/relationships/hyperlink" Target="consultantplus://offline/ref=3BD0C4C4E1CF44EE21976FE21042A5CDBFB03A169FDC0F118B77284CB81349D456EABAC29AB615195E6003CFCECB9747302E8F22oAJ1J" TargetMode="External"/><Relationship Id="rId280" Type="http://schemas.openxmlformats.org/officeDocument/2006/relationships/hyperlink" Target="consultantplus://offline/ref=3BD0C4C4E1CF44EE21976FE21042A5CDBFB03A169FDC0F118B77284CB81349D456EABAC69CB615195E6003CFCECB9747302E8F22oAJ1J" TargetMode="External"/><Relationship Id="rId336" Type="http://schemas.openxmlformats.org/officeDocument/2006/relationships/hyperlink" Target="consultantplus://offline/ref=3BD0C4C4E1CF44EE21976FE21042A5CDBFB03A169FDC0F118B77284CB81349D456EABAC29DBD43481C3E5A9F8E809A472A328F22B602463Co8JEJ" TargetMode="External"/><Relationship Id="rId501" Type="http://schemas.openxmlformats.org/officeDocument/2006/relationships/hyperlink" Target="consultantplus://offline/ref=3BD0C4C4E1CF44EE21976FE21042A5CDBFB03A169FDC0F118B77284CB81349D456EABAC29DBD41491B3E5A9F8E809A472A328F22B602463Co8JEJ" TargetMode="External"/><Relationship Id="rId543" Type="http://schemas.openxmlformats.org/officeDocument/2006/relationships/hyperlink" Target="consultantplus://offline/ref=3BD0C4C4E1CF44EE21976FE21042A5CDBFB03A169FDC0F118B77284CB81349D456EABAC19CB615195E6003CFCECB9747302E8F22oAJ1J" TargetMode="External"/><Relationship Id="rId75" Type="http://schemas.openxmlformats.org/officeDocument/2006/relationships/hyperlink" Target="consultantplus://offline/ref=3BD0C4C4E1CF44EE21976FE21042A5CDBFB0331396DB0F118B77284CB81349D444EAE2CE9CB95F481B2B0CCECBoDJCJ" TargetMode="External"/><Relationship Id="rId140" Type="http://schemas.openxmlformats.org/officeDocument/2006/relationships/hyperlink" Target="consultantplus://offline/ref=3BD0C4C4E1CF44EE21976FE21042A5CDBFB03A169FDC0F118B77284CB81349D456EABAC19CB615195E6003CFCECB9747302E8F22oAJ1J" TargetMode="External"/><Relationship Id="rId182" Type="http://schemas.openxmlformats.org/officeDocument/2006/relationships/hyperlink" Target="consultantplus://offline/ref=3BD0C4C4E1CF44EE21976FE21042A5CDBFB03A169FDC0F118B77284CB81349D456EABAC598B615195E6003CFCECB9747302E8F22oAJ1J" TargetMode="External"/><Relationship Id="rId378" Type="http://schemas.openxmlformats.org/officeDocument/2006/relationships/hyperlink" Target="consultantplus://offline/ref=3BD0C4C4E1CF44EE21976FE21042A5CDBFB03A169FDC0F118B77284CB81349D456EABAC79DB615195E6003CFCECB9747302E8F22oAJ1J" TargetMode="External"/><Relationship Id="rId403" Type="http://schemas.openxmlformats.org/officeDocument/2006/relationships/hyperlink" Target="consultantplus://offline/ref=3BD0C4C4E1CF44EE21976FE21042A5CDBFB03A169FDC0F118B77284CB81349D456EABAC29DBD41491B3E5A9F8E809A472A328F22B602463Co8JEJ" TargetMode="External"/><Relationship Id="rId585" Type="http://schemas.openxmlformats.org/officeDocument/2006/relationships/hyperlink" Target="consultantplus://offline/ref=3BD0C4C4E1CF44EE21976FE21042A5CDBFB03A169FDC0F118B77284CB81349D456EABAC29DBD404C1C3E5A9F8E809A472A328F22B602463Co8JEJ" TargetMode="External"/><Relationship Id="rId6" Type="http://schemas.openxmlformats.org/officeDocument/2006/relationships/hyperlink" Target="consultantplus://offline/ref=3BD0C4C4E1CF44EE219771EF062EF2C1BABB6C1E91D80044DC757919B61641841EFAF48790BC41481A3508C59E84D313232D8B3DA801583F877Ao6J9J" TargetMode="External"/><Relationship Id="rId238" Type="http://schemas.openxmlformats.org/officeDocument/2006/relationships/hyperlink" Target="consultantplus://offline/ref=3BD0C4C4E1CF44EE21976FE21042A5CDBFB03A169FDC0F118B77284CB81349D456EABAC29DBD40481D3E5A9F8E809A472A328F22B602463Co8JEJ" TargetMode="External"/><Relationship Id="rId445" Type="http://schemas.openxmlformats.org/officeDocument/2006/relationships/hyperlink" Target="consultantplus://offline/ref=3BD0C4C4E1CF44EE21976FE21042A5CDBFB03A169FDC0F118B77284CB81349D456EABAC29AB615195E6003CFCECB9747302E8F22oAJ1J" TargetMode="External"/><Relationship Id="rId487" Type="http://schemas.openxmlformats.org/officeDocument/2006/relationships/hyperlink" Target="consultantplus://offline/ref=3BD0C4C4E1CF44EE21976FE21042A5CDBFB03A169FDC0F118B77284CB81349D456EABAC29DBD41491B3E5A9F8E809A472A328F22B602463Co8JEJ" TargetMode="External"/><Relationship Id="rId610" Type="http://schemas.openxmlformats.org/officeDocument/2006/relationships/hyperlink" Target="consultantplus://offline/ref=3BD0C4C4E1CF44EE21976FE21042A5CDBFB03A169FDC0F118B77284CB81349D456EABAC19CB615195E6003CFCECB9747302E8F22oAJ1J" TargetMode="External"/><Relationship Id="rId652" Type="http://schemas.openxmlformats.org/officeDocument/2006/relationships/hyperlink" Target="consultantplus://offline/ref=3BD0C4C4E1CF44EE21976FE21042A5CDBFB03A169FDC0F118B77284CB81349D456EABAC29DBD414A133E5A9F8E809A472A328F22B602463Co8JEJ" TargetMode="External"/><Relationship Id="rId694" Type="http://schemas.openxmlformats.org/officeDocument/2006/relationships/hyperlink" Target="consultantplus://offline/ref=3BD0C4C4E1CF44EE21976FE21042A5CDBFB03A169FDC0F118B77284CB81349D456EABAC29DBD43411A3E5A9F8E809A472A328F22B602463Co8JEJ" TargetMode="External"/><Relationship Id="rId708" Type="http://schemas.openxmlformats.org/officeDocument/2006/relationships/hyperlink" Target="consultantplus://offline/ref=3BD0C4C4E1CF44EE21976FE21042A5CDBFB03A169FDC0F118B77284CB81349D456EABAC29DBD41491B3E5A9F8E809A472A328F22B602463Co8JEJ" TargetMode="External"/><Relationship Id="rId291" Type="http://schemas.openxmlformats.org/officeDocument/2006/relationships/hyperlink" Target="consultantplus://offline/ref=3BD0C4C4E1CF44EE21976FE21042A5CDBFB03A169FDC0F118B77284CB81349D456EABAC29FBF4A1C4B715BC3CBD189462F328D23A9o0J9J" TargetMode="External"/><Relationship Id="rId305" Type="http://schemas.openxmlformats.org/officeDocument/2006/relationships/hyperlink" Target="consultantplus://offline/ref=3BD0C4C4E1CF44EE21976FE21042A5CDBFB03A169FDC0F118B77284CB81349D456EABAC29DBD40491A3E5A9F8E809A472A328F22B602463Co8JEJ" TargetMode="External"/><Relationship Id="rId347" Type="http://schemas.openxmlformats.org/officeDocument/2006/relationships/hyperlink" Target="consultantplus://offline/ref=3BD0C4C4E1CF44EE21976FE21042A5CDBFB03A169FDC0F118B77284CB81349D456EABAC195B615195E6003CFCECB9747302E8F22oAJ1J" TargetMode="External"/><Relationship Id="rId512" Type="http://schemas.openxmlformats.org/officeDocument/2006/relationships/hyperlink" Target="consultantplus://offline/ref=3BD0C4C4E1CF44EE21976FE21042A5CDBFB03A169FDC0F118B77284CB81349D456EABAC29DBD41491B3E5A9F8E809A472A328F22B602463Co8JEJ" TargetMode="External"/><Relationship Id="rId44" Type="http://schemas.openxmlformats.org/officeDocument/2006/relationships/hyperlink" Target="consultantplus://offline/ref=3BD0C4C4E1CF44EE219771EF062EF2C1BABB6C1E94DA0445DE287311EF1A438311A5E392D9E84C491E2B0ECFD4D79747o2J7J" TargetMode="External"/><Relationship Id="rId86" Type="http://schemas.openxmlformats.org/officeDocument/2006/relationships/hyperlink" Target="consultantplus://offline/ref=3BD0C4C4E1CF44EE219771EF062EF2C1BABB6C1E94DC0743D1287311EF1A438311A5E380D9B040481A3406C6C181C6027B218E27B6004723857B61oEJ7J" TargetMode="External"/><Relationship Id="rId151" Type="http://schemas.openxmlformats.org/officeDocument/2006/relationships/hyperlink" Target="consultantplus://offline/ref=3BD0C4C4E1CF44EE21976FE21042A5CDBFB03A169FDC0F118B77284CB81349D456EABAC29DBD40481D3E5A9F8E809A472A328F22B602463Co8JEJ" TargetMode="External"/><Relationship Id="rId389" Type="http://schemas.openxmlformats.org/officeDocument/2006/relationships/hyperlink" Target="consultantplus://offline/ref=3BD0C4C4E1CF44EE21976FE21042A5CDBFB03A169FDC0F118B77284CB81349D456EABAC29DBD41491B3E5A9F8E809A472A328F22B602463Co8JEJ" TargetMode="External"/><Relationship Id="rId554" Type="http://schemas.openxmlformats.org/officeDocument/2006/relationships/hyperlink" Target="consultantplus://offline/ref=3BD0C4C4E1CF44EE21976FE21042A5CDBFB03A169FDC0F118B77284CB81349D456EABAC29DBD404F1A3E5A9F8E809A472A328F22B602463Co8JEJ" TargetMode="External"/><Relationship Id="rId596" Type="http://schemas.openxmlformats.org/officeDocument/2006/relationships/hyperlink" Target="consultantplus://offline/ref=3BD0C4C4E1CF44EE21976FE21042A5CDBFB03A169FDC0F118B77284CB81349D456EABAC099B615195E6003CFCECB9747302E8F22oAJ1J" TargetMode="External"/><Relationship Id="rId193" Type="http://schemas.openxmlformats.org/officeDocument/2006/relationships/hyperlink" Target="consultantplus://offline/ref=3BD0C4C4E1CF44EE21976FE21042A5CDBFB03A169FDC0F118B77284CB81349D456EABAC29DBD40481D3E5A9F8E809A472A328F22B602463Co8JEJ" TargetMode="External"/><Relationship Id="rId207" Type="http://schemas.openxmlformats.org/officeDocument/2006/relationships/hyperlink" Target="consultantplus://offline/ref=3BD0C4C4E1CF44EE21976FE21042A5CDBDB6311693D90F118B77284CB81349D456EABAC29DBD474F1E3E5A9F8E809A472A328F22B602463Co8JEJ" TargetMode="External"/><Relationship Id="rId249" Type="http://schemas.openxmlformats.org/officeDocument/2006/relationships/hyperlink" Target="consultantplus://offline/ref=3BD0C4C4E1CF44EE21976FE21042A5CDBFB03A169FDC0F118B77284CB81349D456EABAC29DBD404A183E5A9F8E809A472A328F22B602463Co8JEJ" TargetMode="External"/><Relationship Id="rId414" Type="http://schemas.openxmlformats.org/officeDocument/2006/relationships/hyperlink" Target="consultantplus://offline/ref=3BD0C4C4E1CF44EE21976FE21042A5CDBFB03A169FDC0F118B77284CB81349D456EABAC195B615195E6003CFCECB9747302E8F22oAJ1J" TargetMode="External"/><Relationship Id="rId456" Type="http://schemas.openxmlformats.org/officeDocument/2006/relationships/hyperlink" Target="consultantplus://offline/ref=3BD0C4C4E1CF44EE21976FE21042A5CDBFB03A169FDC0F118B77284CB81349D456EABAC29DBD41491B3E5A9F8E809A472A328F22B602463Co8JEJ" TargetMode="External"/><Relationship Id="rId498" Type="http://schemas.openxmlformats.org/officeDocument/2006/relationships/hyperlink" Target="consultantplus://offline/ref=3BD0C4C4E1CF44EE21976FE21042A5CDBFB03A169FDC0F118B77284CB81349D456EABAC29DBD404D183E5A9F8E809A472A328F22B602463Co8JEJ" TargetMode="External"/><Relationship Id="rId621" Type="http://schemas.openxmlformats.org/officeDocument/2006/relationships/hyperlink" Target="consultantplus://offline/ref=3BD0C4C4E1CF44EE21976FE21042A5CDBFB03A169FDC0F118B77284CB81349D456EABAC29DBD404D123E5A9F8E809A472A328F22B602463Co8JEJ" TargetMode="External"/><Relationship Id="rId663" Type="http://schemas.openxmlformats.org/officeDocument/2006/relationships/hyperlink" Target="consultantplus://offline/ref=3BD0C4C4E1CF44EE21976FE21042A5CDBFB03A169FDC0F118B77284CB81349D456EABAC29DBD414A1C3E5A9F8E809A472A328F22B602463Co8JEJ" TargetMode="External"/><Relationship Id="rId13" Type="http://schemas.openxmlformats.org/officeDocument/2006/relationships/hyperlink" Target="consultantplus://offline/ref=3BD0C4C4E1CF44EE219771EF062EF2C1BABB6C1E95DC0346D0287311EF1A438311A5E380D9B040481A350EC8C181C6027B218E27B6004723857B61oEJ7J" TargetMode="External"/><Relationship Id="rId109" Type="http://schemas.openxmlformats.org/officeDocument/2006/relationships/hyperlink" Target="consultantplus://offline/ref=3BD0C4C4E1CF44EE219771EF062EF2C1BABB6C1E94D80047D6287311EF1A438311A5E392D9E84C491E2B0ECFD4D79747o2J7J" TargetMode="External"/><Relationship Id="rId260" Type="http://schemas.openxmlformats.org/officeDocument/2006/relationships/hyperlink" Target="consultantplus://offline/ref=3BD0C4C4E1CF44EE21976FE21042A5CDBFB03A169FDC0F118B77284CB81349D456EABAC69CB615195E6003CFCECB9747302E8F22oAJ1J" TargetMode="External"/><Relationship Id="rId316" Type="http://schemas.openxmlformats.org/officeDocument/2006/relationships/hyperlink" Target="consultantplus://offline/ref=3BD0C4C4E1CF44EE21976FE21042A5CDBFB03A169FDC0F118B77284CB81349D456EABAC598B615195E6003CFCECB9747302E8F22oAJ1J" TargetMode="External"/><Relationship Id="rId523" Type="http://schemas.openxmlformats.org/officeDocument/2006/relationships/hyperlink" Target="consultantplus://offline/ref=3BD0C4C4E1CF44EE21976FE21042A5CDBFB03A169FDC0F118B77284CB81349D456EABAC595B615195E6003CFCECB9747302E8F22oAJ1J" TargetMode="External"/><Relationship Id="rId719" Type="http://schemas.openxmlformats.org/officeDocument/2006/relationships/fontTable" Target="fontTable.xml"/><Relationship Id="rId55" Type="http://schemas.openxmlformats.org/officeDocument/2006/relationships/hyperlink" Target="consultantplus://offline/ref=3BD0C4C4E1CF44EE21976FE21042A5CDBFB0331396DB0F118B77284CB81349D456EABAC19FBD47434E644A9BC7D493582E2D9121A801o4JFJ" TargetMode="External"/><Relationship Id="rId97" Type="http://schemas.openxmlformats.org/officeDocument/2006/relationships/hyperlink" Target="consultantplus://offline/ref=3BD0C4C4E1CF44EE21976FE21042A5CDBFB0331396DB0F118B77284CB81349D456EABAC294BB48434E644A9BC7D493582E2D9121A801o4JFJ" TargetMode="External"/><Relationship Id="rId120" Type="http://schemas.openxmlformats.org/officeDocument/2006/relationships/hyperlink" Target="consultantplus://offline/ref=3BD0C4C4E1CF44EE21976FE21042A5CDBFB03A169FDC0F118B77284CB81349D456EABAC29FBF4A1C4B715BC3CBD189462F328D23A9o0J9J" TargetMode="External"/><Relationship Id="rId358" Type="http://schemas.openxmlformats.org/officeDocument/2006/relationships/hyperlink" Target="consultantplus://offline/ref=3BD0C4C4E1CF44EE21976FE21042A5CDBFB03A169FDC0F118B77284CB81349D456EABAC29DBD43481C3E5A9F8E809A472A328F22B602463Co8JEJ" TargetMode="External"/><Relationship Id="rId565" Type="http://schemas.openxmlformats.org/officeDocument/2006/relationships/hyperlink" Target="consultantplus://offline/ref=3BD0C4C4E1CF44EE21976FE21042A5CDBFB03A169FDC0F118B77284CB81349D456EABAC29DBD404F133E5A9F8E809A472A328F22B602463Co8JEJ" TargetMode="External"/><Relationship Id="rId162" Type="http://schemas.openxmlformats.org/officeDocument/2006/relationships/hyperlink" Target="consultantplus://offline/ref=3BD0C4C4E1CF44EE21976FE21042A5CDBFB03A169FDC0F118B77284CB81349D456EABAC598B615195E6003CFCECB9747302E8F22oAJ1J" TargetMode="External"/><Relationship Id="rId218" Type="http://schemas.openxmlformats.org/officeDocument/2006/relationships/hyperlink" Target="consultantplus://offline/ref=3BD0C4C4E1CF44EE21976FE21042A5CDBFB03A169FDC0F118B77284CB81349D456EABAC29DBD4049133E5A9F8E809A472A328F22B602463Co8JEJ" TargetMode="External"/><Relationship Id="rId425" Type="http://schemas.openxmlformats.org/officeDocument/2006/relationships/hyperlink" Target="consultantplus://offline/ref=3BD0C4C4E1CF44EE21976FE21042A5CDBFB03A169FDC0F118B77284CB81349D456EABAC29DBD4049133E5A9F8E809A472A328F22B602463Co8JEJ" TargetMode="External"/><Relationship Id="rId467" Type="http://schemas.openxmlformats.org/officeDocument/2006/relationships/hyperlink" Target="consultantplus://offline/ref=3BD0C4C4E1CF44EE21976FE21042A5CDBFB03A169FDC0F118B77284CB81349D456EABAC19CB615195E6003CFCECB9747302E8F22oAJ1J" TargetMode="External"/><Relationship Id="rId632" Type="http://schemas.openxmlformats.org/officeDocument/2006/relationships/hyperlink" Target="consultantplus://offline/ref=3BD0C4C4E1CF44EE21976FE21042A5CDBFB03A169FDC0F118B77284CB81349D456EABAC29DBD41491B3E5A9F8E809A472A328F22B602463Co8JEJ" TargetMode="External"/><Relationship Id="rId271" Type="http://schemas.openxmlformats.org/officeDocument/2006/relationships/hyperlink" Target="consultantplus://offline/ref=3BD0C4C4E1CF44EE21976FE21042A5CDBFB03A169FDC0F118B77284CB81349D456EABAC695B615195E6003CFCECB9747302E8F22oAJ1J" TargetMode="External"/><Relationship Id="rId674" Type="http://schemas.openxmlformats.org/officeDocument/2006/relationships/hyperlink" Target="consultantplus://offline/ref=3BD0C4C4E1CF44EE21976FE21042A5CDBFB03A169FDC0F118B77284CB81349D456EABAC29DBD41491B3E5A9F8E809A472A328F22B602463Co8JEJ" TargetMode="External"/><Relationship Id="rId24" Type="http://schemas.openxmlformats.org/officeDocument/2006/relationships/hyperlink" Target="consultantplus://offline/ref=3BD0C4C4E1CF44EE219771EF062EF2C1BABB6C1E92DA014FDC757919B61641841EFAF48790BC41481A3D0FC59E84D313232D8B3DA801583F877Ao6J9J" TargetMode="External"/><Relationship Id="rId66" Type="http://schemas.openxmlformats.org/officeDocument/2006/relationships/hyperlink" Target="consultantplus://offline/ref=3BD0C4C4E1CF44EE21976FE21042A5CDBFB0331396DB0F118B77284CB81349D444EAE2CE9CB95F481B2B0CCECBoDJCJ" TargetMode="External"/><Relationship Id="rId131" Type="http://schemas.openxmlformats.org/officeDocument/2006/relationships/hyperlink" Target="consultantplus://offline/ref=3BD0C4C4E1CF44EE21976FE21042A5CDBFB03A169FDC0F118B77284CB81349D456EABAC796E9100C4F380FCAD4D596582C2C8Eo2JAJ" TargetMode="External"/><Relationship Id="rId327" Type="http://schemas.openxmlformats.org/officeDocument/2006/relationships/hyperlink" Target="consultantplus://offline/ref=3BD0C4C4E1CF44EE21976FE21042A5CDBFB03A169FDC0F118B77284CB81349D456EABAC29DBD404C1A3E5A9F8E809A472A328F22B602463Co8JEJ" TargetMode="External"/><Relationship Id="rId369" Type="http://schemas.openxmlformats.org/officeDocument/2006/relationships/hyperlink" Target="consultantplus://offline/ref=3BD0C4C4E1CF44EE21976FE21042A5CDBFB03A169FDC0F118B77284CB81349D456EABAC79DB615195E6003CFCECB9747302E8F22oAJ1J" TargetMode="External"/><Relationship Id="rId534" Type="http://schemas.openxmlformats.org/officeDocument/2006/relationships/hyperlink" Target="consultantplus://offline/ref=3BD0C4C4E1CF44EE21976FE21042A5CDBFB03A169FDC0F118B77284CB81349D456EABAC29DBD404F133E5A9F8E809A472A328F22B602463Co8JEJ" TargetMode="External"/><Relationship Id="rId576" Type="http://schemas.openxmlformats.org/officeDocument/2006/relationships/hyperlink" Target="consultantplus://offline/ref=3BD0C4C4E1CF44EE21976FE21042A5CDBFB03A169FDC0F118B77284CB81349D456EABAC29AB615195E6003CFCECB9747302E8F22oAJ1J" TargetMode="External"/><Relationship Id="rId173" Type="http://schemas.openxmlformats.org/officeDocument/2006/relationships/hyperlink" Target="consultantplus://offline/ref=3BD0C4C4E1CF44EE21976FE21042A5CDBFB03A169FDC0F118B77284CB81349D456EABAC29DBD4049133E5A9F8E809A472A328F22B602463Co8JEJ" TargetMode="External"/><Relationship Id="rId229" Type="http://schemas.openxmlformats.org/officeDocument/2006/relationships/hyperlink" Target="consultantplus://offline/ref=3BD0C4C4E1CF44EE21976FE21042A5CDBFB03A169FDC0F118B77284CB81349D456EABAC29DBD41491B3E5A9F8E809A472A328F22B602463Co8JEJ" TargetMode="External"/><Relationship Id="rId380" Type="http://schemas.openxmlformats.org/officeDocument/2006/relationships/hyperlink" Target="consultantplus://offline/ref=3BD0C4C4E1CF44EE21976FE21042A5CDBFB03A169FDC0F118B77284CB81349D456EABAC19CB615195E6003CFCECB9747302E8F22oAJ1J" TargetMode="External"/><Relationship Id="rId436" Type="http://schemas.openxmlformats.org/officeDocument/2006/relationships/hyperlink" Target="consultantplus://offline/ref=3BD0C4C4E1CF44EE21976FE21042A5CDBFB03A169FDC0F118B77284CB81349D456EABAC29DBD404C1C3E5A9F8E809A472A328F22B602463Co8JEJ" TargetMode="External"/><Relationship Id="rId601" Type="http://schemas.openxmlformats.org/officeDocument/2006/relationships/hyperlink" Target="consultantplus://offline/ref=3BD0C4C4E1CF44EE21976FE21042A5CDBFB03A169FDC0F118B77284CB81349D456EABAC598B615195E6003CFCECB9747302E8F22oAJ1J" TargetMode="External"/><Relationship Id="rId643" Type="http://schemas.openxmlformats.org/officeDocument/2006/relationships/hyperlink" Target="consultantplus://offline/ref=3BD0C4C4E1CF44EE21976FE21042A5CDBFB03A169FDC0F118B77284CB81349D456EABAC29DBD41491B3E5A9F8E809A472A328F22B602463Co8JEJ" TargetMode="External"/><Relationship Id="rId240" Type="http://schemas.openxmlformats.org/officeDocument/2006/relationships/hyperlink" Target="consultantplus://offline/ref=3BD0C4C4E1CF44EE21976FE21042A5CDBFB03A169FDC0F118B77284CB81349D456EABAC29FBF4A1C4B715BC3CBD189462F328D23A9o0J9J" TargetMode="External"/><Relationship Id="rId478" Type="http://schemas.openxmlformats.org/officeDocument/2006/relationships/hyperlink" Target="consultantplus://offline/ref=3BD0C4C4E1CF44EE21976FE21042A5CDBFB03A169FDC0F118B77284CB81349D456EABAC29DBD43481A3E5A9F8E809A472A328F22B602463Co8JEJ" TargetMode="External"/><Relationship Id="rId685" Type="http://schemas.openxmlformats.org/officeDocument/2006/relationships/hyperlink" Target="consultantplus://offline/ref=3BD0C4C4E1CF44EE21976FE21042A5CDBFB03A169FDC0F118B77284CB81349D456EABAC29DBD41491B3E5A9F8E809A472A328F22B602463Co8JEJ" TargetMode="External"/><Relationship Id="rId35" Type="http://schemas.openxmlformats.org/officeDocument/2006/relationships/hyperlink" Target="consultantplus://offline/ref=3BD0C4C4E1CF44EE219771EF062EF2C1BABB6C1E94DE0043D5287311EF1A438311A5E392D9E84C491E2B0ECFD4D79747o2J7J" TargetMode="External"/><Relationship Id="rId77" Type="http://schemas.openxmlformats.org/officeDocument/2006/relationships/hyperlink" Target="consultantplus://offline/ref=3BD0C4C4E1CF44EE21976FE21042A5CDBFB0331396DB0F118B77284CB81349D444EAE2CE9CB95F481B2B0CCECBoDJCJ" TargetMode="External"/><Relationship Id="rId100" Type="http://schemas.openxmlformats.org/officeDocument/2006/relationships/hyperlink" Target="consultantplus://offline/ref=3BD0C4C4E1CF44EE219771EF062EF2C1BABB6C1E94DC0743D1287311EF1A438311A5E380D9B040481A370CC8C181C6027B218E27B6004723857B61oEJ7J" TargetMode="External"/><Relationship Id="rId282" Type="http://schemas.openxmlformats.org/officeDocument/2006/relationships/hyperlink" Target="consultantplus://offline/ref=3BD0C4C4E1CF44EE21976FE21042A5CDBFB03A169FDC0F118B77284CB81349D456EABAC29DBD404C1C3E5A9F8E809A472A328F22B602463Co8JEJ" TargetMode="External"/><Relationship Id="rId338" Type="http://schemas.openxmlformats.org/officeDocument/2006/relationships/hyperlink" Target="consultantplus://offline/ref=3BD0C4C4E1CF44EE21976FE21042A5CDBFB03A169FDC0F118B77284CB81349D456EABAC29DBD4141183E5A9F8E809A472A328F22B602463Co8JEJ" TargetMode="External"/><Relationship Id="rId503" Type="http://schemas.openxmlformats.org/officeDocument/2006/relationships/hyperlink" Target="consultantplus://offline/ref=3BD0C4C4E1CF44EE21976FE21042A5CDBFB03A169FDC0F118B77284CB81349D456EABAC29DBD4348133E5A9F8E809A472A328F22B602463Co8JEJ" TargetMode="External"/><Relationship Id="rId545" Type="http://schemas.openxmlformats.org/officeDocument/2006/relationships/hyperlink" Target="consultantplus://offline/ref=3BD0C4C4E1CF44EE21976FE21042A5CDBFB03A169FDC0F118B77284CB81349D456EABAC29AB615195E6003CFCECB9747302E8F22oAJ1J" TargetMode="External"/><Relationship Id="rId587" Type="http://schemas.openxmlformats.org/officeDocument/2006/relationships/hyperlink" Target="consultantplus://offline/ref=3BD0C4C4E1CF44EE21976FE21042A5CDBFB03A169FDC0F118B77284CB81349D456EABAC29DBD4049133E5A9F8E809A472A328F22B602463Co8JEJ" TargetMode="External"/><Relationship Id="rId710" Type="http://schemas.openxmlformats.org/officeDocument/2006/relationships/hyperlink" Target="consultantplus://offline/ref=3BD0C4C4E1CF44EE21976FE21042A5CDBFB03A169FDC0F118B77284CB81349D456EABAC29DBD434C1F3E5A9F8E809A472A328F22B602463Co8JEJ" TargetMode="External"/><Relationship Id="rId8" Type="http://schemas.openxmlformats.org/officeDocument/2006/relationships/hyperlink" Target="consultantplus://offline/ref=3BD0C4C4E1CF44EE219771EF062EF2C1BABB6C1E90D20545DC757919B61641841EFAF48790BC41481A3508C59E84D313232D8B3DA801583F877Ao6J9J" TargetMode="External"/><Relationship Id="rId142" Type="http://schemas.openxmlformats.org/officeDocument/2006/relationships/hyperlink" Target="consultantplus://offline/ref=3BD0C4C4E1CF44EE21976FE21042A5CDBFB03A169FDC0F118B77284CB81349D456EABAC29DBD41491B3E5A9F8E809A472A328F22B602463Co8JEJ" TargetMode="External"/><Relationship Id="rId184" Type="http://schemas.openxmlformats.org/officeDocument/2006/relationships/hyperlink" Target="consultantplus://offline/ref=3BD0C4C4E1CF44EE21976FE21042A5CDBFB03A169FDC0F118B77284CB81349D456EABAC29DBD41491B3E5A9F8E809A472A328F22B602463Co8JEJ" TargetMode="External"/><Relationship Id="rId391" Type="http://schemas.openxmlformats.org/officeDocument/2006/relationships/hyperlink" Target="consultantplus://offline/ref=3BD0C4C4E1CF44EE21976FE21042A5CDBFB03A169FDC0F118B77284CB81349D456EABAC29FBF4A1C4B715BC3CBD189462F328D23A9o0J9J" TargetMode="External"/><Relationship Id="rId405" Type="http://schemas.openxmlformats.org/officeDocument/2006/relationships/hyperlink" Target="consultantplus://offline/ref=3BD0C4C4E1CF44EE21976FE21042A5CDBFB03A169FDC0F118B77284CB81349D456EABAC29DBD40491A3E5A9F8E809A472A328F22B602463Co8JEJ" TargetMode="External"/><Relationship Id="rId447" Type="http://schemas.openxmlformats.org/officeDocument/2006/relationships/hyperlink" Target="consultantplus://offline/ref=3BD0C4C4E1CF44EE21976FE21042A5CDBFB03A169FDC0F118B77284CB81349D456EABAC29DBA4A1C4B715BC3CBD189462F328D23A9o0J9J" TargetMode="External"/><Relationship Id="rId612" Type="http://schemas.openxmlformats.org/officeDocument/2006/relationships/hyperlink" Target="consultantplus://offline/ref=3BD0C4C4E1CF44EE21976FE21042A5CDBFB03A169FDC0F118B77284CB81349D456EABAC29DBD41491B3E5A9F8E809A472A328F22B602463Co8JEJ" TargetMode="External"/><Relationship Id="rId251" Type="http://schemas.openxmlformats.org/officeDocument/2006/relationships/hyperlink" Target="consultantplus://offline/ref=3BD0C4C4E1CF44EE21976FE21042A5CDBFB03A169FDC0F118B77284CB81349D456EABAC29DBD41491B3E5A9F8E809A472A328F22B602463Co8JEJ" TargetMode="External"/><Relationship Id="rId489" Type="http://schemas.openxmlformats.org/officeDocument/2006/relationships/hyperlink" Target="consultantplus://offline/ref=3BD0C4C4E1CF44EE21976FE21042A5CDBFB03A169FDC0F118B77284CB81349D456EABAC598B615195E6003CFCECB9747302E8F22oAJ1J" TargetMode="External"/><Relationship Id="rId654" Type="http://schemas.openxmlformats.org/officeDocument/2006/relationships/hyperlink" Target="consultantplus://offline/ref=3BD0C4C4E1CF44EE21976FE21042A5CDBFB03A169FDC0F118B77284CB81349D456EABAC29DBD434D1B3E5A9F8E809A472A328F22B602463Co8JEJ" TargetMode="External"/><Relationship Id="rId696" Type="http://schemas.openxmlformats.org/officeDocument/2006/relationships/hyperlink" Target="consultantplus://offline/ref=3BD0C4C4E1CF44EE21976FE21042A5CDBFB03A169FDC0F118B77284CB81349D456EABAC19CB615195E6003CFCECB9747302E8F22oAJ1J" TargetMode="External"/><Relationship Id="rId46" Type="http://schemas.openxmlformats.org/officeDocument/2006/relationships/hyperlink" Target="consultantplus://offline/ref=3BD0C4C4E1CF44EE21976FE21042A5CDBFB0331396DB0F118B77284CB81349D456EABAC29DBD47491F3E5A9F8E809A472A328F22B602463Co8JEJ" TargetMode="External"/><Relationship Id="rId293" Type="http://schemas.openxmlformats.org/officeDocument/2006/relationships/hyperlink" Target="consultantplus://offline/ref=3BD0C4C4E1CF44EE21976FE21042A5CDBFB03A169FDC0F118B77284CB81349D456EABAC29DBD4141183E5A9F8E809A472A328F22B602463Co8JEJ" TargetMode="External"/><Relationship Id="rId307" Type="http://schemas.openxmlformats.org/officeDocument/2006/relationships/hyperlink" Target="consultantplus://offline/ref=3BD0C4C4E1CF44EE21976FE21042A5CDBFB03A169FDC0F118B77284CB81349D456EABAC29DBD404D183E5A9F8E809A472A328F22B602463Co8JEJ" TargetMode="External"/><Relationship Id="rId349" Type="http://schemas.openxmlformats.org/officeDocument/2006/relationships/hyperlink" Target="consultantplus://offline/ref=3BD0C4C4E1CF44EE21976FE21042A5CDBFB03A169FDC0F118B77284CB81349D456EABAC29DBD404A183E5A9F8E809A472A328F22B602463Co8JEJ" TargetMode="External"/><Relationship Id="rId514" Type="http://schemas.openxmlformats.org/officeDocument/2006/relationships/hyperlink" Target="consultantplus://offline/ref=3BD0C4C4E1CF44EE21976FE21042A5CDBFB03A169FDC0F118B77284CB81349D456EABAC29DBD404D183E5A9F8E809A472A328F22B602463Co8JEJ" TargetMode="External"/><Relationship Id="rId556" Type="http://schemas.openxmlformats.org/officeDocument/2006/relationships/hyperlink" Target="consultantplus://offline/ref=3BD0C4C4E1CF44EE21976FE21042A5CDBFB03A169FDC0F118B77284CB81349D456EABAC29DBD404C1C3E5A9F8E809A472A328F22B602463Co8JEJ" TargetMode="External"/><Relationship Id="rId88" Type="http://schemas.openxmlformats.org/officeDocument/2006/relationships/hyperlink" Target="consultantplus://offline/ref=3BD0C4C4E1CF44EE21976FE21042A5CDBFB0331396DB0F118B77284CB81349D444EAE2CE9CB95F481B2B0CCECBoDJCJ" TargetMode="External"/><Relationship Id="rId111" Type="http://schemas.openxmlformats.org/officeDocument/2006/relationships/hyperlink" Target="consultantplus://offline/ref=3BD0C4C4E1CF44EE219771EF062EF2C1BABB6C1E94DC0743D1287311EF1A438311A5E380D9B040481A370DC8C181C6027B218E27B6004723857B61oEJ7J" TargetMode="External"/><Relationship Id="rId153" Type="http://schemas.openxmlformats.org/officeDocument/2006/relationships/hyperlink" Target="consultantplus://offline/ref=3BD0C4C4E1CF44EE21976FE21042A5CDBFB03A169FDC0F118B77284CB81349D456EABAC29DBD40491A3E5A9F8E809A472A328F22B602463Co8JEJ" TargetMode="External"/><Relationship Id="rId195" Type="http://schemas.openxmlformats.org/officeDocument/2006/relationships/hyperlink" Target="consultantplus://offline/ref=3BD0C4C4E1CF44EE21976FE21042A5CDBFB03A169FDC0F118B77284CB81349D456EABAC29DBD4049133E5A9F8E809A472A328F22B602463Co8JEJ" TargetMode="External"/><Relationship Id="rId209" Type="http://schemas.openxmlformats.org/officeDocument/2006/relationships/hyperlink" Target="consultantplus://offline/ref=3BD0C4C4E1CF44EE21976FE21042A5CDBFB03A169FDC0F118B77284CB81349D456EABAC29DBD4141183E5A9F8E809A472A328F22B602463Co8JEJ" TargetMode="External"/><Relationship Id="rId360" Type="http://schemas.openxmlformats.org/officeDocument/2006/relationships/hyperlink" Target="consultantplus://offline/ref=3BD0C4C4E1CF44EE21976FE21042A5CDBFB03A169FDC0F118B77284CB81349D456EABAC29DBD4141183E5A9F8E809A472A328F22B602463Co8JEJ" TargetMode="External"/><Relationship Id="rId416" Type="http://schemas.openxmlformats.org/officeDocument/2006/relationships/hyperlink" Target="consultantplus://offline/ref=3BD0C4C4E1CF44EE21976FE21042A5CDBFB03A169FDC0F118B77284CB81349D456EABAC29DBD40491A3E5A9F8E809A472A328F22B602463Co8JEJ" TargetMode="External"/><Relationship Id="rId598" Type="http://schemas.openxmlformats.org/officeDocument/2006/relationships/hyperlink" Target="consultantplus://offline/ref=3BD0C4C4E1CF44EE21976FE21042A5CDBFB03A169FDC0F118B77284CB81349D456EABAC29DBD404C1C3E5A9F8E809A472A328F22B602463Co8JEJ" TargetMode="External"/><Relationship Id="rId220" Type="http://schemas.openxmlformats.org/officeDocument/2006/relationships/hyperlink" Target="consultantplus://offline/ref=3BD0C4C4E1CF44EE21976FE21042A5CDBFB03A169FDC0F118B77284CB81349D456EABAC29DBD404A1F3E5A9F8E809A472A328F22B602463Co8JEJ" TargetMode="External"/><Relationship Id="rId458" Type="http://schemas.openxmlformats.org/officeDocument/2006/relationships/hyperlink" Target="consultantplus://offline/ref=3BD0C4C4E1CF44EE21976FE21042A5CDBFB03A169FDC0F118B77284CB81349D456EABAC29DBD41491B3E5A9F8E809A472A328F22B602463Co8JEJ" TargetMode="External"/><Relationship Id="rId623" Type="http://schemas.openxmlformats.org/officeDocument/2006/relationships/hyperlink" Target="consultantplus://offline/ref=3BD0C4C4E1CF44EE21976FE21042A5CDBFB03A169FDC0F118B77284CB81349D456EABAC29FBF4A1C4B715BC3CBD189462F328D23A9o0J9J" TargetMode="External"/><Relationship Id="rId665" Type="http://schemas.openxmlformats.org/officeDocument/2006/relationships/hyperlink" Target="consultantplus://offline/ref=3BD0C4C4E1CF44EE21976FE21042A5CDBFB03A169FDC0F118B77284CB81349D456EABAC29DBD414E183E5A9F8E809A472A328F22B602463Co8JEJ" TargetMode="External"/><Relationship Id="rId15" Type="http://schemas.openxmlformats.org/officeDocument/2006/relationships/hyperlink" Target="consultantplus://offline/ref=3BD0C4C4E1CF44EE219771EF062EF2C1BABB6C1E95DC0346DE287311EF1A438311A5E380D9B040481A350EC8C181C6027B218E27B6004723857B61oEJ7J" TargetMode="External"/><Relationship Id="rId57" Type="http://schemas.openxmlformats.org/officeDocument/2006/relationships/hyperlink" Target="consultantplus://offline/ref=3BD0C4C4E1CF44EE21976FE21042A5CDBFB0331396DB0F118B77284CB81349D444EAE2CE9CB95F481B2B0CCECBoDJCJ" TargetMode="External"/><Relationship Id="rId262" Type="http://schemas.openxmlformats.org/officeDocument/2006/relationships/hyperlink" Target="consultantplus://offline/ref=3BD0C4C4E1CF44EE21976FE21042A5CDBFB03A169FDC0F118B77284CB81349D456EABAC29DBD404C1C3E5A9F8E809A472A328F22B602463Co8JEJ" TargetMode="External"/><Relationship Id="rId318" Type="http://schemas.openxmlformats.org/officeDocument/2006/relationships/hyperlink" Target="consultantplus://offline/ref=3BD0C4C4E1CF44EE21976FE21042A5CDBFB03A169FDC0F118B77284CB81349D456EABAC19CB615195E6003CFCECB9747302E8F22oAJ1J" TargetMode="External"/><Relationship Id="rId525" Type="http://schemas.openxmlformats.org/officeDocument/2006/relationships/hyperlink" Target="consultantplus://offline/ref=3BD0C4C4E1CF44EE21976FE21042A5CDBFB03A169FDC0F118B77284CB81349D456EABAC29DBD434C183E5A9F8E809A472A328F22B602463Co8JEJ" TargetMode="External"/><Relationship Id="rId567" Type="http://schemas.openxmlformats.org/officeDocument/2006/relationships/hyperlink" Target="consultantplus://offline/ref=3BD0C4C4E1CF44EE21976FE21042A5CDBFB03A169FDC0F118B77284CB81349D456EABAC29DBD41491B3E5A9F8E809A472A328F22B602463Co8JEJ" TargetMode="External"/><Relationship Id="rId99" Type="http://schemas.openxmlformats.org/officeDocument/2006/relationships/hyperlink" Target="consultantplus://offline/ref=3BD0C4C4E1CF44EE219771EF062EF2C1BABB6C1E94DC0743D1287311EF1A438311A5E380D9B040481A370CC8C181C6027B218E27B6004723857B61oEJ7J" TargetMode="External"/><Relationship Id="rId122" Type="http://schemas.openxmlformats.org/officeDocument/2006/relationships/hyperlink" Target="consultantplus://offline/ref=3BD0C4C4E1CF44EE21976FE21042A5CDBFB03A169FDC0F118B77284CB81349D456EABAC29DBD40491A3E5A9F8E809A472A328F22B602463Co8JEJ" TargetMode="External"/><Relationship Id="rId164" Type="http://schemas.openxmlformats.org/officeDocument/2006/relationships/hyperlink" Target="consultantplus://offline/ref=3BD0C4C4E1CF44EE21976FE21042A5CDBFB03A169FDC0F118B77284CB81349D456EABAC29AB615195E6003CFCECB9747302E8F22oAJ1J" TargetMode="External"/><Relationship Id="rId371" Type="http://schemas.openxmlformats.org/officeDocument/2006/relationships/hyperlink" Target="consultantplus://offline/ref=3BD0C4C4E1CF44EE21976FE21042A5CDBFB03A169FDC0F118B77284CB81349D456EABAC29DBD41491B3E5A9F8E809A472A328F22B602463Co8JEJ" TargetMode="External"/><Relationship Id="rId427" Type="http://schemas.openxmlformats.org/officeDocument/2006/relationships/hyperlink" Target="consultantplus://offline/ref=3BD0C4C4E1CF44EE21976FE21042A5CDBFB03A169FDC0F118B77284CB81349D456EABAC19CB615195E6003CFCECB9747302E8F22oAJ1J" TargetMode="External"/><Relationship Id="rId469" Type="http://schemas.openxmlformats.org/officeDocument/2006/relationships/hyperlink" Target="consultantplus://offline/ref=3BD0C4C4E1CF44EE21976FE21042A5CDBFB03A169FDC0F118B77284CB81349D456EABAC29DBD4348133E5A9F8E809A472A328F22B602463Co8JEJ" TargetMode="External"/><Relationship Id="rId634" Type="http://schemas.openxmlformats.org/officeDocument/2006/relationships/hyperlink" Target="consultantplus://offline/ref=3BD0C4C4E1CF44EE21976FE21042A5CDBFB03A169FDC0F118B77284CB81349D456EABAC29DBD41491B3E5A9F8E809A472A328F22B602463Co8JEJ" TargetMode="External"/><Relationship Id="rId676" Type="http://schemas.openxmlformats.org/officeDocument/2006/relationships/hyperlink" Target="consultantplus://offline/ref=3BD0C4C4E1CF44EE21976FE21042A5CDBFB03A169FDC0F118B77284CB81349D456EABAC29DBD41491B3E5A9F8E809A472A328F22B602463Co8JEJ" TargetMode="External"/><Relationship Id="rId26" Type="http://schemas.openxmlformats.org/officeDocument/2006/relationships/hyperlink" Target="consultantplus://offline/ref=3BD0C4C4E1CF44EE219771EF062EF2C1BABB6C1E96DF0347DC757919B61641841EFAE687C8B0404C04350FD0C8D596o4JFJ" TargetMode="External"/><Relationship Id="rId231" Type="http://schemas.openxmlformats.org/officeDocument/2006/relationships/hyperlink" Target="consultantplus://offline/ref=3BD0C4C4E1CF44EE21976FE21042A5CDBFB03A169FDC0F118B77284CB81349D456EABAC29DBD4141183E5A9F8E809A472A328F22B602463Co8JEJ" TargetMode="External"/><Relationship Id="rId273" Type="http://schemas.openxmlformats.org/officeDocument/2006/relationships/hyperlink" Target="consultantplus://offline/ref=3BD0C4C4E1CF44EE21976FE21042A5CDBFB03A169FDC0F118B77284CB81349D456EABAC29DBD404A183E5A9F8E809A472A328F22B602463Co8JEJ" TargetMode="External"/><Relationship Id="rId329" Type="http://schemas.openxmlformats.org/officeDocument/2006/relationships/hyperlink" Target="consultantplus://offline/ref=3BD0C4C4E1CF44EE21976FE21042A5CDBFB03A169FDC0F118B77284CB81349D456EABAC598B615195E6003CFCECB9747302E8F22oAJ1J" TargetMode="External"/><Relationship Id="rId480" Type="http://schemas.openxmlformats.org/officeDocument/2006/relationships/hyperlink" Target="consultantplus://offline/ref=3BD0C4C4E1CF44EE21976FE21042A5CDBFB03A169FDC0F118B77284CB81349D456EABAC29DBD4348133E5A9F8E809A472A328F22B602463Co8JEJ" TargetMode="External"/><Relationship Id="rId536" Type="http://schemas.openxmlformats.org/officeDocument/2006/relationships/hyperlink" Target="consultantplus://offline/ref=3BD0C4C4E1CF44EE21976FE21042A5CDBFB03A169FDC0F118B77284CB81349D456EABAC29DBD4049133E5A9F8E809A472A328F22B602463Co8JEJ" TargetMode="External"/><Relationship Id="rId701" Type="http://schemas.openxmlformats.org/officeDocument/2006/relationships/hyperlink" Target="consultantplus://offline/ref=3BD0C4C4E1CF44EE21976FE21042A5CDBFB03A169FDC0F118B77284CB81349D456EABAC29DBD41491B3E5A9F8E809A472A328F22B602463Co8JEJ" TargetMode="External"/><Relationship Id="rId68" Type="http://schemas.openxmlformats.org/officeDocument/2006/relationships/hyperlink" Target="consultantplus://offline/ref=3BD0C4C4E1CF44EE21976FE21042A5CDBFB0331396DB0F118B77284CB81349D444EAE2CE9CB95F481B2B0CCECBoDJCJ" TargetMode="External"/><Relationship Id="rId133" Type="http://schemas.openxmlformats.org/officeDocument/2006/relationships/hyperlink" Target="consultantplus://offline/ref=3BD0C4C4E1CF44EE21976FE21042A5CDBFB03A169FDC0F118B77284CB81349D456EABAC09AB615195E6003CFCECB9747302E8F22oAJ1J" TargetMode="External"/><Relationship Id="rId175" Type="http://schemas.openxmlformats.org/officeDocument/2006/relationships/hyperlink" Target="consultantplus://offline/ref=3BD0C4C4E1CF44EE21976FE21042A5CDBFB03A169FDC0F118B77284CB81349D456EABAC29DBD404C1C3E5A9F8E809A472A328F22B602463Co8JEJ" TargetMode="External"/><Relationship Id="rId340" Type="http://schemas.openxmlformats.org/officeDocument/2006/relationships/hyperlink" Target="consultantplus://offline/ref=3BD0C4C4E1CF44EE21976FE21042A5CDBFB03A169FDC0F118B77284CB81349D456EABAC29DBD41491B3E5A9F8E809A472A328F22B602463Co8JEJ" TargetMode="External"/><Relationship Id="rId578" Type="http://schemas.openxmlformats.org/officeDocument/2006/relationships/hyperlink" Target="consultantplus://offline/ref=3BD0C4C4E1CF44EE21976FE21042A5CDBFB03A169FDC0F118B77284CB81349D456EABAC29DBD404F1A3E5A9F8E809A472A328F22B602463Co8JEJ" TargetMode="External"/><Relationship Id="rId200" Type="http://schemas.openxmlformats.org/officeDocument/2006/relationships/hyperlink" Target="consultantplus://offline/ref=3BD0C4C4E1CF44EE21976FE21042A5CDBFB03A169FDC0F118B77284CB81349D456EABAC29DBD404C133E5A9F8E809A472A328F22B602463Co8JEJ" TargetMode="External"/><Relationship Id="rId382" Type="http://schemas.openxmlformats.org/officeDocument/2006/relationships/hyperlink" Target="consultantplus://offline/ref=3BD0C4C4E1CF44EE21976FE21042A5CDBFB03A169FDC0F118B77284CB81349D456EABAC598B615195E6003CFCECB9747302E8F22oAJ1J" TargetMode="External"/><Relationship Id="rId438" Type="http://schemas.openxmlformats.org/officeDocument/2006/relationships/hyperlink" Target="consultantplus://offline/ref=3BD0C4C4E1CF44EE21976FE21042A5CDBFB03A169FDC0F118B77284CB81349D456EABAC29DBD41491B3E5A9F8E809A472A328F22B602463Co8JEJ" TargetMode="External"/><Relationship Id="rId603" Type="http://schemas.openxmlformats.org/officeDocument/2006/relationships/hyperlink" Target="consultantplus://offline/ref=3BD0C4C4E1CF44EE21976FE21042A5CDBFB03A169FDC0F118B77284CB81349D456EABAC29DBD41491B3E5A9F8E809A472A328F22B602463Co8JEJ" TargetMode="External"/><Relationship Id="rId645" Type="http://schemas.openxmlformats.org/officeDocument/2006/relationships/hyperlink" Target="consultantplus://offline/ref=3BD0C4C4E1CF44EE21976FE21042A5CDBFB03A169FDC0F118B77284CB81349D456EABAC29DBD414E183E5A9F8E809A472A328F22B602463Co8JEJ" TargetMode="External"/><Relationship Id="rId687" Type="http://schemas.openxmlformats.org/officeDocument/2006/relationships/hyperlink" Target="consultantplus://offline/ref=3BD0C4C4E1CF44EE21976FE21042A5CDBEB93A1497DB0F118B77284CB81349D444EAE2CE9CB95F481B2B0CCECBoDJCJ" TargetMode="External"/><Relationship Id="rId242" Type="http://schemas.openxmlformats.org/officeDocument/2006/relationships/hyperlink" Target="consultantplus://offline/ref=3BD0C4C4E1CF44EE21976FE21042A5CDBFB03A169FDC0F118B77284CB81349D456EABAC496E9100C4F380FCAD4D596582C2C8Eo2JAJ" TargetMode="External"/><Relationship Id="rId284" Type="http://schemas.openxmlformats.org/officeDocument/2006/relationships/hyperlink" Target="consultantplus://offline/ref=3BD0C4C4E1CF44EE21976FE21042A5CDBFB03A169FDC0F118B77284CB81349D456EABAC29DBD4049133E5A9F8E809A472A328F22B602463Co8JEJ" TargetMode="External"/><Relationship Id="rId491" Type="http://schemas.openxmlformats.org/officeDocument/2006/relationships/hyperlink" Target="consultantplus://offline/ref=3BD0C4C4E1CF44EE21976FE21042A5CDBFB03A169FDC0F118B77284CB81349D456EABAC29DBD43481A3E5A9F8E809A472A328F22B602463Co8JEJ" TargetMode="External"/><Relationship Id="rId505" Type="http://schemas.openxmlformats.org/officeDocument/2006/relationships/hyperlink" Target="consultantplus://offline/ref=3BD0C4C4E1CF44EE21976FE21042A5CDBFB03A169FDC0F118B77284CB81349D456EABAC69CB615195E6003CFCECB9747302E8F22oAJ1J" TargetMode="External"/><Relationship Id="rId712" Type="http://schemas.openxmlformats.org/officeDocument/2006/relationships/hyperlink" Target="consultantplus://offline/ref=3BD0C4C4E1CF44EE21976FE21042A5CDBFB03A169FDC0F118B77284CB81349D456EABAC598B615195E6003CFCECB9747302E8F22oAJ1J" TargetMode="External"/><Relationship Id="rId37" Type="http://schemas.openxmlformats.org/officeDocument/2006/relationships/hyperlink" Target="consultantplus://offline/ref=3BD0C4C4E1CF44EE219771EF062EF2C1BABB6C1E94DC0743D1287311EF1A438311A5E380D9B040481A350CCEC181C6027B218E27B6004723857B61oEJ7J" TargetMode="External"/><Relationship Id="rId79" Type="http://schemas.openxmlformats.org/officeDocument/2006/relationships/hyperlink" Target="consultantplus://offline/ref=3BD0C4C4E1CF44EE219771EF062EF2C1BABB6C1E94DC0743D1287311EF1A438311A5E380D9B040481A340CCCC181C6027B218E27B6004723857B61oEJ7J" TargetMode="External"/><Relationship Id="rId102" Type="http://schemas.openxmlformats.org/officeDocument/2006/relationships/hyperlink" Target="consultantplus://offline/ref=3BD0C4C4E1CF44EE21976FE21042A5CDBFB0331396DB0F118B77284CB81349D444EAE2CE9CB95F481B2B0CCECBoDJCJ" TargetMode="External"/><Relationship Id="rId144" Type="http://schemas.openxmlformats.org/officeDocument/2006/relationships/hyperlink" Target="consultantplus://offline/ref=3BD0C4C4E1CF44EE21976FE21042A5CDBFB03A169FDC0F118B77284CB81349D456EABAC09AB615195E6003CFCECB9747302E8F22oAJ1J" TargetMode="External"/><Relationship Id="rId547" Type="http://schemas.openxmlformats.org/officeDocument/2006/relationships/hyperlink" Target="consultantplus://offline/ref=3BD0C4C4E1CF44EE21976FE21042A5CDBFB03A169FDC0F118B77284CB81349D456EABAC29FBF4A1C4B715BC3CBD189462F328D23A9o0J9J" TargetMode="External"/><Relationship Id="rId589" Type="http://schemas.openxmlformats.org/officeDocument/2006/relationships/hyperlink" Target="consultantplus://offline/ref=3BD0C4C4E1CF44EE21976FE21042A5CDBFB03A169FDC0F118B77284CB81349D456EABAC598B615195E6003CFCECB9747302E8F22oAJ1J" TargetMode="External"/><Relationship Id="rId90" Type="http://schemas.openxmlformats.org/officeDocument/2006/relationships/hyperlink" Target="consultantplus://offline/ref=3BD0C4C4E1CF44EE219771EF062EF2C1BABB6C1E94DC0743D1287311EF1A438311A5E380D9B040481A350FCEC181C6027B218E27B6004723857B61oEJ7J" TargetMode="External"/><Relationship Id="rId186" Type="http://schemas.openxmlformats.org/officeDocument/2006/relationships/hyperlink" Target="consultantplus://offline/ref=3BD0C4C4E1CF44EE21976FE21042A5CDBFB03A169FDC0F118B77284CB81349D456EABAC099B615195E6003CFCECB9747302E8F22oAJ1J" TargetMode="External"/><Relationship Id="rId351" Type="http://schemas.openxmlformats.org/officeDocument/2006/relationships/hyperlink" Target="consultantplus://offline/ref=3BD0C4C4E1CF44EE21976FE21042A5CDBFB03A169FDC0F118B77284CB81349D456EABAC695B615195E6003CFCECB9747302E8F22oAJ1J" TargetMode="External"/><Relationship Id="rId393" Type="http://schemas.openxmlformats.org/officeDocument/2006/relationships/hyperlink" Target="consultantplus://offline/ref=3BD0C4C4E1CF44EE21976FE21042A5CDBDB6311693D90F118B77284CB81349D456EABAC29DBD474F1E3E5A9F8E809A472A328F22B602463Co8JEJ" TargetMode="External"/><Relationship Id="rId407" Type="http://schemas.openxmlformats.org/officeDocument/2006/relationships/hyperlink" Target="consultantplus://offline/ref=3BD0C4C4E1CF44EE21976FE21042A5CDBFB03A169FDC0F118B77284CB81349D456EABAC29DBD41491B3E5A9F8E809A472A328F22B602463Co8JEJ" TargetMode="External"/><Relationship Id="rId449" Type="http://schemas.openxmlformats.org/officeDocument/2006/relationships/hyperlink" Target="consultantplus://offline/ref=3BD0C4C4E1CF44EE21976FE21042A5CDBFB03A169FDC0F118B77284CB81349D456EABAC29FBF4A1C4B715BC3CBD189462F328D23A9o0J9J" TargetMode="External"/><Relationship Id="rId614" Type="http://schemas.openxmlformats.org/officeDocument/2006/relationships/hyperlink" Target="consultantplus://offline/ref=3BD0C4C4E1CF44EE21976FE21042A5CDBFB03A169FDC0F118B77284CB81349D456EABAC29DBD41491B3E5A9F8E809A472A328F22B602463Co8JEJ" TargetMode="External"/><Relationship Id="rId656" Type="http://schemas.openxmlformats.org/officeDocument/2006/relationships/hyperlink" Target="consultantplus://offline/ref=3BD0C4C4E1CF44EE21976FE21042A5CDBFB03A169FDC0F118B77284CB81349D456EABAC29DBD4348133E5A9F8E809A472A328F22B602463Co8JEJ" TargetMode="External"/><Relationship Id="rId211" Type="http://schemas.openxmlformats.org/officeDocument/2006/relationships/hyperlink" Target="consultantplus://offline/ref=3BD0C4C4E1CF44EE21976FE21042A5CDBFB03A169FDC0F118B77284CB81349D456EABAC29DBD404E1D3E5A9F8E809A472A328F22B602463Co8JEJ" TargetMode="External"/><Relationship Id="rId253" Type="http://schemas.openxmlformats.org/officeDocument/2006/relationships/hyperlink" Target="consultantplus://offline/ref=3BD0C4C4E1CF44EE21976FE21042A5CDBFB03A169FDC0F118B77284CB81349D456EABAC598B615195E6003CFCECB9747302E8F22oAJ1J" TargetMode="External"/><Relationship Id="rId295" Type="http://schemas.openxmlformats.org/officeDocument/2006/relationships/hyperlink" Target="consultantplus://offline/ref=3BD0C4C4E1CF44EE21976FE21042A5CDBFB03A169FDC0F118B77284CB81349D456EABAC19CB615195E6003CFCECB9747302E8F22oAJ1J" TargetMode="External"/><Relationship Id="rId309" Type="http://schemas.openxmlformats.org/officeDocument/2006/relationships/hyperlink" Target="consultantplus://offline/ref=3BD0C4C4E1CF44EE21976FE21042A5CDBFB03A169FDC0F118B77284CB81349D456EABAC29DBD404C133E5A9F8E809A472A328F22B602463Co8JEJ" TargetMode="External"/><Relationship Id="rId460" Type="http://schemas.openxmlformats.org/officeDocument/2006/relationships/hyperlink" Target="consultantplus://offline/ref=3BD0C4C4E1CF44EE21976FE21042A5CDBFB03A169FDC0F118B77284CB81349D456EABAC29DBD41491B3E5A9F8E809A472A328F22B602463Co8JEJ" TargetMode="External"/><Relationship Id="rId516" Type="http://schemas.openxmlformats.org/officeDocument/2006/relationships/hyperlink" Target="consultantplus://offline/ref=3BD0C4C4E1CF44EE21976FE21042A5CDBFB03A169FDC0F118B77284CB81349D456EABAC598B615195E6003CFCECB9747302E8F22oAJ1J" TargetMode="External"/><Relationship Id="rId698" Type="http://schemas.openxmlformats.org/officeDocument/2006/relationships/hyperlink" Target="consultantplus://offline/ref=3BD0C4C4E1CF44EE21976FE21042A5CDBFB03A169FDC0F118B77284CB81349D456EABAC29FB84A1C4B715BC3CBD189462F328D23A9o0J9J" TargetMode="External"/><Relationship Id="rId48" Type="http://schemas.openxmlformats.org/officeDocument/2006/relationships/hyperlink" Target="consultantplus://offline/ref=3BD0C4C4E1CF44EE219771EF062EF2C1BABB6C1E94DC0743D1287311EF1A438311A5E380D9B040481A350CCDC181C6027B218E27B6004723857B61oEJ7J" TargetMode="External"/><Relationship Id="rId113" Type="http://schemas.openxmlformats.org/officeDocument/2006/relationships/hyperlink" Target="consultantplus://offline/ref=3BD0C4C4E1CF44EE21976FE21042A5CDBFB03A169FDC0F118B77284CB81349D456EABAC796E9100C4F380FCAD4D596582C2C8Eo2JAJ" TargetMode="External"/><Relationship Id="rId320" Type="http://schemas.openxmlformats.org/officeDocument/2006/relationships/hyperlink" Target="consultantplus://offline/ref=3BD0C4C4E1CF44EE21976FE21042A5CDBFB03A169FDC0F118B77284CB81349D456EABAC29DBD40481D3E5A9F8E809A472A328F22B602463Co8JEJ" TargetMode="External"/><Relationship Id="rId558" Type="http://schemas.openxmlformats.org/officeDocument/2006/relationships/hyperlink" Target="consultantplus://offline/ref=3BD0C4C4E1CF44EE21976FE21042A5CDBFB03A169FDC0F118B77284CB81349D456EABAC598B615195E6003CFCECB9747302E8F22oAJ1J" TargetMode="External"/><Relationship Id="rId155" Type="http://schemas.openxmlformats.org/officeDocument/2006/relationships/hyperlink" Target="consultantplus://offline/ref=3BD0C4C4E1CF44EE21976FE21042A5CDBFB03A169FDC0F118B77284CB81349D456EABAC29DBD404C133E5A9F8E809A472A328F22B602463Co8JEJ" TargetMode="External"/><Relationship Id="rId197" Type="http://schemas.openxmlformats.org/officeDocument/2006/relationships/hyperlink" Target="consultantplus://offline/ref=3BD0C4C4E1CF44EE21976FE21042A5CDBFB03A169FDC0F118B77284CB81349D456EABAC29DBD404A1F3E5A9F8E809A472A328F22B602463Co8JEJ" TargetMode="External"/><Relationship Id="rId362" Type="http://schemas.openxmlformats.org/officeDocument/2006/relationships/hyperlink" Target="consultantplus://offline/ref=3BD0C4C4E1CF44EE21976FE21042A5CDBFB03A169FDC0F118B77284CB81349D456EABAC19CB615195E6003CFCECB9747302E8F22oAJ1J" TargetMode="External"/><Relationship Id="rId418" Type="http://schemas.openxmlformats.org/officeDocument/2006/relationships/hyperlink" Target="consultantplus://offline/ref=3BD0C4C4E1CF44EE21976FE21042A5CDBFB03A169FDC0F118B77284CB81349D456EABAC19CB615195E6003CFCECB9747302E8F22oAJ1J" TargetMode="External"/><Relationship Id="rId625" Type="http://schemas.openxmlformats.org/officeDocument/2006/relationships/hyperlink" Target="consultantplus://offline/ref=3BD0C4C4E1CF44EE21976FE21042A5CDBFB03A169FDC0F118B77284CB81349D456EABAC598B615195E6003CFCECB9747302E8F22oAJ1J" TargetMode="External"/><Relationship Id="rId222" Type="http://schemas.openxmlformats.org/officeDocument/2006/relationships/hyperlink" Target="consultantplus://offline/ref=3BD0C4C4E1CF44EE21976FE21042A5CDBFB03A169FDC0F118B77284CB81349D456EABAC29DBD404C1C3E5A9F8E809A472A328F22B602463Co8JEJ" TargetMode="External"/><Relationship Id="rId264" Type="http://schemas.openxmlformats.org/officeDocument/2006/relationships/hyperlink" Target="consultantplus://offline/ref=3BD0C4C4E1CF44EE21976FE21042A5CDBFB03A169FDC0F118B77284CB81349D456EABAC29DBD40481D3E5A9F8E809A472A328F22B602463Co8JEJ" TargetMode="External"/><Relationship Id="rId471" Type="http://schemas.openxmlformats.org/officeDocument/2006/relationships/hyperlink" Target="consultantplus://offline/ref=3BD0C4C4E1CF44EE21976FE21042A5CDBFB03A169FDC0F118B77284CB81349D456EABAC29AB615195E6003CFCECB9747302E8F22oAJ1J" TargetMode="External"/><Relationship Id="rId667" Type="http://schemas.openxmlformats.org/officeDocument/2006/relationships/hyperlink" Target="consultantplus://offline/ref=3BD0C4C4E1CF44EE21976FE21042A5CDBFB03A169FDC0F118B77284CB81349D456EABAC29DBD4348133E5A9F8E809A472A328F22B602463Co8JEJ" TargetMode="External"/><Relationship Id="rId17" Type="http://schemas.openxmlformats.org/officeDocument/2006/relationships/hyperlink" Target="consultantplus://offline/ref=3BD0C4C4E1CF44EE219771EF062EF2C1BABB6C1E95DB0340D2287311EF1A438311A5E380D9B040481A350EC8C181C6027B218E27B6004723857B61oEJ7J" TargetMode="External"/><Relationship Id="rId59" Type="http://schemas.openxmlformats.org/officeDocument/2006/relationships/hyperlink" Target="consultantplus://offline/ref=3BD0C4C4E1CF44EE21976FE21042A5CDBFB0331396DB0F118B77284CB81349D456EABAC794B615195E6003CFCECB9747302E8F22oAJ1J" TargetMode="External"/><Relationship Id="rId124" Type="http://schemas.openxmlformats.org/officeDocument/2006/relationships/hyperlink" Target="consultantplus://offline/ref=3BD0C4C4E1CF44EE21976FE21042A5CDBFB03A169FDC0F118B77284CB81349D456EABAC29DBD404E1D3E5A9F8E809A472A328F22B602463Co8JEJ" TargetMode="External"/><Relationship Id="rId527" Type="http://schemas.openxmlformats.org/officeDocument/2006/relationships/hyperlink" Target="consultantplus://offline/ref=3BD0C4C4E1CF44EE21976FE21042A5CDBFB03A169FDC0F118B77284CB81349D456EABAC29DBD404C1C3E5A9F8E809A472A328F22B602463Co8JEJ" TargetMode="External"/><Relationship Id="rId569" Type="http://schemas.openxmlformats.org/officeDocument/2006/relationships/hyperlink" Target="consultantplus://offline/ref=3BD0C4C4E1CF44EE21976FE21042A5CDBFB03A169FDC0F118B77284CB81349D456EABAC29DBD41491B3E5A9F8E809A472A328F22B602463Co8JEJ" TargetMode="External"/><Relationship Id="rId70" Type="http://schemas.openxmlformats.org/officeDocument/2006/relationships/hyperlink" Target="consultantplus://offline/ref=3BD0C4C4E1CF44EE21976FE21042A5CDBFB0331396DB0F118B77284CB81349D444EAE2CE9CB95F481B2B0CCECBoDJCJ" TargetMode="External"/><Relationship Id="rId166" Type="http://schemas.openxmlformats.org/officeDocument/2006/relationships/hyperlink" Target="consultantplus://offline/ref=3BD0C4C4E1CF44EE21976FE21042A5CDBFB03A169FDC0F118B77284CB81349D456EABAC496E9100C4F380FCAD4D596582C2C8Eo2JAJ" TargetMode="External"/><Relationship Id="rId331" Type="http://schemas.openxmlformats.org/officeDocument/2006/relationships/hyperlink" Target="consultantplus://offline/ref=3BD0C4C4E1CF44EE21976FE21042A5CDBFB03A169FDC0F118B77284CB81349D456EABAC29DBD404C1C3E5A9F8E809A472A328F22B602463Co8JEJ" TargetMode="External"/><Relationship Id="rId373" Type="http://schemas.openxmlformats.org/officeDocument/2006/relationships/hyperlink" Target="consultantplus://offline/ref=3BD0C4C4E1CF44EE21976FE21042A5CDBFB03A169FDC0F118B77284CB81349D456EABAC29FBF4A1C4B715BC3CBD189462F328D23A9o0J9J" TargetMode="External"/><Relationship Id="rId429" Type="http://schemas.openxmlformats.org/officeDocument/2006/relationships/hyperlink" Target="consultantplus://offline/ref=3BD0C4C4E1CF44EE21976FE21042A5CDBFB03A169FDC0F118B77284CB81349D456EABAC29DBD434D1D3E5A9F8E809A472A328F22B602463Co8JEJ" TargetMode="External"/><Relationship Id="rId580" Type="http://schemas.openxmlformats.org/officeDocument/2006/relationships/hyperlink" Target="consultantplus://offline/ref=3BD0C4C4E1CF44EE21976FE21042A5CDBFB03A169FDC0F118B77284CB81349D456EABAC29DBD404F1C3E5A9F8E809A472A328F22B602463Co8JEJ" TargetMode="External"/><Relationship Id="rId636" Type="http://schemas.openxmlformats.org/officeDocument/2006/relationships/hyperlink" Target="consultantplus://offline/ref=3BD0C4C4E1CF44EE21976FE21042A5CDBFB03A169FDC0F118B77284CB81349D456EABAC19CB615195E6003CFCECB9747302E8F22oAJ1J" TargetMode="External"/><Relationship Id="rId1" Type="http://schemas.openxmlformats.org/officeDocument/2006/relationships/styles" Target="styles.xml"/><Relationship Id="rId233" Type="http://schemas.openxmlformats.org/officeDocument/2006/relationships/hyperlink" Target="consultantplus://offline/ref=3BD0C4C4E1CF44EE21976FE21042A5CDBFB03A169FDC0F118B77284CB81349D456EABAC29DBD404E1D3E5A9F8E809A472A328F22B602463Co8JEJ" TargetMode="External"/><Relationship Id="rId440" Type="http://schemas.openxmlformats.org/officeDocument/2006/relationships/hyperlink" Target="consultantplus://offline/ref=3BD0C4C4E1CF44EE21976FE21042A5CDBFB03A169FDC0F118B77284CB81349D456EABAC19CB615195E6003CFCECB9747302E8F22oAJ1J" TargetMode="External"/><Relationship Id="rId678" Type="http://schemas.openxmlformats.org/officeDocument/2006/relationships/hyperlink" Target="consultantplus://offline/ref=3BD0C4C4E1CF44EE21976FE21042A5CDBFB03A169FDC0F118B77284CB81349D456EABAC29DBD41491B3E5A9F8E809A472A328F22B602463Co8JEJ" TargetMode="External"/><Relationship Id="rId28" Type="http://schemas.openxmlformats.org/officeDocument/2006/relationships/hyperlink" Target="consultantplus://offline/ref=3BD0C4C4E1CF44EE219771EF062EF2C1BABB6C1E94D80047D6287311EF1A438311A5E380D9B040481A350FCCC181C6027B218E27B6004723857B61oEJ7J" TargetMode="External"/><Relationship Id="rId275" Type="http://schemas.openxmlformats.org/officeDocument/2006/relationships/hyperlink" Target="consultantplus://offline/ref=3BD0C4C4E1CF44EE21976FE21042A5CDBFB03A169FDC0F118B77284CB81349D456EABAC598B615195E6003CFCECB9747302E8F22oAJ1J" TargetMode="External"/><Relationship Id="rId300" Type="http://schemas.openxmlformats.org/officeDocument/2006/relationships/hyperlink" Target="consultantplus://offline/ref=3BD0C4C4E1CF44EE21976FE21042A5CDBFB03A169FDC0F118B77284CB81349D456EABAC099B615195E6003CFCECB9747302E8F22oAJ1J" TargetMode="External"/><Relationship Id="rId482" Type="http://schemas.openxmlformats.org/officeDocument/2006/relationships/hyperlink" Target="consultantplus://offline/ref=3BD0C4C4E1CF44EE21976FE21042A5CDBFB03A169FDC0F118B77284CB81349D456EABAC29FBF4A1C4B715BC3CBD189462F328D23A9o0J9J" TargetMode="External"/><Relationship Id="rId538" Type="http://schemas.openxmlformats.org/officeDocument/2006/relationships/hyperlink" Target="consultantplus://offline/ref=3BD0C4C4E1CF44EE21976FE21042A5CDBFB03A169FDC0F118B77284CB81349D456EABAC29DBD404D123E5A9F8E809A472A328F22B602463Co8JEJ" TargetMode="External"/><Relationship Id="rId703" Type="http://schemas.openxmlformats.org/officeDocument/2006/relationships/hyperlink" Target="consultantplus://offline/ref=3BD0C4C4E1CF44EE21976FE21042A5CDBFB03A169FDC0F118B77284CB81349D456EABAC29DBD434C1F3E5A9F8E809A472A328F22B602463Co8JEJ" TargetMode="External"/><Relationship Id="rId81" Type="http://schemas.openxmlformats.org/officeDocument/2006/relationships/hyperlink" Target="consultantplus://offline/ref=3BD0C4C4E1CF44EE21976FE21042A5CDBEB8341A92D30F118B77284CB81349D444EAE2CE9CB95F481B2B0CCECBoDJCJ" TargetMode="External"/><Relationship Id="rId135" Type="http://schemas.openxmlformats.org/officeDocument/2006/relationships/hyperlink" Target="consultantplus://offline/ref=3BD0C4C4E1CF44EE21976FE21042A5CDBFB03A169FDC0F118B77284CB81349D456EABAC29DBD40491A3E5A9F8E809A472A328F22B602463Co8JEJ" TargetMode="External"/><Relationship Id="rId177" Type="http://schemas.openxmlformats.org/officeDocument/2006/relationships/hyperlink" Target="consultantplus://offline/ref=3BD0C4C4E1CF44EE21976FE21042A5CDBFB03A169FDC0F118B77284CB81349D456EABAC29DBD404D1F3E5A9F8E809A472A328F22B602463Co8JEJ" TargetMode="External"/><Relationship Id="rId342" Type="http://schemas.openxmlformats.org/officeDocument/2006/relationships/hyperlink" Target="consultantplus://offline/ref=3BD0C4C4E1CF44EE21976FE21042A5CDBFB03A169FDC0F118B77284CB81349D456EABAC598B615195E6003CFCECB9747302E8F22oAJ1J" TargetMode="External"/><Relationship Id="rId384" Type="http://schemas.openxmlformats.org/officeDocument/2006/relationships/hyperlink" Target="consultantplus://offline/ref=3BD0C4C4E1CF44EE21976FE21042A5CDBFB03A169FDC0F118B77284CB81349D456EABAC099B615195E6003CFCECB9747302E8F22oAJ1J" TargetMode="External"/><Relationship Id="rId591" Type="http://schemas.openxmlformats.org/officeDocument/2006/relationships/hyperlink" Target="consultantplus://offline/ref=3BD0C4C4E1CF44EE21976FE21042A5CDBFB03A169FDC0F118B77284CB81349D456EABAC29DBD404E1D3E5A9F8E809A472A328F22B602463Co8JEJ" TargetMode="External"/><Relationship Id="rId605" Type="http://schemas.openxmlformats.org/officeDocument/2006/relationships/hyperlink" Target="consultantplus://offline/ref=3BD0C4C4E1CF44EE21976FE21042A5CDBFB03A169FDC0F118B77284CB81349D456EABAC29FBF4A1C4B715BC3CBD189462F328D23A9o0J9J" TargetMode="External"/><Relationship Id="rId202" Type="http://schemas.openxmlformats.org/officeDocument/2006/relationships/hyperlink" Target="consultantplus://offline/ref=3BD0C4C4E1CF44EE21976FE21042A5CDBFB03A169FDC0F118B77284CB81349D456EABAC29DBD404D1F3E5A9F8E809A472A328F22B602463Co8JEJ" TargetMode="External"/><Relationship Id="rId244" Type="http://schemas.openxmlformats.org/officeDocument/2006/relationships/hyperlink" Target="consultantplus://offline/ref=3BD0C4C4E1CF44EE21976FE21042A5CDBFB03A169FDC0F118B77284CB81349D456EABAC29DBD404D1F3E5A9F8E809A472A328F22B602463Co8JEJ" TargetMode="External"/><Relationship Id="rId647" Type="http://schemas.openxmlformats.org/officeDocument/2006/relationships/hyperlink" Target="consultantplus://offline/ref=3BD0C4C4E1CF44EE21976FE21042A5CDBFB03A169FDC0F118B77284CB81349D456EABAC29DBD41491B3E5A9F8E809A472A328F22B602463Co8JEJ" TargetMode="External"/><Relationship Id="rId689" Type="http://schemas.openxmlformats.org/officeDocument/2006/relationships/hyperlink" Target="consultantplus://offline/ref=3BD0C4C4E1CF44EE21976FE21042A5CDBFB03A169FDC0F118B77284CB81349D456EABAC29DBD41491B3E5A9F8E809A472A328F22B602463Co8JEJ" TargetMode="External"/><Relationship Id="rId39" Type="http://schemas.openxmlformats.org/officeDocument/2006/relationships/hyperlink" Target="consultantplus://offline/ref=3BD0C4C4E1CF44EE219771EF062EF2C1BABB6C1E94DA0445DE287311EF1A438311A5E392D9E84C491E2B0ECFD4D79747o2J7J" TargetMode="External"/><Relationship Id="rId286" Type="http://schemas.openxmlformats.org/officeDocument/2006/relationships/hyperlink" Target="consultantplus://offline/ref=3BD0C4C4E1CF44EE21976FE21042A5CDBFB03A169FDC0F118B77284CB81349D456EABAC695B615195E6003CFCECB9747302E8F22oAJ1J" TargetMode="External"/><Relationship Id="rId451" Type="http://schemas.openxmlformats.org/officeDocument/2006/relationships/hyperlink" Target="consultantplus://offline/ref=3BD0C4C4E1CF44EE21976FE21042A5CDBFB03A169FDC0F118B77284CB81349D456EABAC598B615195E6003CFCECB9747302E8F22oAJ1J" TargetMode="External"/><Relationship Id="rId493" Type="http://schemas.openxmlformats.org/officeDocument/2006/relationships/hyperlink" Target="consultantplus://offline/ref=3BD0C4C4E1CF44EE21976FE21042A5CDBFB03A169FDC0F118B77284CB81349D456EABAC29DBD4348133E5A9F8E809A472A328F22B602463Co8JEJ" TargetMode="External"/><Relationship Id="rId507" Type="http://schemas.openxmlformats.org/officeDocument/2006/relationships/hyperlink" Target="consultantplus://offline/ref=3BD0C4C4E1CF44EE21976FE21042A5CDBFB03A169FDC0F118B77284CB81349D456EABAC29DBD40491A3E5A9F8E809A472A328F22B602463Co8JEJ" TargetMode="External"/><Relationship Id="rId549" Type="http://schemas.openxmlformats.org/officeDocument/2006/relationships/hyperlink" Target="consultantplus://offline/ref=3BD0C4C4E1CF44EE21976FE21042A5CDBFB03A169FDC0F118B77284CB81349D456EABAC29DBD404E1D3E5A9F8E809A472A328F22B602463Co8JEJ" TargetMode="External"/><Relationship Id="rId714" Type="http://schemas.openxmlformats.org/officeDocument/2006/relationships/hyperlink" Target="consultantplus://offline/ref=3BD0C4C4E1CF44EE219771EF062EF2C1BABB6C1E94DC0743D1287311EF1A438311A5E380D9B040481A3708CEC181C6027B218E27B6004723857B61oEJ7J" TargetMode="External"/><Relationship Id="rId50" Type="http://schemas.openxmlformats.org/officeDocument/2006/relationships/hyperlink" Target="consultantplus://offline/ref=3BD0C4C4E1CF44EE219771EF062EF2C1BABB6C1E94DC0743D1287311EF1A438311A5E380D9B040481A350CC8C181C6027B218E27B6004723857B61oEJ7J" TargetMode="External"/><Relationship Id="rId104" Type="http://schemas.openxmlformats.org/officeDocument/2006/relationships/hyperlink" Target="consultantplus://offline/ref=3BD0C4C4E1CF44EE219771EF062EF2C1BABB6C1E94DC0743D1287311EF1A438311A5E380D9B040481A370DCEC181C6027B218E27B6004723857B61oEJ7J" TargetMode="External"/><Relationship Id="rId146" Type="http://schemas.openxmlformats.org/officeDocument/2006/relationships/hyperlink" Target="consultantplus://offline/ref=3BD0C4C4E1CF44EE21976FE21042A5CDBFB03A169FDC0F118B77284CB81349D456EABAC29DBD404E1D3E5A9F8E809A472A328F22B602463Co8JEJ" TargetMode="External"/><Relationship Id="rId188" Type="http://schemas.openxmlformats.org/officeDocument/2006/relationships/hyperlink" Target="consultantplus://offline/ref=3BD0C4C4E1CF44EE21976FE21042A5CDBFB03A169FDC0F118B77284CB81349D456EABAC69CB615195E6003CFCECB9747302E8F22oAJ1J" TargetMode="External"/><Relationship Id="rId311" Type="http://schemas.openxmlformats.org/officeDocument/2006/relationships/hyperlink" Target="consultantplus://offline/ref=3BD0C4C4E1CF44EE21976FE21042A5CDBFB03A169FDC0F118B77284CB81349D456EABAC29DBD404A1F3E5A9F8E809A472A328F22B602463Co8JEJ" TargetMode="External"/><Relationship Id="rId353" Type="http://schemas.openxmlformats.org/officeDocument/2006/relationships/hyperlink" Target="consultantplus://offline/ref=3BD0C4C4E1CF44EE21976FE21042A5CDBFB03A169FDC0F118B77284CB81349D456EABAC29DBD404C193E5A9F8E809A472A328F22B602463Co8JEJ" TargetMode="External"/><Relationship Id="rId395" Type="http://schemas.openxmlformats.org/officeDocument/2006/relationships/hyperlink" Target="consultantplus://offline/ref=3BD0C4C4E1CF44EE21976FE21042A5CDBFB03A169FDC0F118B77284CB81349D456EABAC099B615195E6003CFCECB9747302E8F22oAJ1J" TargetMode="External"/><Relationship Id="rId409" Type="http://schemas.openxmlformats.org/officeDocument/2006/relationships/hyperlink" Target="consultantplus://offline/ref=3BD0C4C4E1CF44EE21976FE21042A5CDBFB03A169FDC0F118B77284CB81349D456EABAC29FBF4A1C4B715BC3CBD189462F328D23A9o0J9J" TargetMode="External"/><Relationship Id="rId560" Type="http://schemas.openxmlformats.org/officeDocument/2006/relationships/hyperlink" Target="consultantplus://offline/ref=3BD0C4C4E1CF44EE21976FE21042A5CDBFB03A169FDC0F118B77284CB81349D456EABAC29DBD41491B3E5A9F8E809A472A328F22B602463Co8JEJ" TargetMode="External"/><Relationship Id="rId92" Type="http://schemas.openxmlformats.org/officeDocument/2006/relationships/hyperlink" Target="consultantplus://offline/ref=3BD0C4C4E1CF44EE21976FE21042A5CDBFB0331396DB0F118B77284CB81349D456EABAC29DBD45401D3E5A9F8E809A472A328F22B602463Co8JEJ" TargetMode="External"/><Relationship Id="rId213" Type="http://schemas.openxmlformats.org/officeDocument/2006/relationships/hyperlink" Target="consultantplus://offline/ref=3BD0C4C4E1CF44EE21976FE21042A5CDBFB03A169FDC0F118B77284CB81349D456EABAC195B615195E6003CFCECB9747302E8F22oAJ1J" TargetMode="External"/><Relationship Id="rId420" Type="http://schemas.openxmlformats.org/officeDocument/2006/relationships/hyperlink" Target="consultantplus://offline/ref=3BD0C4C4E1CF44EE21976FE21042A5CDBFB03A169FDC0F118B77284CB81349D456EABAC598B615195E6003CFCECB9747302E8F22oAJ1J" TargetMode="External"/><Relationship Id="rId616" Type="http://schemas.openxmlformats.org/officeDocument/2006/relationships/hyperlink" Target="consultantplus://offline/ref=3BD0C4C4E1CF44EE21976FE21042A5CDBFB03A169FDC0F118B77284CB81349D456EABAC598B615195E6003CFCECB9747302E8F22oAJ1J" TargetMode="External"/><Relationship Id="rId658" Type="http://schemas.openxmlformats.org/officeDocument/2006/relationships/hyperlink" Target="consultantplus://offline/ref=3BD0C4C4E1CF44EE21976FE21042A5CDBFB03A169FDC0F118B77284CB81349D456EABAC19CB615195E6003CFCECB9747302E8F22oAJ1J" TargetMode="External"/><Relationship Id="rId255" Type="http://schemas.openxmlformats.org/officeDocument/2006/relationships/hyperlink" Target="consultantplus://offline/ref=3BD0C4C4E1CF44EE21976FE21042A5CDBFB03A169FDC0F118B77284CB81349D456EABAC29DBD41491B3E5A9F8E809A472A328F22B602463Co8JEJ" TargetMode="External"/><Relationship Id="rId297" Type="http://schemas.openxmlformats.org/officeDocument/2006/relationships/hyperlink" Target="consultantplus://offline/ref=3BD0C4C4E1CF44EE21976FE21042A5CDBDB6311693D90F118B77284CB81349D456EABAC29DBD474F1E3E5A9F8E809A472A328F22B602463Co8JEJ" TargetMode="External"/><Relationship Id="rId462" Type="http://schemas.openxmlformats.org/officeDocument/2006/relationships/hyperlink" Target="consultantplus://offline/ref=3BD0C4C4E1CF44EE21976FE21042A5CDBFB03A169FDC0F118B77284CB81349D456EABAC29DBA4A1C4B715BC3CBD189462F328D23A9o0J9J" TargetMode="External"/><Relationship Id="rId518" Type="http://schemas.openxmlformats.org/officeDocument/2006/relationships/hyperlink" Target="consultantplus://offline/ref=3BD0C4C4E1CF44EE21976FE21042A5CDBFB03A169FDC0F118B77284CB81349D456EABAC29DBD41491B3E5A9F8E809A472A328F22B602463Co8JEJ" TargetMode="External"/><Relationship Id="rId115" Type="http://schemas.openxmlformats.org/officeDocument/2006/relationships/hyperlink" Target="consultantplus://offline/ref=3BD0C4C4E1CF44EE21976FE21042A5CDBFB03A169FDC0F118B77284CB81349D456EABAC09AB615195E6003CFCECB9747302E8F22oAJ1J" TargetMode="External"/><Relationship Id="rId157" Type="http://schemas.openxmlformats.org/officeDocument/2006/relationships/hyperlink" Target="consultantplus://offline/ref=3BD0C4C4E1CF44EE21976FE21042A5CDBFB03A169FDC0F118B77284CB81349D456EABAC29DBD404D1F3E5A9F8E809A472A328F22B602463Co8JEJ" TargetMode="External"/><Relationship Id="rId322" Type="http://schemas.openxmlformats.org/officeDocument/2006/relationships/hyperlink" Target="consultantplus://offline/ref=3BD0C4C4E1CF44EE21976FE21042A5CDBFB03A169FDC0F118B77284CB81349D456EABAC195B615195E6003CFCECB9747302E8F22oAJ1J" TargetMode="External"/><Relationship Id="rId364" Type="http://schemas.openxmlformats.org/officeDocument/2006/relationships/hyperlink" Target="consultantplus://offline/ref=3BD0C4C4E1CF44EE21976FE21042A5CDBFB03A169FDC0F118B77284CB81349D456EABAC29DBD41491B3E5A9F8E809A472A328F22B602463Co8JEJ" TargetMode="External"/><Relationship Id="rId61" Type="http://schemas.openxmlformats.org/officeDocument/2006/relationships/hyperlink" Target="consultantplus://offline/ref=3BD0C4C4E1CF44EE21976FE21042A5CDBFB0331396DB0F118B77284CB81349D456EABAC49BBC4A1C4B715BC3CBD189462F328D23A9o0J9J" TargetMode="External"/><Relationship Id="rId199" Type="http://schemas.openxmlformats.org/officeDocument/2006/relationships/hyperlink" Target="consultantplus://offline/ref=3BD0C4C4E1CF44EE21976FE21042A5CDBFB03A169FDC0F118B77284CB81349D456EABAC29DBD404C1C3E5A9F8E809A472A328F22B602463Co8JEJ" TargetMode="External"/><Relationship Id="rId571" Type="http://schemas.openxmlformats.org/officeDocument/2006/relationships/hyperlink" Target="consultantplus://offline/ref=3BD0C4C4E1CF44EE21976FE21042A5CDBFB03A169FDC0F118B77284CB81349D456EABAC29DBD404C1C3E5A9F8E809A472A328F22B602463Co8JEJ" TargetMode="External"/><Relationship Id="rId627" Type="http://schemas.openxmlformats.org/officeDocument/2006/relationships/hyperlink" Target="consultantplus://offline/ref=3BD0C4C4E1CF44EE21976FE21042A5CDBFB03A169FDC0F118B77284CB81349D456EABAC29DBD404D183E5A9F8E809A472A328F22B602463Co8JEJ" TargetMode="External"/><Relationship Id="rId669" Type="http://schemas.openxmlformats.org/officeDocument/2006/relationships/hyperlink" Target="consultantplus://offline/ref=3BD0C4C4E1CF44EE21976FE21042A5CDBFB03A169FDC0F118B77284CB81349D456EABAC29DBD41491B3E5A9F8E809A472A328F22B602463Co8JEJ" TargetMode="External"/><Relationship Id="rId19" Type="http://schemas.openxmlformats.org/officeDocument/2006/relationships/hyperlink" Target="consultantplus://offline/ref=3BD0C4C4E1CF44EE219771EF062EF2C1BABB6C1E95D20142D5287311EF1A438311A5E380D9B040481A350EC8C181C6027B218E27B6004723857B61oEJ7J" TargetMode="External"/><Relationship Id="rId224" Type="http://schemas.openxmlformats.org/officeDocument/2006/relationships/hyperlink" Target="consultantplus://offline/ref=3BD0C4C4E1CF44EE21976FE21042A5CDBFB03A169FDC0F118B77284CB81349D456EABAC29DBD404D183E5A9F8E809A472A328F22B602463Co8JEJ" TargetMode="External"/><Relationship Id="rId266" Type="http://schemas.openxmlformats.org/officeDocument/2006/relationships/hyperlink" Target="consultantplus://offline/ref=3BD0C4C4E1CF44EE21976FE21042A5CDBFB03A169FDC0F118B77284CB81349D456EABAC496E9100C4F380FCAD4D596582C2C8Eo2JAJ" TargetMode="External"/><Relationship Id="rId431" Type="http://schemas.openxmlformats.org/officeDocument/2006/relationships/hyperlink" Target="consultantplus://offline/ref=3BD0C4C4E1CF44EE219771EF062EF2C1BABB6C1E95DA014ED4287311EF1A438311A5E392D9E84C491E2B0ECFD4D79747o2J7J" TargetMode="External"/><Relationship Id="rId473" Type="http://schemas.openxmlformats.org/officeDocument/2006/relationships/hyperlink" Target="consultantplus://offline/ref=3BD0C4C4E1CF44EE21976FE21042A5CDBFB03A169FDC0F118B77284CB81349D456EABAC19CB615195E6003CFCECB9747302E8F22oAJ1J" TargetMode="External"/><Relationship Id="rId529" Type="http://schemas.openxmlformats.org/officeDocument/2006/relationships/hyperlink" Target="consultantplus://offline/ref=3BD0C4C4E1CF44EE21976FE21042A5CDBFB03A169FDC0F118B77284CB81349D456EABAC598B615195E6003CFCECB9747302E8F22oAJ1J" TargetMode="External"/><Relationship Id="rId680" Type="http://schemas.openxmlformats.org/officeDocument/2006/relationships/hyperlink" Target="consultantplus://offline/ref=3BD0C4C4E1CF44EE21976FE21042A5CDBFB03A169FDC0F118B77284CB81349D456EABAC29EBC4A1C4B715BC3CBD189462F328D23A9o0J9J" TargetMode="External"/><Relationship Id="rId30" Type="http://schemas.openxmlformats.org/officeDocument/2006/relationships/hyperlink" Target="consultantplus://offline/ref=3BD0C4C4E1CF44EE219771EF062EF2C1BABB6C1E94DC0743D1287311EF1A438311A5E380D9B040481A350FC6C181C6027B218E27B6004723857B61oEJ7J" TargetMode="External"/><Relationship Id="rId126" Type="http://schemas.openxmlformats.org/officeDocument/2006/relationships/hyperlink" Target="consultantplus://offline/ref=3BD0C4C4E1CF44EE21976FE21042A5CDBFB03A169FDC0F118B77284CB81349D456EABAC29DBD404A1F3E5A9F8E809A472A328F22B602463Co8JEJ" TargetMode="External"/><Relationship Id="rId168" Type="http://schemas.openxmlformats.org/officeDocument/2006/relationships/hyperlink" Target="consultantplus://offline/ref=3BD0C4C4E1CF44EE21976FE21042A5CDBFB03A169FDC0F118B77284CB81349D456EABAC29DBD404E1D3E5A9F8E809A472A328F22B602463Co8JEJ" TargetMode="External"/><Relationship Id="rId333" Type="http://schemas.openxmlformats.org/officeDocument/2006/relationships/hyperlink" Target="consultantplus://offline/ref=3BD0C4C4E1CF44EE21976FE21042A5CDBFB03A169FDC0F118B77284CB81349D456EABAC29FBF4A1C4B715BC3CBD189462F328D23A9o0J9J" TargetMode="External"/><Relationship Id="rId540" Type="http://schemas.openxmlformats.org/officeDocument/2006/relationships/hyperlink" Target="consultantplus://offline/ref=3BD0C4C4E1CF44EE21976FE21042A5CDBFB03A169FDC0F118B77284CB81349D456EABAC495B615195E6003CFCECB9747302E8F22oAJ1J" TargetMode="External"/><Relationship Id="rId72" Type="http://schemas.openxmlformats.org/officeDocument/2006/relationships/hyperlink" Target="consultantplus://offline/ref=3BD0C4C4E1CF44EE219771EF062EF2C1BABB6C1E94D90D42D1287311EF1A438311A5E392D9E84C491E2B0ECFD4D79747o2J7J" TargetMode="External"/><Relationship Id="rId375" Type="http://schemas.openxmlformats.org/officeDocument/2006/relationships/hyperlink" Target="consultantplus://offline/ref=3BD0C4C4E1CF44EE21976FE21042A5CDBDB6311693D90F118B77284CB81349D456EABAC29DBD474F1E3E5A9F8E809A472A328F22B602463Co8JEJ" TargetMode="External"/><Relationship Id="rId582" Type="http://schemas.openxmlformats.org/officeDocument/2006/relationships/hyperlink" Target="consultantplus://offline/ref=3BD0C4C4E1CF44EE21976FE21042A5CDBFB03A169FDC0F118B77284CB81349D456EABAC29FBF4A1C4B715BC3CBD189462F328D23A9o0J9J" TargetMode="External"/><Relationship Id="rId638" Type="http://schemas.openxmlformats.org/officeDocument/2006/relationships/hyperlink" Target="consultantplus://offline/ref=3BD0C4C4E1CF44EE21976FE21042A5CDBFB03A169FDC0F118B77284CB81349D456EABAC29DBD434C123E5A9F8E809A472A328F22B602463Co8JEJ" TargetMode="External"/><Relationship Id="rId3" Type="http://schemas.openxmlformats.org/officeDocument/2006/relationships/settings" Target="settings.xml"/><Relationship Id="rId235" Type="http://schemas.openxmlformats.org/officeDocument/2006/relationships/hyperlink" Target="consultantplus://offline/ref=3BD0C4C4E1CF44EE21976FE21042A5CDBFB03A169FDC0F118B77284CB81349D456EABAC195B615195E6003CFCECB9747302E8F22oAJ1J" TargetMode="External"/><Relationship Id="rId277" Type="http://schemas.openxmlformats.org/officeDocument/2006/relationships/hyperlink" Target="consultantplus://offline/ref=3BD0C4C4E1CF44EE21976FE21042A5CDBFB03A169FDC0F118B77284CB81349D456EABAC29DBD41411F3E5A9F8E809A472A328F22B602463Co8JEJ" TargetMode="External"/><Relationship Id="rId400" Type="http://schemas.openxmlformats.org/officeDocument/2006/relationships/hyperlink" Target="consultantplus://offline/ref=3BD0C4C4E1CF44EE21976FE21042A5CDBFB03A169FDC0F118B77284CB81349D456EABAC29DBD41491B3E5A9F8E809A472A328F22B602463Co8JEJ" TargetMode="External"/><Relationship Id="rId442" Type="http://schemas.openxmlformats.org/officeDocument/2006/relationships/hyperlink" Target="consultantplus://offline/ref=3BD0C4C4E1CF44EE21976FE21042A5CDBFB03A169FDC0F118B77284CB81349D456EABAC595B615195E6003CFCECB9747302E8F22oAJ1J" TargetMode="External"/><Relationship Id="rId484" Type="http://schemas.openxmlformats.org/officeDocument/2006/relationships/hyperlink" Target="consultantplus://offline/ref=3BD0C4C4E1CF44EE21976FE21042A5CDBFB03A169FDC0F118B77284CB81349D456EABAC29DBD40491A3E5A9F8E809A472A328F22B602463Co8JEJ" TargetMode="External"/><Relationship Id="rId705" Type="http://schemas.openxmlformats.org/officeDocument/2006/relationships/hyperlink" Target="consultantplus://offline/ref=3BD0C4C4E1CF44EE21976FE21042A5CDBFB03A169FDC0F118B77284CB81349D456EABAC19CB615195E6003CFCECB9747302E8F22oAJ1J" TargetMode="External"/><Relationship Id="rId137" Type="http://schemas.openxmlformats.org/officeDocument/2006/relationships/hyperlink" Target="consultantplus://offline/ref=3BD0C4C4E1CF44EE21976FE21042A5CDBFB03A169FDC0F118B77284CB81349D456EABAC499B615195E6003CFCECB9747302E8F22oAJ1J" TargetMode="External"/><Relationship Id="rId302" Type="http://schemas.openxmlformats.org/officeDocument/2006/relationships/hyperlink" Target="consultantplus://offline/ref=3BD0C4C4E1CF44EE21976FE21042A5CDBFB03A169FDC0F118B77284CB81349D456EABAC69CB615195E6003CFCECB9747302E8F22oAJ1J" TargetMode="External"/><Relationship Id="rId344" Type="http://schemas.openxmlformats.org/officeDocument/2006/relationships/hyperlink" Target="consultantplus://offline/ref=3BD0C4C4E1CF44EE21976FE21042A5CDBFB03A169FDC0F118B77284CB81349D456EABAC29DBD41491B3E5A9F8E809A472A328F22B602463Co8JEJ" TargetMode="External"/><Relationship Id="rId691" Type="http://schemas.openxmlformats.org/officeDocument/2006/relationships/hyperlink" Target="consultantplus://offline/ref=3BD0C4C4E1CF44EE21976FE21042A5CDBFB03A169FDC0F118B77284CB81349D456EABAC29DBD41491B3E5A9F8E809A472A328F22B602463Co8JEJ" TargetMode="External"/><Relationship Id="rId41" Type="http://schemas.openxmlformats.org/officeDocument/2006/relationships/hyperlink" Target="consultantplus://offline/ref=3BD0C4C4E1CF44EE21976FE21042A5CDBFB0331396DB0F118B77284CB81349D456EABAC09CBC4A1C4B715BC3CBD189462F328D23A9o0J9J" TargetMode="External"/><Relationship Id="rId83" Type="http://schemas.openxmlformats.org/officeDocument/2006/relationships/hyperlink" Target="consultantplus://offline/ref=3BD0C4C4E1CF44EE21976FE21042A5CDBFB0331396DB0F118B77284CB81349D444EAE2CE9CB95F481B2B0CCECBoDJCJ" TargetMode="External"/><Relationship Id="rId179" Type="http://schemas.openxmlformats.org/officeDocument/2006/relationships/hyperlink" Target="consultantplus://offline/ref=3BD0C4C4E1CF44EE21976FE21042A5CDBFB03A169FDC0F118B77284CB81349D456EABAC29DBD404A1F3E5A9F8E809A472A328F22B602463Co8JEJ" TargetMode="External"/><Relationship Id="rId386" Type="http://schemas.openxmlformats.org/officeDocument/2006/relationships/hyperlink" Target="consultantplus://offline/ref=3BD0C4C4E1CF44EE21976FE21042A5CDBFB03A169FDC0F118B77284CB81349D456EABAC79DB615195E6003CFCECB9747302E8F22oAJ1J" TargetMode="External"/><Relationship Id="rId551" Type="http://schemas.openxmlformats.org/officeDocument/2006/relationships/hyperlink" Target="consultantplus://offline/ref=3BD0C4C4E1CF44EE21976FE21042A5CDBFB03A169FDC0F118B77284CB81349D456EABAC29DBD4049133E5A9F8E809A472A328F22B602463Co8JEJ" TargetMode="External"/><Relationship Id="rId593" Type="http://schemas.openxmlformats.org/officeDocument/2006/relationships/hyperlink" Target="consultantplus://offline/ref=3BD0C4C4E1CF44EE21976FE21042A5CDBFB03A169FDC0F118B77284CB81349D456EABAC29FBF4A1C4B715BC3CBD189462F328D23A9o0J9J" TargetMode="External"/><Relationship Id="rId607" Type="http://schemas.openxmlformats.org/officeDocument/2006/relationships/hyperlink" Target="consultantplus://offline/ref=3BD0C4C4E1CF44EE21976FE21042A5CDBFB03A169FDC0F118B77284CB81349D456EABAC099B615195E6003CFCECB9747302E8F22oAJ1J" TargetMode="External"/><Relationship Id="rId649" Type="http://schemas.openxmlformats.org/officeDocument/2006/relationships/hyperlink" Target="consultantplus://offline/ref=3BD0C4C4E1CF44EE21976FE21042A5CDBFB03A169FDC0F118B77284CB81349D456EABAC29DBD414E1F3E5A9F8E809A472A328F22B602463Co8JEJ" TargetMode="External"/><Relationship Id="rId190" Type="http://schemas.openxmlformats.org/officeDocument/2006/relationships/hyperlink" Target="consultantplus://offline/ref=3BD0C4C4E1CF44EE21976FE21042A5CDBFB03A169FDC0F118B77284CB81349D456EABAC29FBF4A1C4B715BC3CBD189462F328D23A9o0J9J" TargetMode="External"/><Relationship Id="rId204" Type="http://schemas.openxmlformats.org/officeDocument/2006/relationships/hyperlink" Target="consultantplus://offline/ref=3BD0C4C4E1CF44EE21976FE21042A5CDBFB03A169FDC0F118B77284CB81349D456EABAC29DBD41491B3E5A9F8E809A472A328F22B602463Co8JEJ" TargetMode="External"/><Relationship Id="rId246" Type="http://schemas.openxmlformats.org/officeDocument/2006/relationships/hyperlink" Target="consultantplus://offline/ref=3BD0C4C4E1CF44EE21976FE21042A5CDBFB03A169FDC0F118B77284CB81349D456EABAC29DBD404D183E5A9F8E809A472A328F22B602463Co8JEJ" TargetMode="External"/><Relationship Id="rId288" Type="http://schemas.openxmlformats.org/officeDocument/2006/relationships/hyperlink" Target="consultantplus://offline/ref=3BD0C4C4E1CF44EE21976FE21042A5CDBFB03A169FDC0F118B77284CB81349D456EABAC29DBD40481D3E5A9F8E809A472A328F22B602463Co8JEJ" TargetMode="External"/><Relationship Id="rId411" Type="http://schemas.openxmlformats.org/officeDocument/2006/relationships/hyperlink" Target="consultantplus://offline/ref=3BD0C4C4E1CF44EE21976FE21042A5CDBDB6311693D90F118B77284CB81349D456EABAC29DBD474F1E3E5A9F8E809A472A328F22B602463Co8JEJ" TargetMode="External"/><Relationship Id="rId453" Type="http://schemas.openxmlformats.org/officeDocument/2006/relationships/hyperlink" Target="consultantplus://offline/ref=3BD0C4C4E1CF44EE21976FE21042A5CDBFB03A169FDC0F118B77284CB81349D456EABAC595B615195E6003CFCECB9747302E8F22oAJ1J" TargetMode="External"/><Relationship Id="rId509" Type="http://schemas.openxmlformats.org/officeDocument/2006/relationships/hyperlink" Target="consultantplus://offline/ref=3BD0C4C4E1CF44EE21976FE21042A5CDBFB03A169FDC0F118B77284CB81349D456EABAC695B615195E6003CFCECB9747302E8F22oAJ1J" TargetMode="External"/><Relationship Id="rId660" Type="http://schemas.openxmlformats.org/officeDocument/2006/relationships/hyperlink" Target="consultantplus://offline/ref=3BD0C4C4E1CF44EE21976FE21042A5CDBFB03A169FDC0F118B77284CB81349D456EABAC29DBD414C1B3E5A9F8E809A472A328F22B602463Co8JEJ" TargetMode="External"/><Relationship Id="rId106" Type="http://schemas.openxmlformats.org/officeDocument/2006/relationships/hyperlink" Target="consultantplus://offline/ref=3BD0C4C4E1CF44EE21976FE21042A5CDBFB0331396DB0F118B77284CB81349D456EABAC29DBD44401F3E5A9F8E809A472A328F22B602463Co8JEJ" TargetMode="External"/><Relationship Id="rId313" Type="http://schemas.openxmlformats.org/officeDocument/2006/relationships/hyperlink" Target="consultantplus://offline/ref=3BD0C4C4E1CF44EE21976FE21042A5CDBFB03A169FDC0F118B77284CB81349D456EABAC29FBF4A1C4B715BC3CBD189462F328D23A9o0J9J" TargetMode="External"/><Relationship Id="rId495" Type="http://schemas.openxmlformats.org/officeDocument/2006/relationships/hyperlink" Target="consultantplus://offline/ref=3BD0C4C4E1CF44EE21976FE21042A5CDBFB03A169FDC0F118B77284CB81349D456EABAC29FBF4A1C4B715BC3CBD189462F328D23A9o0J9J" TargetMode="External"/><Relationship Id="rId716" Type="http://schemas.openxmlformats.org/officeDocument/2006/relationships/hyperlink" Target="consultantplus://offline/ref=3BD0C4C4E1CF44EE219771EF062EF2C1BABB6C1E94DC0743D1287311EF1A438311A5E380D9B040481A3709CEC181C6027B218E27B6004723857B61oEJ7J" TargetMode="External"/><Relationship Id="rId10" Type="http://schemas.openxmlformats.org/officeDocument/2006/relationships/hyperlink" Target="consultantplus://offline/ref=3BD0C4C4E1CF44EE219771EF062EF2C1BABB6C1E95DC0346D5287311EF1A438311A5E380D9B040481A350EC8C181C6027B218E27B6004723857B61oEJ7J" TargetMode="External"/><Relationship Id="rId52" Type="http://schemas.openxmlformats.org/officeDocument/2006/relationships/hyperlink" Target="consultantplus://offline/ref=3BD0C4C4E1CF44EE21976FE21042A5CDBFB0331396DB0F118B77284CB81349D444EAE2CE9CB95F481B2B0CCECBoDJCJ" TargetMode="External"/><Relationship Id="rId94" Type="http://schemas.openxmlformats.org/officeDocument/2006/relationships/hyperlink" Target="consultantplus://offline/ref=3BD0C4C4E1CF44EE21976FE21042A5CDBFB0331396DB0F118B77284CB81349D456EABAC29DBD4449123E5A9F8E809A472A328F22B602463Co8JEJ" TargetMode="External"/><Relationship Id="rId148" Type="http://schemas.openxmlformats.org/officeDocument/2006/relationships/hyperlink" Target="consultantplus://offline/ref=3BD0C4C4E1CF44EE21976FE21042A5CDBFB03A169FDC0F118B77284CB81349D456EABAC29DBD41491B3E5A9F8E809A472A328F22B602463Co8JEJ" TargetMode="External"/><Relationship Id="rId355" Type="http://schemas.openxmlformats.org/officeDocument/2006/relationships/hyperlink" Target="consultantplus://offline/ref=3BD0C4C4E1CF44EE21976FE21042A5CDBFB03A169FDC0F118B77284CB81349D456EABAC29DBD404E1D3E5A9F8E809A472A328F22B602463Co8JEJ" TargetMode="External"/><Relationship Id="rId397" Type="http://schemas.openxmlformats.org/officeDocument/2006/relationships/hyperlink" Target="consultantplus://offline/ref=3BD0C4C4E1CF44EE21976FE21042A5CDBFB03A169FDC0F118B77284CB81349D456EABAC19CB615195E6003CFCECB9747302E8F22oAJ1J" TargetMode="External"/><Relationship Id="rId520" Type="http://schemas.openxmlformats.org/officeDocument/2006/relationships/hyperlink" Target="consultantplus://offline/ref=3BD0C4C4E1CF44EE21976FE21042A5CDBFB03A169FDC0F118B77284CB81349D456EABAC29DBD4348133E5A9F8E809A472A328F22B602463Co8JEJ" TargetMode="External"/><Relationship Id="rId562" Type="http://schemas.openxmlformats.org/officeDocument/2006/relationships/hyperlink" Target="consultantplus://offline/ref=3BD0C4C4E1CF44EE21976FE21042A5CDBFB03A169FDC0F118B77284CB81349D456EABAC495B615195E6003CFCECB9747302E8F22oAJ1J" TargetMode="External"/><Relationship Id="rId618" Type="http://schemas.openxmlformats.org/officeDocument/2006/relationships/hyperlink" Target="consultantplus://offline/ref=3BD0C4C4E1CF44EE21976FE21042A5CDBFB03A169FDC0F118B77284CB81349D456EABAC29DBD4049133E5A9F8E809A472A328F22B602463Co8JEJ" TargetMode="External"/><Relationship Id="rId215" Type="http://schemas.openxmlformats.org/officeDocument/2006/relationships/hyperlink" Target="consultantplus://offline/ref=3BD0C4C4E1CF44EE21976FE21042A5CDBFB03A169FDC0F118B77284CB81349D456EABAC496E9100C4F380FCAD4D596582C2C8Eo2JAJ" TargetMode="External"/><Relationship Id="rId257" Type="http://schemas.openxmlformats.org/officeDocument/2006/relationships/hyperlink" Target="consultantplus://offline/ref=3BD0C4C4E1CF44EE21976FE21042A5CDBFB03A169FDC0F118B77284CB81349D456EABAC29DBD4141183E5A9F8E809A472A328F22B602463Co8JEJ" TargetMode="External"/><Relationship Id="rId422" Type="http://schemas.openxmlformats.org/officeDocument/2006/relationships/hyperlink" Target="consultantplus://offline/ref=3BD0C4C4E1CF44EE21976FE21042A5CDBFB03A169FDC0F118B77284CB81349D456EABAC29DBD434D1D3E5A9F8E809A472A328F22B602463Co8JEJ" TargetMode="External"/><Relationship Id="rId464" Type="http://schemas.openxmlformats.org/officeDocument/2006/relationships/hyperlink" Target="consultantplus://offline/ref=3BD0C4C4E1CF44EE21976FE21042A5CDBFB03A169FDC0F118B77284CB81349D456EABAC29DBD40491A3E5A9F8E809A472A328F22B602463Co8JEJ" TargetMode="External"/><Relationship Id="rId299" Type="http://schemas.openxmlformats.org/officeDocument/2006/relationships/hyperlink" Target="consultantplus://offline/ref=3BD0C4C4E1CF44EE21976FE21042A5CDBFB03A169FDC0F118B77284CB81349D456EABAC29DBD41411F3E5A9F8E809A472A328F22B602463Co8JEJ" TargetMode="External"/><Relationship Id="rId63" Type="http://schemas.openxmlformats.org/officeDocument/2006/relationships/hyperlink" Target="consultantplus://offline/ref=3BD0C4C4E1CF44EE21976FE21042A5CDBFB0331396DB0F118B77284CB81349D456EABAC298BF42434E644A9BC7D493582E2D9121A801o4JFJ" TargetMode="External"/><Relationship Id="rId159" Type="http://schemas.openxmlformats.org/officeDocument/2006/relationships/hyperlink" Target="consultantplus://offline/ref=3BD0C4C4E1CF44EE21976FE21042A5CDBFB03A169FDC0F118B77284CB81349D456EABAC29DBD404A1F3E5A9F8E809A472A328F22B602463Co8JEJ" TargetMode="External"/><Relationship Id="rId366" Type="http://schemas.openxmlformats.org/officeDocument/2006/relationships/hyperlink" Target="consultantplus://offline/ref=3BD0C4C4E1CF44EE21976FE21042A5CDBFB03A169FDC0F118B77284CB81349D456EABAC195B615195E6003CFCECB9747302E8F22oAJ1J" TargetMode="External"/><Relationship Id="rId573" Type="http://schemas.openxmlformats.org/officeDocument/2006/relationships/hyperlink" Target="consultantplus://offline/ref=3BD0C4C4E1CF44EE21976FE21042A5CDBFB03A169FDC0F118B77284CB81349D456EABAC29DBD4049133E5A9F8E809A472A328F22B602463Co8JEJ" TargetMode="External"/><Relationship Id="rId226" Type="http://schemas.openxmlformats.org/officeDocument/2006/relationships/hyperlink" Target="consultantplus://offline/ref=3BD0C4C4E1CF44EE21976FE21042A5CDBFB03A169FDC0F118B77284CB81349D456EABAC29DBD404D123E5A9F8E809A472A328F22B602463Co8JEJ" TargetMode="External"/><Relationship Id="rId433" Type="http://schemas.openxmlformats.org/officeDocument/2006/relationships/hyperlink" Target="consultantplus://offline/ref=3BD0C4C4E1CF44EE21976FE21042A5CDBFB1361B95DB0F118B77284CB81349D444EAE2CE9CB95F481B2B0CCECBoDJCJ" TargetMode="External"/><Relationship Id="rId640" Type="http://schemas.openxmlformats.org/officeDocument/2006/relationships/hyperlink" Target="consultantplus://offline/ref=3BD0C4C4E1CF44EE21976FE21042A5CDBFB03A169FDC0F118B77284CB81349D456EABAC29DBD414E183E5A9F8E809A472A328F22B602463Co8JEJ" TargetMode="External"/><Relationship Id="rId74" Type="http://schemas.openxmlformats.org/officeDocument/2006/relationships/hyperlink" Target="consultantplus://offline/ref=3BD0C4C4E1CF44EE219771EF062EF2C1BABB6C1E94DC0743D1287311EF1A438311A5E380D9B040481A3506C9C181C6027B218E27B6004723857B61oEJ7J" TargetMode="External"/><Relationship Id="rId377" Type="http://schemas.openxmlformats.org/officeDocument/2006/relationships/hyperlink" Target="consultantplus://offline/ref=3BD0C4C4E1CF44EE21976FE21042A5CDBFB03A169FDC0F118B77284CB81349D456EABAC198B615195E6003CFCECB9747302E8F22oAJ1J" TargetMode="External"/><Relationship Id="rId500" Type="http://schemas.openxmlformats.org/officeDocument/2006/relationships/hyperlink" Target="consultantplus://offline/ref=3BD0C4C4E1CF44EE21976FE21042A5CDBFB03A169FDC0F118B77284CB81349D456EABAC598B615195E6003CFCECB9747302E8F22oAJ1J" TargetMode="External"/><Relationship Id="rId584" Type="http://schemas.openxmlformats.org/officeDocument/2006/relationships/hyperlink" Target="consultantplus://offline/ref=3BD0C4C4E1CF44EE21976FE21042A5CDBFB03A169FDC0F118B77284CB81349D456EABAC19CB615195E6003CFCECB9747302E8F22oAJ1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3BD0C4C4E1CF44EE21976FE21042A5CDBFB03A169FDC0F118B77284CB81349D456EABAC29DBD40491A3E5A9F8E809A472A328F22B602463Co8JEJ" TargetMode="External"/><Relationship Id="rId444" Type="http://schemas.openxmlformats.org/officeDocument/2006/relationships/hyperlink" Target="consultantplus://offline/ref=3BD0C4C4E1CF44EE21976FE21042A5CDBFB03A169FDC0F118B77284CB81349D456EABAC598B615195E6003CFCECB9747302E8F22oAJ1J" TargetMode="External"/><Relationship Id="rId651" Type="http://schemas.openxmlformats.org/officeDocument/2006/relationships/hyperlink" Target="consultantplus://offline/ref=3BD0C4C4E1CF44EE21976FE21042A5CDBFB03A169FDC0F118B77284CB81349D456EABAC29DBD414A1C3E5A9F8E809A472A328F22B602463Co8JEJ" TargetMode="External"/><Relationship Id="rId290" Type="http://schemas.openxmlformats.org/officeDocument/2006/relationships/hyperlink" Target="consultantplus://offline/ref=3BD0C4C4E1CF44EE21976FE21042A5CDBFB03A169FDC0F118B77284CB81349D456EABAC29DBD404A183E5A9F8E809A472A328F22B602463Co8JEJ" TargetMode="External"/><Relationship Id="rId304" Type="http://schemas.openxmlformats.org/officeDocument/2006/relationships/hyperlink" Target="consultantplus://offline/ref=3BD0C4C4E1CF44EE21976FE21042A5CDBFB03A169FDC0F118B77284CB81349D456EABAC29DBD404C1C3E5A9F8E809A472A328F22B602463Co8JEJ" TargetMode="External"/><Relationship Id="rId388" Type="http://schemas.openxmlformats.org/officeDocument/2006/relationships/hyperlink" Target="consultantplus://offline/ref=3BD0C4C4E1CF44EE21976FE21042A5CDBFB03A169FDC0F118B77284CB81349D456EABAC29DBD404E1D3E5A9F8E809A472A328F22B602463Co8JEJ" TargetMode="External"/><Relationship Id="rId511" Type="http://schemas.openxmlformats.org/officeDocument/2006/relationships/hyperlink" Target="consultantplus://offline/ref=3BD0C4C4E1CF44EE21976FE21042A5CDBFB03A169FDC0F118B77284CB81349D456EABAC29FBF4A1C4B715BC3CBD189462F328D23A9o0J9J" TargetMode="External"/><Relationship Id="rId609" Type="http://schemas.openxmlformats.org/officeDocument/2006/relationships/hyperlink" Target="consultantplus://offline/ref=3BD0C4C4E1CF44EE21976FE21042A5CDBFB03A169FDC0F118B77284CB81349D456EABAC29DBD404C1C3E5A9F8E809A472A328F22B602463Co8JEJ" TargetMode="External"/><Relationship Id="rId85" Type="http://schemas.openxmlformats.org/officeDocument/2006/relationships/hyperlink" Target="consultantplus://offline/ref=3BD0C4C4E1CF44EE21976FE21042A5CDBEB8341A92D30F118B77284CB81349D444EAE2CE9CB95F481B2B0CCECBoDJCJ" TargetMode="External"/><Relationship Id="rId150" Type="http://schemas.openxmlformats.org/officeDocument/2006/relationships/hyperlink" Target="consultantplus://offline/ref=3BD0C4C4E1CF44EE21976FE21042A5CDBFB03A169FDC0F118B77284CB81349D456EABAC29CB615195E6003CFCECB9747302E8F22oAJ1J" TargetMode="External"/><Relationship Id="rId595" Type="http://schemas.openxmlformats.org/officeDocument/2006/relationships/hyperlink" Target="consultantplus://offline/ref=3BD0C4C4E1CF44EE21976FE21042A5CDBFB03A169FDC0F118B77284CB81349D456EABAC29DBD404D183E5A9F8E809A472A328F22B602463Co8JEJ" TargetMode="External"/><Relationship Id="rId248" Type="http://schemas.openxmlformats.org/officeDocument/2006/relationships/hyperlink" Target="consultantplus://offline/ref=3BD0C4C4E1CF44EE21976FE21042A5CDBFB03A169FDC0F118B77284CB81349D456EABAC29DBD404C133E5A9F8E809A472A328F22B602463Co8JEJ" TargetMode="External"/><Relationship Id="rId455" Type="http://schemas.openxmlformats.org/officeDocument/2006/relationships/hyperlink" Target="consultantplus://offline/ref=3BD0C4C4E1CF44EE21976FE21042A5CDBFB03A169FDC0F118B77284CB81349D456EABAC598B615195E6003CFCECB9747302E8F22oAJ1J" TargetMode="External"/><Relationship Id="rId662" Type="http://schemas.openxmlformats.org/officeDocument/2006/relationships/hyperlink" Target="consultantplus://offline/ref=3BD0C4C4E1CF44EE21976FE21042A5CDBFB03A169FDC0F118B77284CB81349D456EABAC29DBD414D1C3E5A9F8E809A472A328F22B602463Co8JEJ" TargetMode="External"/><Relationship Id="rId12" Type="http://schemas.openxmlformats.org/officeDocument/2006/relationships/hyperlink" Target="consultantplus://offline/ref=3BD0C4C4E1CF44EE219771EF062EF2C1BABB6C1E95DC0346D3287311EF1A438311A5E380D9B040481A350EC8C181C6027B218E27B6004723857B61oEJ7J" TargetMode="External"/><Relationship Id="rId108" Type="http://schemas.openxmlformats.org/officeDocument/2006/relationships/hyperlink" Target="consultantplus://offline/ref=3BD0C4C4E1CF44EE219771EF062EF2C1BABB6C1E94DC0743D1287311EF1A438311A5E380D9B040481A370DCCC181C6027B218E27B6004723857B61oEJ7J" TargetMode="External"/><Relationship Id="rId315" Type="http://schemas.openxmlformats.org/officeDocument/2006/relationships/hyperlink" Target="consultantplus://offline/ref=3BD0C4C4E1CF44EE21976FE21042A5CDBFB03A169FDC0F118B77284CB81349D456EABAC19CB615195E6003CFCECB9747302E8F22oAJ1J" TargetMode="External"/><Relationship Id="rId522" Type="http://schemas.openxmlformats.org/officeDocument/2006/relationships/hyperlink" Target="consultantplus://offline/ref=3BD0C4C4E1CF44EE21976FE21042A5CDBFB03A169FDC0F118B77284CB81349D456EABAC29DBD40491A3E5A9F8E809A472A328F22B602463Co8JEJ" TargetMode="External"/><Relationship Id="rId96" Type="http://schemas.openxmlformats.org/officeDocument/2006/relationships/hyperlink" Target="consultantplus://offline/ref=3BD0C4C4E1CF44EE219771EF062EF2C1BABB6C1E94DC0743D1287311EF1A438311A5E380D9B040481A370CC8C181C6027B218E27B6004723857B61oEJ7J" TargetMode="External"/><Relationship Id="rId161" Type="http://schemas.openxmlformats.org/officeDocument/2006/relationships/hyperlink" Target="consultantplus://offline/ref=3BD0C4C4E1CF44EE21976FE21042A5CDBFB03A169FDC0F118B77284CB81349D456EABAC19CB615195E6003CFCECB9747302E8F22oAJ1J" TargetMode="External"/><Relationship Id="rId399" Type="http://schemas.openxmlformats.org/officeDocument/2006/relationships/hyperlink" Target="consultantplus://offline/ref=3BD0C4C4E1CF44EE21976FE21042A5CDBFB03A169FDC0F118B77284CB81349D456EABAC598B615195E6003CFCECB9747302E8F22oAJ1J" TargetMode="External"/><Relationship Id="rId259" Type="http://schemas.openxmlformats.org/officeDocument/2006/relationships/hyperlink" Target="consultantplus://offline/ref=3BD0C4C4E1CF44EE21976FE21042A5CDBFB03A169FDC0F118B77284CB81349D456EABAC29DBD404E1D3E5A9F8E809A472A328F22B602463Co8JEJ" TargetMode="External"/><Relationship Id="rId466" Type="http://schemas.openxmlformats.org/officeDocument/2006/relationships/hyperlink" Target="consultantplus://offline/ref=3BD0C4C4E1CF44EE21976FE21042A5CDBFB03A169FDC0F118B77284CB81349D456EABAC29DBD41491B3E5A9F8E809A472A328F22B602463Co8JEJ" TargetMode="External"/><Relationship Id="rId673" Type="http://schemas.openxmlformats.org/officeDocument/2006/relationships/hyperlink" Target="consultantplus://offline/ref=3BD0C4C4E1CF44EE21976FE21042A5CDBFB03A169FDC0F118B77284CB81349D456EABAC29FBF4A1C4B715BC3CBD189462F328D23A9o0J9J" TargetMode="External"/><Relationship Id="rId23" Type="http://schemas.openxmlformats.org/officeDocument/2006/relationships/hyperlink" Target="consultantplus://offline/ref=3BD0C4C4E1CF44EE21976FE21042A5CDBFB0331396DB0F118B77284CB81349D456EABAC29DBD44491B3E5A9F8E809A472A328F22B602463Co8JEJ" TargetMode="External"/><Relationship Id="rId119" Type="http://schemas.openxmlformats.org/officeDocument/2006/relationships/hyperlink" Target="consultantplus://offline/ref=3BD0C4C4E1CF44EE219771EF062EF2C1BABB6C1E94DC0743D1287311EF1A438311A5E380D9B040481A370ACDC181C6027B218E27B6004723857B61oEJ7J" TargetMode="External"/><Relationship Id="rId326" Type="http://schemas.openxmlformats.org/officeDocument/2006/relationships/hyperlink" Target="consultantplus://offline/ref=3BD0C4C4E1CF44EE21976FE21042A5CDBFB03A169FDC0F118B77284CB81349D456EABAC695B615195E6003CFCECB9747302E8F22oAJ1J" TargetMode="External"/><Relationship Id="rId533" Type="http://schemas.openxmlformats.org/officeDocument/2006/relationships/hyperlink" Target="consultantplus://offline/ref=3BD0C4C4E1CF44EE21976FE21042A5CDBFB03A169FDC0F118B77284CB81349D456EABAC29DBD404E1D3E5A9F8E809A472A328F22B602463Co8JEJ" TargetMode="External"/><Relationship Id="rId172" Type="http://schemas.openxmlformats.org/officeDocument/2006/relationships/hyperlink" Target="consultantplus://offline/ref=3BD0C4C4E1CF44EE21976FE21042A5CDBFB03A169FDC0F118B77284CB81349D456EABAC29DBD40481D3E5A9F8E809A472A328F22B602463Co8JEJ" TargetMode="External"/><Relationship Id="rId477" Type="http://schemas.openxmlformats.org/officeDocument/2006/relationships/hyperlink" Target="consultantplus://offline/ref=3BD0C4C4E1CF44EE21976FE21042A5CDBFB03A169FDC0F118B77284CB81349D456EABAC29DBD41491B3E5A9F8E809A472A328F22B602463Co8JEJ" TargetMode="External"/><Relationship Id="rId600" Type="http://schemas.openxmlformats.org/officeDocument/2006/relationships/hyperlink" Target="consultantplus://offline/ref=3BD0C4C4E1CF44EE21976FE21042A5CDBFB03A169FDC0F118B77284CB81349D456EABAC19CB615195E6003CFCECB9747302E8F22oAJ1J" TargetMode="External"/><Relationship Id="rId684" Type="http://schemas.openxmlformats.org/officeDocument/2006/relationships/hyperlink" Target="consultantplus://offline/ref=3BD0C4C4E1CF44EE21976FE21042A5CDBFB03A169FDC0F118B77284CB81349D456EABAC19CB615195E6003CFCECB9747302E8F22oAJ1J" TargetMode="External"/><Relationship Id="rId337" Type="http://schemas.openxmlformats.org/officeDocument/2006/relationships/hyperlink" Target="consultantplus://offline/ref=3BD0C4C4E1CF44EE21976FE21042A5CDBFB03A169FDC0F118B77284CB81349D456EABAC496E9100C4F380FCAD4D596582C2C8Eo2JAJ" TargetMode="External"/><Relationship Id="rId34" Type="http://schemas.openxmlformats.org/officeDocument/2006/relationships/hyperlink" Target="consultantplus://offline/ref=3BD0C4C4E1CF44EE219771EF062EF2C1BABB6C1E94DC0743D1287311EF1A438311A5E380D9B040481A350FC7C181C6027B218E27B6004723857B61oEJ7J" TargetMode="External"/><Relationship Id="rId544" Type="http://schemas.openxmlformats.org/officeDocument/2006/relationships/hyperlink" Target="consultantplus://offline/ref=3BD0C4C4E1CF44EE21976FE21042A5CDBFB03A169FDC0F118B77284CB81349D456EABAC598B615195E6003CFCECB9747302E8F22oAJ1J" TargetMode="External"/><Relationship Id="rId183" Type="http://schemas.openxmlformats.org/officeDocument/2006/relationships/hyperlink" Target="consultantplus://offline/ref=3BD0C4C4E1CF44EE21976FE21042A5CDBFB03A169FDC0F118B77284CB81349D456EABAC29AB615195E6003CFCECB9747302E8F22oAJ1J" TargetMode="External"/><Relationship Id="rId390" Type="http://schemas.openxmlformats.org/officeDocument/2006/relationships/hyperlink" Target="consultantplus://offline/ref=3BD0C4C4E1CF44EE21976FE21042A5CDBFB03A169FDC0F118B77284CB81349D456EABAC19CB615195E6003CFCECB9747302E8F22oAJ1J" TargetMode="External"/><Relationship Id="rId404" Type="http://schemas.openxmlformats.org/officeDocument/2006/relationships/hyperlink" Target="consultantplus://offline/ref=3BD0C4C4E1CF44EE21976FE21042A5CDBFB03A169FDC0F118B77284CB81349D456EABAC29DBD404A183E5A9F8E809A472A328F22B602463Co8JEJ" TargetMode="External"/><Relationship Id="rId611" Type="http://schemas.openxmlformats.org/officeDocument/2006/relationships/hyperlink" Target="consultantplus://offline/ref=3BD0C4C4E1CF44EE21976FE21042A5CDBFB03A169FDC0F118B77284CB81349D456EABAC598B615195E6003CFCECB9747302E8F22oAJ1J" TargetMode="External"/><Relationship Id="rId250" Type="http://schemas.openxmlformats.org/officeDocument/2006/relationships/hyperlink" Target="consultantplus://offline/ref=3BD0C4C4E1CF44EE21976FE21042A5CDBFB03A169FDC0F118B77284CB81349D456EABAC29DBD404A183E5A9F8E809A472A328F22B602463Co8JEJ" TargetMode="External"/><Relationship Id="rId488" Type="http://schemas.openxmlformats.org/officeDocument/2006/relationships/hyperlink" Target="consultantplus://offline/ref=3BD0C4C4E1CF44EE21976FE21042A5CDBFB03A169FDC0F118B77284CB81349D456EABAC19CB615195E6003CFCECB9747302E8F22oAJ1J" TargetMode="External"/><Relationship Id="rId695" Type="http://schemas.openxmlformats.org/officeDocument/2006/relationships/hyperlink" Target="consultantplus://offline/ref=3BD0C4C4E1CF44EE21976FE21042A5CDBFB03A169FDC0F118B77284CB81349D456EABAC29DBD404C1C3E5A9F8E809A472A328F22B602463Co8JEJ" TargetMode="External"/><Relationship Id="rId709" Type="http://schemas.openxmlformats.org/officeDocument/2006/relationships/hyperlink" Target="consultantplus://offline/ref=3BD0C4C4E1CF44EE21976FE21042A5CDBFB03A169FDC0F118B77284CB81349D456EABAC29DBD434C183E5A9F8E809A472A328F22B602463Co8JEJ" TargetMode="External"/><Relationship Id="rId45" Type="http://schemas.openxmlformats.org/officeDocument/2006/relationships/hyperlink" Target="consultantplus://offline/ref=3BD0C4C4E1CF44EE21976FE21042A5CDBFB0331396DB0F118B77284CB81349D444EAE2CE9CB95F481B2B0CCECBoDJCJ" TargetMode="External"/><Relationship Id="rId110" Type="http://schemas.openxmlformats.org/officeDocument/2006/relationships/hyperlink" Target="consultantplus://offline/ref=3BD0C4C4E1CF44EE21976FE21042A5CDBFB0321B9FDA0F118B77284CB81349D456EABAC29BB84A1C4B715BC3CBD189462F328D23A9o0J9J" TargetMode="External"/><Relationship Id="rId348" Type="http://schemas.openxmlformats.org/officeDocument/2006/relationships/hyperlink" Target="consultantplus://offline/ref=3BD0C4C4E1CF44EE21976FE21042A5CDBFB03A169FDC0F118B77284CB81349D456EABAC29DBD4049133E5A9F8E809A472A328F22B602463Co8JEJ" TargetMode="External"/><Relationship Id="rId555" Type="http://schemas.openxmlformats.org/officeDocument/2006/relationships/hyperlink" Target="consultantplus://offline/ref=3BD0C4C4E1CF44EE21976FE21042A5CDBFB03A169FDC0F118B77284CB81349D456EABAC495B615195E6003CFCECB9747302E8F22oAJ1J" TargetMode="External"/><Relationship Id="rId194" Type="http://schemas.openxmlformats.org/officeDocument/2006/relationships/hyperlink" Target="consultantplus://offline/ref=3BD0C4C4E1CF44EE21976FE21042A5CDBFB03A169FDC0F118B77284CB81349D456EABAC29DBD40491A3E5A9F8E809A472A328F22B602463Co8JEJ" TargetMode="External"/><Relationship Id="rId208" Type="http://schemas.openxmlformats.org/officeDocument/2006/relationships/hyperlink" Target="consultantplus://offline/ref=3BD0C4C4E1CF44EE21976FE21042A5CDBFB03A169FDC0F118B77284CB81349D456EABAC29DBD41491B3E5A9F8E809A472A328F22B602463Co8JEJ" TargetMode="External"/><Relationship Id="rId415" Type="http://schemas.openxmlformats.org/officeDocument/2006/relationships/hyperlink" Target="consultantplus://offline/ref=3BD0C4C4E1CF44EE21976FE21042A5CDBFB03A169FDC0F118B77284CB81349D456EABAC29DBD404A183E5A9F8E809A472A328F22B602463Co8JEJ" TargetMode="External"/><Relationship Id="rId622" Type="http://schemas.openxmlformats.org/officeDocument/2006/relationships/hyperlink" Target="consultantplus://offline/ref=3BD0C4C4E1CF44EE21976FE21042A5CDBFB03A169FDC0F118B77284CB81349D456EABAC29DBD41491B3E5A9F8E809A472A328F22B602463Co8JEJ" TargetMode="External"/><Relationship Id="rId261" Type="http://schemas.openxmlformats.org/officeDocument/2006/relationships/hyperlink" Target="consultantplus://offline/ref=3BD0C4C4E1CF44EE21976FE21042A5CDBFB03A169FDC0F118B77284CB81349D456EABAC195B615195E6003CFCECB9747302E8F22oAJ1J" TargetMode="External"/><Relationship Id="rId499" Type="http://schemas.openxmlformats.org/officeDocument/2006/relationships/hyperlink" Target="consultantplus://offline/ref=3BD0C4C4E1CF44EE21976FE21042A5CDBFB03A169FDC0F118B77284CB81349D456EABAC19CB615195E6003CFCECB9747302E8F22oAJ1J" TargetMode="External"/><Relationship Id="rId56" Type="http://schemas.openxmlformats.org/officeDocument/2006/relationships/hyperlink" Target="consultantplus://offline/ref=3BD0C4C4E1CF44EE219771EF062EF2C1BABB6C1E94DC0743D1287311EF1A438311A5E380D9B040481A350DCFC181C6027B218E27B6004723857B61oEJ7J" TargetMode="External"/><Relationship Id="rId359" Type="http://schemas.openxmlformats.org/officeDocument/2006/relationships/hyperlink" Target="consultantplus://offline/ref=3BD0C4C4E1CF44EE21976FE21042A5CDBFB03A169FDC0F118B77284CB81349D456EABAC496E9100C4F380FCAD4D596582C2C8Eo2JAJ" TargetMode="External"/><Relationship Id="rId566" Type="http://schemas.openxmlformats.org/officeDocument/2006/relationships/hyperlink" Target="consultantplus://offline/ref=3BD0C4C4E1CF44EE21976FE21042A5CDBFB03A169FDC0F118B77284CB81349D456EABAC29FBF4A1C4B715BC3CBD189462F328D23A9o0J9J" TargetMode="External"/><Relationship Id="rId121" Type="http://schemas.openxmlformats.org/officeDocument/2006/relationships/hyperlink" Target="consultantplus://offline/ref=3BD0C4C4E1CF44EE21976FE21042A5CDBFB03A169FDC0F118B77284CB81349D456EABAC29DBD41491B3E5A9F8E809A472A328F22B602463Co8JEJ" TargetMode="External"/><Relationship Id="rId219" Type="http://schemas.openxmlformats.org/officeDocument/2006/relationships/hyperlink" Target="consultantplus://offline/ref=3BD0C4C4E1CF44EE21976FE21042A5CDBFB03A169FDC0F118B77284CB81349D456EABAC29DBD404A183E5A9F8E809A472A328F22B602463Co8JEJ" TargetMode="External"/><Relationship Id="rId426" Type="http://schemas.openxmlformats.org/officeDocument/2006/relationships/hyperlink" Target="consultantplus://offline/ref=3BD0C4C4E1CF44EE21976FE21042A5CDBFB03A169FDC0F118B77284CB81349D456EABAC29DBD404C1C3E5A9F8E809A472A328F22B602463Co8JEJ" TargetMode="External"/><Relationship Id="rId633" Type="http://schemas.openxmlformats.org/officeDocument/2006/relationships/hyperlink" Target="consultantplus://offline/ref=3BD0C4C4E1CF44EE21976FE21042A5CDBFB03A169FDC0F118B77284CB81349D456EABAC19CB615195E6003CFCECB9747302E8F22oAJ1J" TargetMode="External"/><Relationship Id="rId67" Type="http://schemas.openxmlformats.org/officeDocument/2006/relationships/hyperlink" Target="consultantplus://offline/ref=3BD0C4C4E1CF44EE219771EF062EF2C1BABB6C1E94D90D42D1287311EF1A438311A5E392D9E84C491E2B0ECFD4D79747o2J7J" TargetMode="External"/><Relationship Id="rId272" Type="http://schemas.openxmlformats.org/officeDocument/2006/relationships/hyperlink" Target="consultantplus://offline/ref=3BD0C4C4E1CF44EE21976FE21042A5CDBFB03A169FDC0F118B77284CB81349D456EABAC29DBD404C133E5A9F8E809A472A328F22B602463Co8JEJ" TargetMode="External"/><Relationship Id="rId577" Type="http://schemas.openxmlformats.org/officeDocument/2006/relationships/hyperlink" Target="consultantplus://offline/ref=3BD0C4C4E1CF44EE21976FE21042A5CDBFB03A169FDC0F118B77284CB81349D456EABAC29DBD41491B3E5A9F8E809A472A328F22B602463Co8JEJ" TargetMode="External"/><Relationship Id="rId700" Type="http://schemas.openxmlformats.org/officeDocument/2006/relationships/hyperlink" Target="consultantplus://offline/ref=3BD0C4C4E1CF44EE21976FE21042A5CDBFB03A169FDC0F118B77284CB81349D456EABAC29FB84A1C4B715BC3CBD189462F328D23A9o0J9J" TargetMode="External"/><Relationship Id="rId132" Type="http://schemas.openxmlformats.org/officeDocument/2006/relationships/hyperlink" Target="consultantplus://offline/ref=3BD0C4C4E1CF44EE21976FE21042A5CDBFB03A169FDC0F118B77284CB81349D456EABAC29CB615195E6003CFCECB9747302E8F22oAJ1J" TargetMode="External"/><Relationship Id="rId437" Type="http://schemas.openxmlformats.org/officeDocument/2006/relationships/hyperlink" Target="consultantplus://offline/ref=3BD0C4C4E1CF44EE21976FE21042A5CDBFB03A169FDC0F118B77284CB81349D456EABAC19CB615195E6003CFCECB9747302E8F22oAJ1J" TargetMode="External"/><Relationship Id="rId644" Type="http://schemas.openxmlformats.org/officeDocument/2006/relationships/hyperlink" Target="consultantplus://offline/ref=3BD0C4C4E1CF44EE21976FE21042A5CDBFB03A169FDC0F118B77284CB81349D456EABAC29DBD434C123E5A9F8E809A472A328F22B602463Co8JEJ" TargetMode="External"/><Relationship Id="rId283" Type="http://schemas.openxmlformats.org/officeDocument/2006/relationships/hyperlink" Target="consultantplus://offline/ref=3BD0C4C4E1CF44EE21976FE21042A5CDBFB03A169FDC0F118B77284CB81349D456EABAC29DBD40491A3E5A9F8E809A472A328F22B602463Co8JEJ" TargetMode="External"/><Relationship Id="rId490" Type="http://schemas.openxmlformats.org/officeDocument/2006/relationships/hyperlink" Target="consultantplus://offline/ref=3BD0C4C4E1CF44EE21976FE21042A5CDBFB03A169FDC0F118B77284CB81349D456EABAC29DBD41491B3E5A9F8E809A472A328F22B602463Co8JEJ" TargetMode="External"/><Relationship Id="rId504" Type="http://schemas.openxmlformats.org/officeDocument/2006/relationships/hyperlink" Target="consultantplus://offline/ref=3BD0C4C4E1CF44EE21976FE21042A5CDBFB03A169FDC0F118B77284CB81349D456EABAC795B615195E6003CFCECB9747302E8F22oAJ1J" TargetMode="External"/><Relationship Id="rId711" Type="http://schemas.openxmlformats.org/officeDocument/2006/relationships/hyperlink" Target="consultantplus://offline/ref=3BD0C4C4E1CF44EE21976FE21042A5CDBFB03A169FDC0F118B77284CB81349D456EABAC19CB615195E6003CFCECB9747302E8F22oAJ1J" TargetMode="External"/><Relationship Id="rId78" Type="http://schemas.openxmlformats.org/officeDocument/2006/relationships/hyperlink" Target="consultantplus://offline/ref=3BD0C4C4E1CF44EE21976FE21042A5CDBEB8341A92D30F118B77284CB81349D444EAE2CE9CB95F481B2B0CCECBoDJCJ" TargetMode="External"/><Relationship Id="rId143" Type="http://schemas.openxmlformats.org/officeDocument/2006/relationships/hyperlink" Target="consultantplus://offline/ref=3BD0C4C4E1CF44EE21976FE21042A5CDBFB03A169FDC0F118B77284CB81349D456EABAC496E9100C4F380FCAD4D596582C2C8Eo2JAJ" TargetMode="External"/><Relationship Id="rId350" Type="http://schemas.openxmlformats.org/officeDocument/2006/relationships/hyperlink" Target="consultantplus://offline/ref=3BD0C4C4E1CF44EE21976FE21042A5CDBFB03A169FDC0F118B77284CB81349D456EABAC29DBD404A1F3E5A9F8E809A472A328F22B602463Co8JEJ" TargetMode="External"/><Relationship Id="rId588" Type="http://schemas.openxmlformats.org/officeDocument/2006/relationships/hyperlink" Target="consultantplus://offline/ref=3BD0C4C4E1CF44EE21976FE21042A5CDBFB03A169FDC0F118B77284CB81349D456EABAC29DBD404D123E5A9F8E809A472A328F22B602463Co8JEJ" TargetMode="External"/><Relationship Id="rId9" Type="http://schemas.openxmlformats.org/officeDocument/2006/relationships/hyperlink" Target="consultantplus://offline/ref=3BD0C4C4E1CF44EE219771EF062EF2C1BABB6C1E95DC0346D7287311EF1A438311A5E380D9B040481A350EC8C181C6027B218E27B6004723857B61oEJ7J" TargetMode="External"/><Relationship Id="rId210" Type="http://schemas.openxmlformats.org/officeDocument/2006/relationships/hyperlink" Target="consultantplus://offline/ref=3BD0C4C4E1CF44EE21976FE21042A5CDBFB03A169FDC0F118B77284CB81349D456EABAC099B615195E6003CFCECB9747302E8F22oAJ1J" TargetMode="External"/><Relationship Id="rId448" Type="http://schemas.openxmlformats.org/officeDocument/2006/relationships/hyperlink" Target="consultantplus://offline/ref=3BD0C4C4E1CF44EE21976FE21042A5CDBFB03A169FDC0F118B77284CB81349D456EABAC19CB615195E6003CFCECB9747302E8F22oAJ1J" TargetMode="External"/><Relationship Id="rId655" Type="http://schemas.openxmlformats.org/officeDocument/2006/relationships/hyperlink" Target="consultantplus://offline/ref=3BD0C4C4E1CF44EE21976FE21042A5CDBFB03A169FDC0F118B77284CB81349D456EABAC29DBD41491B3E5A9F8E809A472A328F22B602463Co8JEJ" TargetMode="External"/><Relationship Id="rId294" Type="http://schemas.openxmlformats.org/officeDocument/2006/relationships/hyperlink" Target="consultantplus://offline/ref=3BD0C4C4E1CF44EE21976FE21042A5CDBFB03A169FDC0F118B77284CB81349D456EABAC29DBD41491B3E5A9F8E809A472A328F22B602463Co8JEJ" TargetMode="External"/><Relationship Id="rId308" Type="http://schemas.openxmlformats.org/officeDocument/2006/relationships/hyperlink" Target="consultantplus://offline/ref=3BD0C4C4E1CF44EE21976FE21042A5CDBFB03A169FDC0F118B77284CB81349D456EABAC695B615195E6003CFCECB9747302E8F22oAJ1J" TargetMode="External"/><Relationship Id="rId515" Type="http://schemas.openxmlformats.org/officeDocument/2006/relationships/hyperlink" Target="consultantplus://offline/ref=3BD0C4C4E1CF44EE21976FE21042A5CDBFB03A169FDC0F118B77284CB81349D456EABAC29DBD41491B3E5A9F8E809A472A328F22B602463Co8JEJ" TargetMode="External"/><Relationship Id="rId89" Type="http://schemas.openxmlformats.org/officeDocument/2006/relationships/hyperlink" Target="consultantplus://offline/ref=3BD0C4C4E1CF44EE21976FE21042A5CDBFB0331396DB0F118B77284CB81349D444EAE2CE9CB95F481B2B0CCECBoDJCJ" TargetMode="External"/><Relationship Id="rId154" Type="http://schemas.openxmlformats.org/officeDocument/2006/relationships/hyperlink" Target="consultantplus://offline/ref=3BD0C4C4E1CF44EE21976FE21042A5CDBFB03A169FDC0F118B77284CB81349D456EABAC29DBD404C1C3E5A9F8E809A472A328F22B602463Co8JEJ" TargetMode="External"/><Relationship Id="rId361" Type="http://schemas.openxmlformats.org/officeDocument/2006/relationships/hyperlink" Target="consultantplus://offline/ref=3BD0C4C4E1CF44EE21976FE21042A5CDBFB03A169FDC0F118B77284CB81349D456EABAC29DBD41411F3E5A9F8E809A472A328F22B602463Co8JEJ" TargetMode="External"/><Relationship Id="rId599" Type="http://schemas.openxmlformats.org/officeDocument/2006/relationships/hyperlink" Target="consultantplus://offline/ref=3BD0C4C4E1CF44EE21976FE21042A5CDBFB03A169FDC0F118B77284CB81349D456EABAC29DBD41491B3E5A9F8E809A472A328F22B602463Co8JEJ" TargetMode="External"/><Relationship Id="rId459" Type="http://schemas.openxmlformats.org/officeDocument/2006/relationships/hyperlink" Target="consultantplus://offline/ref=3BD0C4C4E1CF44EE21976FE21042A5CDBFB03A169FDC0F118B77284CB81349D456EABAC19CB615195E6003CFCECB9747302E8F22oAJ1J" TargetMode="External"/><Relationship Id="rId666" Type="http://schemas.openxmlformats.org/officeDocument/2006/relationships/hyperlink" Target="consultantplus://offline/ref=3BD0C4C4E1CF44EE21976FE21042A5CDBFB03A169FDC0F118B77284CB81349D456EABAC29DBD434D1B3E5A9F8E809A472A328F22B602463Co8JEJ" TargetMode="External"/><Relationship Id="rId16" Type="http://schemas.openxmlformats.org/officeDocument/2006/relationships/hyperlink" Target="consultantplus://offline/ref=3BD0C4C4E1CF44EE219771EF062EF2C1BABB6C1E96DD004FD5287311EF1A438311A5E380D9B040481A350EC8C181C6027B218E27B6004723857B61oEJ7J" TargetMode="External"/><Relationship Id="rId221" Type="http://schemas.openxmlformats.org/officeDocument/2006/relationships/hyperlink" Target="consultantplus://offline/ref=3BD0C4C4E1CF44EE21976FE21042A5CDBFB03A169FDC0F118B77284CB81349D456EABAC695B615195E6003CFCECB9747302E8F22oAJ1J" TargetMode="External"/><Relationship Id="rId319" Type="http://schemas.openxmlformats.org/officeDocument/2006/relationships/hyperlink" Target="consultantplus://offline/ref=3BD0C4C4E1CF44EE219771EF062EF2C1BABB6C1E94DC0743D1287311EF1A438311A5E380D9B040481A370AC8C181C6027B218E27B6004723857B61oEJ7J" TargetMode="External"/><Relationship Id="rId526" Type="http://schemas.openxmlformats.org/officeDocument/2006/relationships/hyperlink" Target="consultantplus://offline/ref=3BD0C4C4E1CF44EE21976FE21042A5CDBFB03A169FDC0F118B77284CB81349D456EABAC29FBF4A1C4B715BC3CBD189462F328D23A9o0J9J" TargetMode="External"/><Relationship Id="rId165" Type="http://schemas.openxmlformats.org/officeDocument/2006/relationships/hyperlink" Target="consultantplus://offline/ref=3BD0C4C4E1CF44EE21976FE21042A5CDBFB03A169FDC0F118B77284CB81349D456EABAC29DBD41491B3E5A9F8E809A472A328F22B602463Co8JEJ" TargetMode="External"/><Relationship Id="rId372" Type="http://schemas.openxmlformats.org/officeDocument/2006/relationships/hyperlink" Target="consultantplus://offline/ref=3BD0C4C4E1CF44EE21976FE21042A5CDBFB03A169FDC0F118B77284CB81349D456EABAC19CB615195E6003CFCECB9747302E8F22oAJ1J" TargetMode="External"/><Relationship Id="rId677" Type="http://schemas.openxmlformats.org/officeDocument/2006/relationships/hyperlink" Target="consultantplus://offline/ref=3BD0C4C4E1CF44EE21976FE21042A5CDBFB03A169FDC0F118B77284CB81349D456EABAC19CB615195E6003CFCECB9747302E8F22oAJ1J" TargetMode="External"/><Relationship Id="rId232" Type="http://schemas.openxmlformats.org/officeDocument/2006/relationships/hyperlink" Target="consultantplus://offline/ref=3BD0C4C4E1CF44EE21976FE21042A5CDBFB03A169FDC0F118B77284CB81349D456EABAC099B615195E6003CFCECB9747302E8F22oAJ1J" TargetMode="External"/><Relationship Id="rId27" Type="http://schemas.openxmlformats.org/officeDocument/2006/relationships/hyperlink" Target="consultantplus://offline/ref=3BD0C4C4E1CF44EE219771EF062EF2C1BABB6C1E93DD0042DC757919B61641841EFAE687C8B0404C04350FD0C8D596o4JFJ" TargetMode="External"/><Relationship Id="rId537" Type="http://schemas.openxmlformats.org/officeDocument/2006/relationships/hyperlink" Target="consultantplus://offline/ref=3BD0C4C4E1CF44EE21976FE21042A5CDBFB03A169FDC0F118B77284CB81349D456EABAC29DBD404D183E5A9F8E809A472A328F22B602463Co8JEJ" TargetMode="External"/><Relationship Id="rId80" Type="http://schemas.openxmlformats.org/officeDocument/2006/relationships/hyperlink" Target="consultantplus://offline/ref=3BD0C4C4E1CF44EE21976FE21042A5CDBFB0331396DB0F118B77284CB81349D456EABAC19CB444434E644A9BC7D493582E2D9121A801o4JFJ" TargetMode="External"/><Relationship Id="rId176" Type="http://schemas.openxmlformats.org/officeDocument/2006/relationships/hyperlink" Target="consultantplus://offline/ref=3BD0C4C4E1CF44EE21976FE21042A5CDBFB03A169FDC0F118B77284CB81349D456EABAC29DBD404D183E5A9F8E809A472A328F22B602463Co8JEJ" TargetMode="External"/><Relationship Id="rId383" Type="http://schemas.openxmlformats.org/officeDocument/2006/relationships/hyperlink" Target="consultantplus://offline/ref=3BD0C4C4E1CF44EE21976FE21042A5CDBFB03A169FDC0F118B77284CB81349D456EABAC29DBD41491B3E5A9F8E809A472A328F22B602463Co8JEJ" TargetMode="External"/><Relationship Id="rId590" Type="http://schemas.openxmlformats.org/officeDocument/2006/relationships/hyperlink" Target="consultantplus://offline/ref=3BD0C4C4E1CF44EE21976FE21042A5CDBFB03A169FDC0F118B77284CB81349D456EABAC29DBD41491B3E5A9F8E809A472A328F22B602463Co8JEJ" TargetMode="External"/><Relationship Id="rId604" Type="http://schemas.openxmlformats.org/officeDocument/2006/relationships/hyperlink" Target="consultantplus://offline/ref=3BD0C4C4E1CF44EE21976FE21042A5CDBFB03A169FDC0F118B77284CB81349D456EABAC29DBD404E1D3E5A9F8E809A472A328F22B602463Co8JEJ" TargetMode="External"/><Relationship Id="rId243" Type="http://schemas.openxmlformats.org/officeDocument/2006/relationships/hyperlink" Target="consultantplus://offline/ref=3BD0C4C4E1CF44EE21976FE21042A5CDBFB03A169FDC0F118B77284CB81349D456EABAC29DBD404D123E5A9F8E809A472A328F22B602463Co8JEJ" TargetMode="External"/><Relationship Id="rId450" Type="http://schemas.openxmlformats.org/officeDocument/2006/relationships/hyperlink" Target="consultantplus://offline/ref=3BD0C4C4E1CF44EE21976FE21042A5CDBFB03A169FDC0F118B77284CB81349D456EABAC595B615195E6003CFCECB9747302E8F22oAJ1J" TargetMode="External"/><Relationship Id="rId688" Type="http://schemas.openxmlformats.org/officeDocument/2006/relationships/hyperlink" Target="consultantplus://offline/ref=3BD0C4C4E1CF44EE21976FE21042A5CDBDB13B1396DC0F118B77284CB81349D444EAE2CE9CB95F481B2B0CCECBoDJCJ" TargetMode="External"/><Relationship Id="rId38" Type="http://schemas.openxmlformats.org/officeDocument/2006/relationships/hyperlink" Target="consultantplus://offline/ref=3BD0C4C4E1CF44EE219771EF062EF2C1BABB6C1E94DC0743D1287311EF1A438311A5E380D9B040481A350CCFC181C6027B218E27B6004723857B61oEJ7J" TargetMode="External"/><Relationship Id="rId103" Type="http://schemas.openxmlformats.org/officeDocument/2006/relationships/hyperlink" Target="consultantplus://offline/ref=3BD0C4C4E1CF44EE219771EF062EF2C1BABB6C1E94DC0743D1287311EF1A438311A5E380D9B040481A370BCBC181C6027B218E27B6004723857B61oEJ7J" TargetMode="External"/><Relationship Id="rId310" Type="http://schemas.openxmlformats.org/officeDocument/2006/relationships/hyperlink" Target="consultantplus://offline/ref=3BD0C4C4E1CF44EE21976FE21042A5CDBFB03A169FDC0F118B77284CB81349D456EABAC29DBD40481D3E5A9F8E809A472A328F22B602463Co8JEJ" TargetMode="External"/><Relationship Id="rId548" Type="http://schemas.openxmlformats.org/officeDocument/2006/relationships/hyperlink" Target="consultantplus://offline/ref=3BD0C4C4E1CF44EE21976FE21042A5CDBFB03A169FDC0F118B77284CB81349D456EABAC29DBD434F123E5A9F8E809A472A328F22B602463Co8JEJ" TargetMode="External"/><Relationship Id="rId91" Type="http://schemas.openxmlformats.org/officeDocument/2006/relationships/hyperlink" Target="consultantplus://offline/ref=3BD0C4C4E1CF44EE21976FE21042A5CDBEB8341A92D30F118B77284CB81349D444EAE2CE9CB95F481B2B0CCECBoDJCJ" TargetMode="External"/><Relationship Id="rId187" Type="http://schemas.openxmlformats.org/officeDocument/2006/relationships/hyperlink" Target="consultantplus://offline/ref=3BD0C4C4E1CF44EE21976FE21042A5CDBFB03A169FDC0F118B77284CB81349D456EABAC29DBD404E1D3E5A9F8E809A472A328F22B602463Co8JEJ" TargetMode="External"/><Relationship Id="rId394" Type="http://schemas.openxmlformats.org/officeDocument/2006/relationships/hyperlink" Target="consultantplus://offline/ref=3BD0C4C4E1CF44EE21976FE21042A5CDBFB03A169FDC0F118B77284CB81349D456EABAC29DBD41491B3E5A9F8E809A472A328F22B602463Co8JEJ" TargetMode="External"/><Relationship Id="rId408" Type="http://schemas.openxmlformats.org/officeDocument/2006/relationships/hyperlink" Target="consultantplus://offline/ref=3BD0C4C4E1CF44EE21976FE21042A5CDBFB03A169FDC0F118B77284CB81349D456EABAC19CB615195E6003CFCECB9747302E8F22oAJ1J" TargetMode="External"/><Relationship Id="rId615" Type="http://schemas.openxmlformats.org/officeDocument/2006/relationships/hyperlink" Target="consultantplus://offline/ref=3BD0C4C4E1CF44EE21976FE21042A5CDBFB03A169FDC0F118B77284CB81349D456EABAC19CB615195E6003CFCECB9747302E8F22oAJ1J" TargetMode="External"/><Relationship Id="rId254" Type="http://schemas.openxmlformats.org/officeDocument/2006/relationships/hyperlink" Target="consultantplus://offline/ref=3BD0C4C4E1CF44EE21976FE21042A5CDBDB6311693D90F118B77284CB81349D456EABAC29DBD474F1E3E5A9F8E809A472A328F22B602463Co8JEJ" TargetMode="External"/><Relationship Id="rId699" Type="http://schemas.openxmlformats.org/officeDocument/2006/relationships/hyperlink" Target="consultantplus://offline/ref=3BD0C4C4E1CF44EE21976FE21042A5CDBFB03A169FDC0F118B77284CB81349D456EABAC29DBD41491B3E5A9F8E809A472A328F22B602463Co8JEJ" TargetMode="External"/><Relationship Id="rId49" Type="http://schemas.openxmlformats.org/officeDocument/2006/relationships/hyperlink" Target="consultantplus://offline/ref=3BD0C4C4E1CF44EE219771EF062EF2C1BABB6C1E94DC0743D1287311EF1A438311A5E380D9B040481A350CCDC181C6027B218E27B6004723857B61oEJ7J" TargetMode="External"/><Relationship Id="rId114" Type="http://schemas.openxmlformats.org/officeDocument/2006/relationships/hyperlink" Target="consultantplus://offline/ref=3BD0C4C4E1CF44EE21976FE21042A5CDBFB03A169FDC0F118B77284CB81349D456EABAC29CB615195E6003CFCECB9747302E8F22oAJ1J" TargetMode="External"/><Relationship Id="rId461" Type="http://schemas.openxmlformats.org/officeDocument/2006/relationships/hyperlink" Target="consultantplus://offline/ref=3BD0C4C4E1CF44EE21976FE21042A5CDBFB03A169FDC0F118B77284CB81349D456EABAC595B615195E6003CFCECB9747302E8F22oAJ1J" TargetMode="External"/><Relationship Id="rId559" Type="http://schemas.openxmlformats.org/officeDocument/2006/relationships/hyperlink" Target="consultantplus://offline/ref=3BD0C4C4E1CF44EE219771EF062EF2C1BABB6C1E94DC0743D1287311EF1A438311A5E380D9B040481A370BCCC181C6027B218E27B6004723857B61oEJ7J" TargetMode="External"/><Relationship Id="rId198" Type="http://schemas.openxmlformats.org/officeDocument/2006/relationships/hyperlink" Target="consultantplus://offline/ref=3BD0C4C4E1CF44EE21976FE21042A5CDBFB03A169FDC0F118B77284CB81349D456EABAC695B615195E6003CFCECB9747302E8F22oAJ1J" TargetMode="External"/><Relationship Id="rId321" Type="http://schemas.openxmlformats.org/officeDocument/2006/relationships/hyperlink" Target="consultantplus://offline/ref=3BD0C4C4E1CF44EE21976FE21042A5CDBFB03A169FDC0F118B77284CB81349D456EABAC29DBD40491A3E5A9F8E809A472A328F22B602463Co8JEJ" TargetMode="External"/><Relationship Id="rId419" Type="http://schemas.openxmlformats.org/officeDocument/2006/relationships/hyperlink" Target="consultantplus://offline/ref=3BD0C4C4E1CF44EE21976FE21042A5CDBFB03A169FDC0F118B77284CB81349D456EABAC29FBF4A1C4B715BC3CBD189462F328D23A9o0J9J" TargetMode="External"/><Relationship Id="rId626" Type="http://schemas.openxmlformats.org/officeDocument/2006/relationships/hyperlink" Target="consultantplus://offline/ref=3BD0C4C4E1CF44EE21976FE21042A5CDBFB03A169FDC0F118B77284CB81349D456EABAC29DBD4049133E5A9F8E809A472A328F22B602463Co8JEJ" TargetMode="External"/><Relationship Id="rId265" Type="http://schemas.openxmlformats.org/officeDocument/2006/relationships/hyperlink" Target="consultantplus://offline/ref=3BD0C4C4E1CF44EE21976FE21042A5CDBFB03A169FDC0F118B77284CB81349D456EABAC29FBF4A1C4B715BC3CBD189462F328D23A9o0J9J" TargetMode="External"/><Relationship Id="rId472" Type="http://schemas.openxmlformats.org/officeDocument/2006/relationships/hyperlink" Target="consultantplus://offline/ref=3BD0C4C4E1CF44EE21976FE21042A5CDBFB03A169FDC0F118B77284CB81349D456EABAC29DBD41491B3E5A9F8E809A472A328F22B602463Co8JEJ" TargetMode="External"/><Relationship Id="rId125" Type="http://schemas.openxmlformats.org/officeDocument/2006/relationships/hyperlink" Target="consultantplus://offline/ref=3BD0C4C4E1CF44EE21976FE21042A5CDBFB03A169FDC0F118B77284CB81349D456EABAC496E9100C4F380FCAD4D596582C2C8Eo2JAJ" TargetMode="External"/><Relationship Id="rId332" Type="http://schemas.openxmlformats.org/officeDocument/2006/relationships/hyperlink" Target="consultantplus://offline/ref=3BD0C4C4E1CF44EE21976FE21042A5CDBFB03A169FDC0F118B77284CB81349D456EABAC29DBD404E1D3E5A9F8E809A472A328F22B602463Co8JEJ" TargetMode="External"/><Relationship Id="rId637" Type="http://schemas.openxmlformats.org/officeDocument/2006/relationships/hyperlink" Target="consultantplus://offline/ref=3BD0C4C4E1CF44EE21976FE21042A5CDBFB03A169FDC0F118B77284CB81349D456EABAC29DBD41491B3E5A9F8E809A472A328F22B602463Co8JEJ" TargetMode="External"/><Relationship Id="rId276" Type="http://schemas.openxmlformats.org/officeDocument/2006/relationships/hyperlink" Target="consultantplus://offline/ref=3BD0C4C4E1CF44EE21976FE21042A5CDBFB03A169FDC0F118B77284CB81349D456EABAC29DBD41491B3E5A9F8E809A472A328F22B602463Co8JEJ" TargetMode="External"/><Relationship Id="rId483" Type="http://schemas.openxmlformats.org/officeDocument/2006/relationships/hyperlink" Target="consultantplus://offline/ref=3BD0C4C4E1CF44EE21976FE21042A5CDBFB03A169FDC0F118B77284CB81349D456EABAC29DBD41491B3E5A9F8E809A472A328F22B602463Co8JEJ" TargetMode="External"/><Relationship Id="rId690" Type="http://schemas.openxmlformats.org/officeDocument/2006/relationships/hyperlink" Target="consultantplus://offline/ref=3BD0C4C4E1CF44EE21976FE21042A5CDBFB03A169FDC0F118B77284CB81349D456EABAC29DBD404C1C3E5A9F8E809A472A328F22B602463Co8JEJ" TargetMode="External"/><Relationship Id="rId704" Type="http://schemas.openxmlformats.org/officeDocument/2006/relationships/hyperlink" Target="consultantplus://offline/ref=3BD0C4C4E1CF44EE21976FE21042A5CDBFB03A169FDC0F118B77284CB81349D456EABAC29DBD41491B3E5A9F8E809A472A328F22B602463Co8J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192</Pages>
  <Words>68157</Words>
  <Characters>388495</Characters>
  <Application>Microsoft Office Word</Application>
  <DocSecurity>0</DocSecurity>
  <Lines>3237</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Сковитин</dc:creator>
  <cp:lastModifiedBy>Виталий Сковитин</cp:lastModifiedBy>
  <cp:revision>1</cp:revision>
  <dcterms:created xsi:type="dcterms:W3CDTF">2019-01-14T09:09:00Z</dcterms:created>
  <dcterms:modified xsi:type="dcterms:W3CDTF">2019-01-14T09:15:00Z</dcterms:modified>
</cp:coreProperties>
</file>