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03" w:rsidRPr="00E13034" w:rsidRDefault="00836903" w:rsidP="00836903">
      <w:pPr>
        <w:jc w:val="center"/>
        <w:rPr>
          <w:b/>
          <w:sz w:val="28"/>
          <w:szCs w:val="28"/>
        </w:rPr>
      </w:pPr>
      <w:r w:rsidRPr="00E13034">
        <w:rPr>
          <w:b/>
          <w:sz w:val="28"/>
          <w:szCs w:val="28"/>
        </w:rPr>
        <w:t xml:space="preserve">Соглашение </w:t>
      </w:r>
    </w:p>
    <w:p w:rsidR="00836903" w:rsidRPr="00E13034" w:rsidRDefault="00836903" w:rsidP="00836903">
      <w:pPr>
        <w:jc w:val="center"/>
        <w:rPr>
          <w:b/>
          <w:sz w:val="28"/>
          <w:szCs w:val="28"/>
        </w:rPr>
      </w:pPr>
      <w:r w:rsidRPr="00E13034">
        <w:rPr>
          <w:b/>
          <w:sz w:val="28"/>
          <w:szCs w:val="28"/>
        </w:rPr>
        <w:t>об обмене электронными документами</w:t>
      </w:r>
    </w:p>
    <w:p w:rsidR="00836903" w:rsidRDefault="00836903" w:rsidP="00836903">
      <w:pPr>
        <w:jc w:val="center"/>
        <w:rPr>
          <w:rFonts w:ascii="Arial" w:hAnsi="Arial" w:cs="Arial"/>
          <w:b/>
          <w:sz w:val="32"/>
        </w:rPr>
      </w:pPr>
    </w:p>
    <w:tbl>
      <w:tblPr>
        <w:tblpPr w:leftFromText="180" w:rightFromText="180" w:vertAnchor="text" w:horzAnchor="page" w:tblpX="1812" w:tblpY="209"/>
        <w:tblW w:w="9322" w:type="dxa"/>
        <w:tblLook w:val="04A0" w:firstRow="1" w:lastRow="0" w:firstColumn="1" w:lastColumn="0" w:noHBand="0" w:noVBand="1"/>
      </w:tblPr>
      <w:tblGrid>
        <w:gridCol w:w="9322"/>
      </w:tblGrid>
      <w:tr w:rsidR="000C5EBF" w:rsidRPr="00AC6C45" w:rsidTr="000C5EBF">
        <w:trPr>
          <w:trHeight w:val="331"/>
        </w:trPr>
        <w:tc>
          <w:tcPr>
            <w:tcW w:w="9322" w:type="dxa"/>
            <w:shd w:val="clear" w:color="auto" w:fill="auto"/>
            <w:vAlign w:val="bottom"/>
          </w:tcPr>
          <w:p w:rsidR="000C5EBF" w:rsidRDefault="000C5EBF" w:rsidP="000C5EBF">
            <w:pPr>
              <w:pStyle w:val="ConsPlusNonformat"/>
              <w:jc w:val="center"/>
              <w:rPr>
                <w:rFonts w:ascii="Times New Roman" w:hAnsi="Times New Roman" w:cs="Times New Roman"/>
                <w:i/>
                <w:sz w:val="18"/>
                <w:szCs w:val="18"/>
              </w:rPr>
            </w:pPr>
            <w:r>
              <w:rPr>
                <w:rFonts w:ascii="Times New Roman" w:hAnsi="Times New Roman" w:cs="Times New Roman"/>
                <w:sz w:val="28"/>
                <w:szCs w:val="28"/>
              </w:rPr>
              <w:t>г. Горно-Алтайск</w:t>
            </w:r>
          </w:p>
          <w:p w:rsidR="000C5EBF" w:rsidRDefault="000C5EBF" w:rsidP="000C5EBF">
            <w:pPr>
              <w:pStyle w:val="ConsPlusNonformat"/>
              <w:jc w:val="center"/>
              <w:rPr>
                <w:rFonts w:ascii="Times New Roman" w:hAnsi="Times New Roman" w:cs="Times New Roman"/>
                <w:sz w:val="28"/>
                <w:szCs w:val="28"/>
              </w:rPr>
            </w:pPr>
          </w:p>
          <w:p w:rsidR="000C5EBF" w:rsidRPr="00AC6C45" w:rsidRDefault="000C5EBF" w:rsidP="000C5EBF">
            <w:pPr>
              <w:pStyle w:val="ConsPlusNonformat"/>
              <w:jc w:val="both"/>
              <w:rPr>
                <w:rFonts w:ascii="Times New Roman" w:hAnsi="Times New Roman" w:cs="Times New Roman"/>
                <w:sz w:val="28"/>
                <w:szCs w:val="28"/>
              </w:rPr>
            </w:pPr>
            <w:r w:rsidRPr="00AC6C45">
              <w:rPr>
                <w:rFonts w:ascii="Times New Roman" w:hAnsi="Times New Roman" w:cs="Times New Roman"/>
                <w:sz w:val="28"/>
                <w:szCs w:val="28"/>
              </w:rPr>
              <w:t>«____»_____________20__г.</w:t>
            </w:r>
            <w:r>
              <w:rPr>
                <w:rFonts w:ascii="Times New Roman" w:hAnsi="Times New Roman" w:cs="Times New Roman"/>
                <w:sz w:val="28"/>
                <w:szCs w:val="28"/>
              </w:rPr>
              <w:t xml:space="preserve">                                                № ______________              </w:t>
            </w:r>
          </w:p>
        </w:tc>
      </w:tr>
      <w:tr w:rsidR="000C5EBF" w:rsidRPr="00AC6C45" w:rsidTr="000C5EBF">
        <w:trPr>
          <w:trHeight w:val="591"/>
        </w:trPr>
        <w:tc>
          <w:tcPr>
            <w:tcW w:w="9322" w:type="dxa"/>
            <w:shd w:val="clear" w:color="auto" w:fill="auto"/>
          </w:tcPr>
          <w:p w:rsidR="000C5EBF" w:rsidRPr="00AC6C45" w:rsidRDefault="000C5EBF" w:rsidP="000C5EBF">
            <w:pPr>
              <w:pStyle w:val="ConsPlusNonformat"/>
              <w:rPr>
                <w:rFonts w:ascii="Times New Roman" w:hAnsi="Times New Roman" w:cs="Times New Roman"/>
                <w:sz w:val="22"/>
                <w:szCs w:val="24"/>
              </w:rPr>
            </w:pPr>
          </w:p>
        </w:tc>
      </w:tr>
    </w:tbl>
    <w:p w:rsidR="000C5EBF" w:rsidRDefault="000C5EBF" w:rsidP="000C5EBF">
      <w:pPr>
        <w:widowControl w:val="0"/>
        <w:autoSpaceDE w:val="0"/>
        <w:autoSpaceDN w:val="0"/>
        <w:adjustRightInd w:val="0"/>
        <w:ind w:right="-4"/>
        <w:jc w:val="both"/>
        <w:rPr>
          <w:i/>
          <w:sz w:val="18"/>
          <w:szCs w:val="18"/>
        </w:rPr>
      </w:pPr>
    </w:p>
    <w:p w:rsidR="000C5EBF" w:rsidRDefault="000C5EBF" w:rsidP="000C5EBF">
      <w:pPr>
        <w:widowControl w:val="0"/>
        <w:autoSpaceDE w:val="0"/>
        <w:autoSpaceDN w:val="0"/>
        <w:adjustRightInd w:val="0"/>
        <w:ind w:right="-4" w:firstLine="360"/>
        <w:jc w:val="both"/>
        <w:rPr>
          <w:sz w:val="28"/>
          <w:szCs w:val="28"/>
        </w:rPr>
      </w:pPr>
      <w:r>
        <w:rPr>
          <w:rFonts w:eastAsia="Calibri"/>
          <w:sz w:val="28"/>
          <w:szCs w:val="28"/>
        </w:rPr>
        <w:t xml:space="preserve">Муниципального Учреждения «Финансовое </w:t>
      </w:r>
      <w:r w:rsidRPr="003E4D3D">
        <w:rPr>
          <w:rFonts w:eastAsia="Calibri"/>
          <w:sz w:val="28"/>
          <w:szCs w:val="28"/>
        </w:rPr>
        <w:t>Управление администрации муни</w:t>
      </w:r>
      <w:r>
        <w:rPr>
          <w:rFonts w:eastAsia="Calibri"/>
          <w:sz w:val="28"/>
          <w:szCs w:val="28"/>
        </w:rPr>
        <w:t xml:space="preserve">ципального образования города </w:t>
      </w:r>
      <w:r w:rsidRPr="003E4D3D">
        <w:rPr>
          <w:rFonts w:eastAsia="Calibri"/>
          <w:sz w:val="28"/>
          <w:szCs w:val="28"/>
        </w:rPr>
        <w:t xml:space="preserve">Горно-Алтайска» (далее – Управление) </w:t>
      </w:r>
      <w:r>
        <w:rPr>
          <w:sz w:val="28"/>
          <w:szCs w:val="28"/>
        </w:rPr>
        <w:t xml:space="preserve">в лице </w:t>
      </w:r>
      <w:r>
        <w:rPr>
          <w:rFonts w:eastAsia="Calibri"/>
          <w:sz w:val="28"/>
          <w:szCs w:val="28"/>
        </w:rPr>
        <w:t>_____________________________________________________</w:t>
      </w:r>
      <w:r>
        <w:rPr>
          <w:sz w:val="28"/>
          <w:szCs w:val="28"/>
        </w:rPr>
        <w:t xml:space="preserve">, действующей </w:t>
      </w:r>
      <w:r>
        <w:rPr>
          <w:rFonts w:eastAsia="Calibri"/>
          <w:sz w:val="28"/>
          <w:szCs w:val="28"/>
        </w:rPr>
        <w:t xml:space="preserve">на основании </w:t>
      </w:r>
      <w:r w:rsidRPr="003E4D3D">
        <w:rPr>
          <w:rFonts w:eastAsia="Calibri"/>
          <w:sz w:val="28"/>
          <w:szCs w:val="28"/>
        </w:rPr>
        <w:t>Положени</w:t>
      </w:r>
      <w:r w:rsidRPr="003E4D3D">
        <w:rPr>
          <w:sz w:val="28"/>
          <w:szCs w:val="28"/>
        </w:rPr>
        <w:t>я</w:t>
      </w:r>
      <w:r w:rsidRPr="003E4D3D">
        <w:rPr>
          <w:rFonts w:eastAsia="Calibri"/>
          <w:sz w:val="28"/>
          <w:szCs w:val="28"/>
        </w:rPr>
        <w:t xml:space="preserve"> о Муниципальном Учреждении «Финансовое Управление администрации муниципального образования города Горно-Алтайска», утвержденно</w:t>
      </w:r>
      <w:r w:rsidRPr="003E4D3D">
        <w:rPr>
          <w:sz w:val="28"/>
          <w:szCs w:val="28"/>
        </w:rPr>
        <w:t>го</w:t>
      </w:r>
      <w:r>
        <w:rPr>
          <w:rFonts w:eastAsia="Calibri"/>
          <w:sz w:val="28"/>
          <w:szCs w:val="28"/>
        </w:rPr>
        <w:t xml:space="preserve"> решением </w:t>
      </w:r>
      <w:r w:rsidRPr="003E4D3D">
        <w:rPr>
          <w:rFonts w:eastAsia="Calibri"/>
          <w:sz w:val="28"/>
          <w:szCs w:val="28"/>
        </w:rPr>
        <w:t xml:space="preserve">Горно-Алтайского </w:t>
      </w:r>
      <w:r>
        <w:rPr>
          <w:rFonts w:eastAsia="Calibri"/>
          <w:sz w:val="28"/>
          <w:szCs w:val="28"/>
        </w:rPr>
        <w:t xml:space="preserve">городского Совета депутатов от </w:t>
      </w:r>
      <w:r w:rsidRPr="003E4D3D">
        <w:rPr>
          <w:rFonts w:eastAsia="Calibri"/>
          <w:sz w:val="28"/>
          <w:szCs w:val="28"/>
        </w:rPr>
        <w:t>31 мая 2012 года № 4-6</w:t>
      </w:r>
      <w:r w:rsidRPr="003E4D3D">
        <w:rPr>
          <w:sz w:val="28"/>
          <w:szCs w:val="28"/>
        </w:rPr>
        <w:t xml:space="preserve">с </w:t>
      </w:r>
      <w:r>
        <w:rPr>
          <w:sz w:val="28"/>
          <w:szCs w:val="28"/>
        </w:rPr>
        <w:t>одной стороны, и __________________________________________________________________</w:t>
      </w:r>
    </w:p>
    <w:p w:rsidR="000C5EBF" w:rsidRPr="000C5EBF" w:rsidRDefault="000C5EBF" w:rsidP="000C5EBF">
      <w:pPr>
        <w:widowControl w:val="0"/>
        <w:autoSpaceDE w:val="0"/>
        <w:autoSpaceDN w:val="0"/>
        <w:adjustRightInd w:val="0"/>
        <w:ind w:right="-4" w:firstLine="360"/>
        <w:jc w:val="both"/>
        <w:rPr>
          <w:sz w:val="18"/>
          <w:szCs w:val="18"/>
        </w:rPr>
      </w:pPr>
      <w:r w:rsidRPr="000C5EBF">
        <w:rPr>
          <w:sz w:val="18"/>
          <w:szCs w:val="18"/>
        </w:rPr>
        <w:t>(</w:t>
      </w:r>
      <w:r w:rsidRPr="000C5EBF">
        <w:rPr>
          <w:color w:val="000000"/>
          <w:sz w:val="18"/>
          <w:szCs w:val="18"/>
        </w:rPr>
        <w:t xml:space="preserve">главный распорядитель  (распорядитель) бюджетных средств бюджета муниципального образования «Город Горно-Алтайск» </w:t>
      </w:r>
      <w:r w:rsidRPr="000C5EBF">
        <w:rPr>
          <w:sz w:val="18"/>
          <w:szCs w:val="18"/>
        </w:rPr>
        <w:t>(Учреждение) - участник юридически значимого электронного документооборота)</w:t>
      </w:r>
    </w:p>
    <w:p w:rsidR="000C5EBF" w:rsidRDefault="000C5EBF" w:rsidP="000C5EBF">
      <w:pPr>
        <w:widowControl w:val="0"/>
        <w:autoSpaceDE w:val="0"/>
        <w:autoSpaceDN w:val="0"/>
        <w:adjustRightInd w:val="0"/>
        <w:ind w:right="-4"/>
        <w:jc w:val="both"/>
        <w:rPr>
          <w:rFonts w:eastAsia="Calibri"/>
          <w:sz w:val="28"/>
          <w:szCs w:val="28"/>
        </w:rPr>
      </w:pPr>
      <w:r>
        <w:rPr>
          <w:sz w:val="28"/>
          <w:szCs w:val="28"/>
        </w:rPr>
        <w:t xml:space="preserve">в лице </w:t>
      </w:r>
      <w:r>
        <w:rPr>
          <w:rFonts w:eastAsia="Calibri"/>
          <w:sz w:val="28"/>
          <w:szCs w:val="28"/>
        </w:rPr>
        <w:t>____________________________________________________________</w:t>
      </w:r>
      <w:r w:rsidRPr="009631D8">
        <w:rPr>
          <w:rFonts w:eastAsia="Calibri"/>
          <w:sz w:val="28"/>
          <w:szCs w:val="28"/>
        </w:rPr>
        <w:t>,</w:t>
      </w:r>
    </w:p>
    <w:p w:rsidR="000C5EBF" w:rsidRPr="005A4773" w:rsidRDefault="000C5EBF" w:rsidP="000C5EBF">
      <w:pPr>
        <w:pStyle w:val="ConsPlusNonformat"/>
        <w:jc w:val="center"/>
        <w:rPr>
          <w:rFonts w:ascii="Times New Roman" w:hAnsi="Times New Roman" w:cs="Times New Roman"/>
        </w:rPr>
      </w:pPr>
      <w:r w:rsidRPr="005A4773">
        <w:rPr>
          <w:rFonts w:ascii="Times New Roman" w:hAnsi="Times New Roman" w:cs="Times New Roman"/>
        </w:rPr>
        <w:t>(наименование должности, а также фамилия, имя, отчество (при наличии) руководителя Администрации (Управления, ГРБС, иного органа (организации) или уполномоченного им лица)</w:t>
      </w:r>
    </w:p>
    <w:p w:rsidR="000C5EBF" w:rsidRDefault="000C5EBF" w:rsidP="000C5EBF">
      <w:pPr>
        <w:widowControl w:val="0"/>
        <w:autoSpaceDE w:val="0"/>
        <w:autoSpaceDN w:val="0"/>
        <w:adjustRightInd w:val="0"/>
        <w:ind w:right="-4"/>
        <w:jc w:val="both"/>
        <w:rPr>
          <w:color w:val="000000"/>
          <w:sz w:val="28"/>
          <w:szCs w:val="28"/>
        </w:rPr>
      </w:pPr>
      <w:r w:rsidRPr="009631D8">
        <w:rPr>
          <w:sz w:val="28"/>
          <w:szCs w:val="28"/>
        </w:rPr>
        <w:t>действующей на</w:t>
      </w:r>
      <w:r w:rsidR="0094402F">
        <w:rPr>
          <w:sz w:val="28"/>
          <w:szCs w:val="28"/>
        </w:rPr>
        <w:t xml:space="preserve"> </w:t>
      </w:r>
      <w:r w:rsidRPr="009631D8">
        <w:rPr>
          <w:sz w:val="28"/>
          <w:szCs w:val="28"/>
        </w:rPr>
        <w:t xml:space="preserve">основании </w:t>
      </w:r>
      <w:r>
        <w:rPr>
          <w:color w:val="000000"/>
          <w:sz w:val="28"/>
          <w:szCs w:val="28"/>
        </w:rPr>
        <w:t>____________________________________</w:t>
      </w:r>
    </w:p>
    <w:p w:rsidR="000C5EBF" w:rsidRPr="000C5EBF" w:rsidRDefault="000C5EBF" w:rsidP="000C5EBF">
      <w:pPr>
        <w:widowControl w:val="0"/>
        <w:autoSpaceDE w:val="0"/>
        <w:autoSpaceDN w:val="0"/>
        <w:adjustRightInd w:val="0"/>
        <w:ind w:left="3402" w:right="-4"/>
        <w:jc w:val="center"/>
        <w:rPr>
          <w:sz w:val="18"/>
          <w:szCs w:val="18"/>
        </w:rPr>
      </w:pPr>
      <w:r w:rsidRPr="000C5EBF">
        <w:rPr>
          <w:sz w:val="18"/>
          <w:szCs w:val="18"/>
        </w:rPr>
        <w:t>(реквизиты учредительного документа (положения) Администрации (Управления, ГРБС, иного органа  (организации), доверенности, приказа или иного  документа, удостоверяющего полномочия)</w:t>
      </w:r>
    </w:p>
    <w:p w:rsidR="000C5EBF" w:rsidRPr="00AD6B8A" w:rsidRDefault="000C5EBF" w:rsidP="000C5EBF">
      <w:pPr>
        <w:widowControl w:val="0"/>
        <w:autoSpaceDE w:val="0"/>
        <w:autoSpaceDN w:val="0"/>
        <w:adjustRightInd w:val="0"/>
        <w:ind w:right="-4"/>
        <w:jc w:val="both"/>
        <w:rPr>
          <w:b/>
          <w:sz w:val="28"/>
          <w:szCs w:val="28"/>
        </w:rPr>
      </w:pPr>
      <w:r>
        <w:rPr>
          <w:sz w:val="28"/>
          <w:szCs w:val="28"/>
        </w:rPr>
        <w:t xml:space="preserve">с </w:t>
      </w:r>
      <w:r w:rsidRPr="009631D8">
        <w:rPr>
          <w:sz w:val="28"/>
          <w:szCs w:val="28"/>
        </w:rPr>
        <w:t>другой сторон</w:t>
      </w:r>
      <w:r>
        <w:rPr>
          <w:sz w:val="28"/>
          <w:szCs w:val="28"/>
        </w:rPr>
        <w:t xml:space="preserve">ы, далее именуемые «Стороны», </w:t>
      </w:r>
      <w:r w:rsidRPr="009631D8">
        <w:rPr>
          <w:sz w:val="28"/>
          <w:szCs w:val="28"/>
        </w:rPr>
        <w:t>заключили настоящее Соглашение о нижеследующем.</w:t>
      </w:r>
    </w:p>
    <w:p w:rsidR="00836903" w:rsidRPr="00E13034" w:rsidRDefault="00836903" w:rsidP="00836903">
      <w:pPr>
        <w:jc w:val="center"/>
        <w:rPr>
          <w:b/>
          <w:sz w:val="28"/>
          <w:szCs w:val="28"/>
        </w:rPr>
      </w:pPr>
      <w:r w:rsidRPr="00E13034">
        <w:rPr>
          <w:b/>
          <w:sz w:val="28"/>
          <w:szCs w:val="28"/>
        </w:rPr>
        <w:t>Термины и определения, используемые в настоящем Соглашении</w:t>
      </w:r>
    </w:p>
    <w:p w:rsidR="00836903" w:rsidRPr="00E13034" w:rsidRDefault="00836903" w:rsidP="00836903">
      <w:pPr>
        <w:jc w:val="both"/>
        <w:rPr>
          <w:b/>
          <w:sz w:val="28"/>
          <w:szCs w:val="28"/>
        </w:rPr>
      </w:pPr>
    </w:p>
    <w:p w:rsidR="00836903" w:rsidRPr="00E13034" w:rsidRDefault="00836903" w:rsidP="00836903">
      <w:pPr>
        <w:ind w:firstLine="709"/>
        <w:jc w:val="both"/>
        <w:rPr>
          <w:sz w:val="28"/>
          <w:szCs w:val="28"/>
        </w:rPr>
      </w:pPr>
      <w:r w:rsidRPr="00E13034">
        <w:rPr>
          <w:b/>
          <w:sz w:val="28"/>
          <w:szCs w:val="28"/>
        </w:rPr>
        <w:t>Система</w:t>
      </w:r>
      <w:r w:rsidRPr="00E13034">
        <w:rPr>
          <w:sz w:val="28"/>
          <w:szCs w:val="28"/>
        </w:rPr>
        <w:t xml:space="preserve"> –автоматизированная информационная система «АЦК-Планирование».</w:t>
      </w:r>
    </w:p>
    <w:p w:rsidR="00836903" w:rsidRPr="00E13034" w:rsidRDefault="00836903" w:rsidP="00836903">
      <w:pPr>
        <w:ind w:firstLine="709"/>
        <w:jc w:val="both"/>
        <w:rPr>
          <w:sz w:val="28"/>
          <w:szCs w:val="28"/>
        </w:rPr>
      </w:pPr>
      <w:r w:rsidRPr="00E13034">
        <w:rPr>
          <w:b/>
          <w:sz w:val="28"/>
          <w:szCs w:val="28"/>
        </w:rPr>
        <w:t>Юридически значимый электронный документооборот (ЮЗЭД)</w:t>
      </w:r>
      <w:r w:rsidRPr="00E13034">
        <w:rPr>
          <w:sz w:val="28"/>
          <w:szCs w:val="28"/>
        </w:rPr>
        <w:t xml:space="preserve"> – документооборот на базе Системы, в котором участники ЮЗЭД совершают действия по принятию к исполнению документов в электронной форме, удостоверенных усиленной квалифицированной</w:t>
      </w:r>
      <w:r w:rsidR="00043799">
        <w:rPr>
          <w:sz w:val="28"/>
          <w:szCs w:val="28"/>
        </w:rPr>
        <w:t xml:space="preserve"> </w:t>
      </w:r>
      <w:r w:rsidRPr="00E13034">
        <w:rPr>
          <w:sz w:val="28"/>
          <w:szCs w:val="28"/>
        </w:rPr>
        <w:t>электронной подписью, и при этом несут ответственность за совершение, либо не совершение этих действий.</w:t>
      </w:r>
    </w:p>
    <w:p w:rsidR="00836903" w:rsidRPr="00E13034" w:rsidRDefault="00836903" w:rsidP="00836903">
      <w:pPr>
        <w:ind w:firstLine="709"/>
        <w:jc w:val="both"/>
        <w:rPr>
          <w:sz w:val="28"/>
          <w:szCs w:val="28"/>
        </w:rPr>
      </w:pPr>
      <w:r w:rsidRPr="00E13034">
        <w:rPr>
          <w:b/>
          <w:sz w:val="28"/>
          <w:szCs w:val="28"/>
        </w:rPr>
        <w:t>Организатор</w:t>
      </w:r>
      <w:r w:rsidRPr="00E13034">
        <w:rPr>
          <w:sz w:val="28"/>
          <w:szCs w:val="28"/>
        </w:rPr>
        <w:t xml:space="preserve"> – </w:t>
      </w:r>
      <w:r w:rsidR="0008719B" w:rsidRPr="00E13034">
        <w:rPr>
          <w:color w:val="000000"/>
          <w:sz w:val="28"/>
          <w:szCs w:val="28"/>
        </w:rPr>
        <w:t xml:space="preserve">Муниципальное </w:t>
      </w:r>
      <w:r w:rsidR="0010470D" w:rsidRPr="00E13034">
        <w:rPr>
          <w:color w:val="000000"/>
          <w:sz w:val="28"/>
          <w:szCs w:val="28"/>
        </w:rPr>
        <w:t>Учреждение</w:t>
      </w:r>
      <w:r w:rsidR="0008719B" w:rsidRPr="00E13034">
        <w:rPr>
          <w:color w:val="000000"/>
          <w:sz w:val="28"/>
          <w:szCs w:val="28"/>
        </w:rPr>
        <w:t xml:space="preserve"> «Финансовое Управление администрации муниципального образования города Горно-Алтайска»</w:t>
      </w:r>
      <w:r w:rsidRPr="00E13034">
        <w:rPr>
          <w:sz w:val="28"/>
          <w:szCs w:val="28"/>
        </w:rPr>
        <w:t>, участник и координатор юридически значимого электронного документооборота (в лице уполномоченных сотрудников) на базе Системы, который осуществляет конфигурацию серверной части Системы, а также настройку Системы на серверных станциях.</w:t>
      </w:r>
    </w:p>
    <w:p w:rsidR="00836903" w:rsidRPr="00E13034" w:rsidRDefault="00836903" w:rsidP="00836903">
      <w:pPr>
        <w:ind w:firstLine="709"/>
        <w:jc w:val="both"/>
        <w:rPr>
          <w:b/>
          <w:sz w:val="28"/>
          <w:szCs w:val="28"/>
        </w:rPr>
      </w:pPr>
      <w:r w:rsidRPr="00E13034">
        <w:rPr>
          <w:b/>
          <w:sz w:val="28"/>
          <w:szCs w:val="28"/>
        </w:rPr>
        <w:t>Телекоммуникационные каналы связи</w:t>
      </w:r>
      <w:r w:rsidRPr="00E13034">
        <w:rPr>
          <w:sz w:val="28"/>
          <w:szCs w:val="28"/>
        </w:rPr>
        <w:t xml:space="preserve">– это совокупность технических и программных средств, посредством которых осуществляется </w:t>
      </w:r>
      <w:r w:rsidRPr="00E13034">
        <w:rPr>
          <w:sz w:val="28"/>
          <w:szCs w:val="28"/>
        </w:rPr>
        <w:lastRenderedPageBreak/>
        <w:t>передача и прием информации между объектами. Используемые каналы связи определяются Организатором.</w:t>
      </w:r>
    </w:p>
    <w:p w:rsidR="00836903" w:rsidRPr="00E13034" w:rsidRDefault="00836903" w:rsidP="00836903">
      <w:pPr>
        <w:ind w:firstLine="709"/>
        <w:jc w:val="both"/>
        <w:rPr>
          <w:sz w:val="28"/>
          <w:szCs w:val="28"/>
        </w:rPr>
      </w:pPr>
      <w:r w:rsidRPr="00E13034">
        <w:rPr>
          <w:b/>
          <w:sz w:val="28"/>
          <w:szCs w:val="28"/>
        </w:rPr>
        <w:t>Клиентская часть Системы</w:t>
      </w:r>
      <w:r w:rsidRPr="00E13034">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с рабочих машин сотрудников на сервер приложений Системы.</w:t>
      </w:r>
    </w:p>
    <w:p w:rsidR="00836903" w:rsidRPr="00E13034" w:rsidRDefault="00836903" w:rsidP="00836903">
      <w:pPr>
        <w:ind w:firstLine="709"/>
        <w:jc w:val="both"/>
        <w:rPr>
          <w:sz w:val="28"/>
          <w:szCs w:val="28"/>
        </w:rPr>
      </w:pPr>
      <w:r w:rsidRPr="00E13034">
        <w:rPr>
          <w:b/>
          <w:sz w:val="28"/>
          <w:szCs w:val="28"/>
        </w:rPr>
        <w:t>Серверная часть Системы</w:t>
      </w:r>
      <w:r w:rsidRPr="00E13034">
        <w:rPr>
          <w:sz w:val="28"/>
          <w:szCs w:val="28"/>
        </w:rPr>
        <w:t xml:space="preserve"> – аппаратно-программный комплекс, предназначенный для хранения, обработки и передачи данных по телекоммуникационным каналам связи на клиентские части Системы.</w:t>
      </w:r>
    </w:p>
    <w:p w:rsidR="00836903" w:rsidRPr="00E13034" w:rsidRDefault="00836903" w:rsidP="00836903">
      <w:pPr>
        <w:ind w:firstLine="709"/>
        <w:jc w:val="both"/>
        <w:rPr>
          <w:sz w:val="28"/>
          <w:szCs w:val="28"/>
        </w:rPr>
      </w:pPr>
      <w:r w:rsidRPr="00E13034">
        <w:rPr>
          <w:b/>
          <w:sz w:val="28"/>
          <w:szCs w:val="28"/>
        </w:rPr>
        <w:t>Усиленная квалифицированная электронная подпись(ЭП)</w:t>
      </w:r>
      <w:r w:rsidRPr="00E13034">
        <w:rPr>
          <w:sz w:val="28"/>
          <w:szCs w:val="28"/>
        </w:rPr>
        <w:t xml:space="preserve"> – электронная подпись, соответствующая следующим признакам:</w:t>
      </w:r>
    </w:p>
    <w:p w:rsidR="00836903" w:rsidRPr="00E13034" w:rsidRDefault="00836903" w:rsidP="00836903">
      <w:pPr>
        <w:ind w:firstLine="709"/>
        <w:jc w:val="both"/>
        <w:rPr>
          <w:sz w:val="28"/>
          <w:szCs w:val="28"/>
        </w:rPr>
      </w:pPr>
      <w:r w:rsidRPr="00E13034">
        <w:rPr>
          <w:sz w:val="28"/>
          <w:szCs w:val="28"/>
        </w:rPr>
        <w:t>- получена в результате криптографического преобразования информации с использованием ключа ЭП и средств (средства) ЭП, получивших (получившего) подтверждения соответствия требованиям, установленным Федеральным законом от 06.04.2011 № 63-ФЗ «Об электронной подписи» (далее - Федеральный закон от 06.04.2011 № 63-ФЗ);</w:t>
      </w:r>
    </w:p>
    <w:p w:rsidR="00836903" w:rsidRPr="00E13034" w:rsidRDefault="00836903" w:rsidP="00836903">
      <w:pPr>
        <w:ind w:firstLine="709"/>
        <w:jc w:val="both"/>
        <w:rPr>
          <w:sz w:val="28"/>
          <w:szCs w:val="28"/>
        </w:rPr>
      </w:pPr>
      <w:r w:rsidRPr="00E13034">
        <w:rPr>
          <w:sz w:val="28"/>
          <w:szCs w:val="28"/>
        </w:rPr>
        <w:t>-  позволяет определить лицо, подписавшее электронный документ;</w:t>
      </w:r>
    </w:p>
    <w:p w:rsidR="00836903" w:rsidRPr="00E13034" w:rsidRDefault="00836903" w:rsidP="00836903">
      <w:pPr>
        <w:ind w:firstLine="709"/>
        <w:jc w:val="both"/>
        <w:rPr>
          <w:sz w:val="28"/>
          <w:szCs w:val="28"/>
        </w:rPr>
      </w:pPr>
      <w:r w:rsidRPr="00E13034">
        <w:rPr>
          <w:sz w:val="28"/>
          <w:szCs w:val="28"/>
        </w:rPr>
        <w:t>- позволяет обнаружить факт внесения изменений в электронный документ после его подписания;</w:t>
      </w:r>
    </w:p>
    <w:p w:rsidR="00836903" w:rsidRPr="00E13034" w:rsidRDefault="00836903" w:rsidP="00836903">
      <w:pPr>
        <w:ind w:firstLine="709"/>
        <w:jc w:val="both"/>
        <w:rPr>
          <w:sz w:val="28"/>
          <w:szCs w:val="28"/>
        </w:rPr>
      </w:pPr>
      <w:r w:rsidRPr="00E13034">
        <w:rPr>
          <w:sz w:val="28"/>
          <w:szCs w:val="28"/>
        </w:rPr>
        <w:t>- ключ проверки ЭП указан в квалифицированном сертификате ключа проверки ЭП.</w:t>
      </w:r>
    </w:p>
    <w:p w:rsidR="00836903" w:rsidRPr="00E13034" w:rsidRDefault="00836903" w:rsidP="00836903">
      <w:pPr>
        <w:ind w:firstLine="709"/>
        <w:jc w:val="both"/>
        <w:rPr>
          <w:sz w:val="28"/>
          <w:szCs w:val="28"/>
        </w:rPr>
      </w:pPr>
      <w:r w:rsidRPr="00E13034">
        <w:rPr>
          <w:b/>
          <w:sz w:val="28"/>
          <w:szCs w:val="28"/>
        </w:rPr>
        <w:t>Электронный документ</w:t>
      </w:r>
      <w:r w:rsidRPr="00E13034">
        <w:rPr>
          <w:sz w:val="28"/>
          <w:szCs w:val="28"/>
        </w:rPr>
        <w:t xml:space="preserve"> – документ, в котором информация представлена в электронной форме в формате Системы. Юридическая значимость электронного документа подтверждается ЭП.</w:t>
      </w:r>
    </w:p>
    <w:p w:rsidR="00836903" w:rsidRPr="00E13034" w:rsidRDefault="00836903" w:rsidP="00836903">
      <w:pPr>
        <w:ind w:firstLine="709"/>
        <w:jc w:val="both"/>
        <w:rPr>
          <w:sz w:val="28"/>
          <w:szCs w:val="28"/>
        </w:rPr>
      </w:pPr>
      <w:r w:rsidRPr="00E13034">
        <w:rPr>
          <w:b/>
          <w:sz w:val="28"/>
          <w:szCs w:val="28"/>
        </w:rPr>
        <w:t>Ключ ЭП (Ключ)</w:t>
      </w:r>
      <w:r w:rsidRPr="00E13034">
        <w:rPr>
          <w:sz w:val="28"/>
          <w:szCs w:val="28"/>
        </w:rPr>
        <w:t xml:space="preserve"> –уникальная последовательность символов, предназначенная для создания ЭП.</w:t>
      </w:r>
    </w:p>
    <w:p w:rsidR="00836903" w:rsidRPr="00E13034" w:rsidRDefault="00836903" w:rsidP="00836903">
      <w:pPr>
        <w:ind w:firstLine="709"/>
        <w:jc w:val="both"/>
        <w:rPr>
          <w:sz w:val="28"/>
          <w:szCs w:val="28"/>
        </w:rPr>
      </w:pPr>
      <w:r w:rsidRPr="00E13034">
        <w:rPr>
          <w:b/>
          <w:sz w:val="28"/>
          <w:szCs w:val="28"/>
        </w:rPr>
        <w:t xml:space="preserve">Ключ проверки ЭП </w:t>
      </w:r>
      <w:r w:rsidRPr="00E13034">
        <w:rPr>
          <w:sz w:val="28"/>
          <w:szCs w:val="28"/>
        </w:rPr>
        <w:t>– уникальная последовательность символов, однозначно связанная с ключом ЭП и предназначенная для проверки подлинности ЭП.</w:t>
      </w:r>
    </w:p>
    <w:p w:rsidR="00836903" w:rsidRPr="00E13034" w:rsidRDefault="00836903" w:rsidP="00836903">
      <w:pPr>
        <w:ind w:firstLine="709"/>
        <w:jc w:val="both"/>
        <w:rPr>
          <w:sz w:val="28"/>
          <w:szCs w:val="28"/>
        </w:rPr>
      </w:pPr>
      <w:r w:rsidRPr="00E13034">
        <w:rPr>
          <w:b/>
          <w:sz w:val="28"/>
          <w:szCs w:val="28"/>
        </w:rPr>
        <w:t>Нарушение конфиденциальности ключа ЭП</w:t>
      </w:r>
      <w:r w:rsidRPr="00E13034">
        <w:rPr>
          <w:sz w:val="28"/>
          <w:szCs w:val="28"/>
        </w:rPr>
        <w:t xml:space="preserve"> – утрата доверия к тому, что Ключ используется только конкретным Уполномоченным сотрудником и только по назначению.</w:t>
      </w:r>
    </w:p>
    <w:p w:rsidR="00836903" w:rsidRPr="00E13034" w:rsidRDefault="00836903" w:rsidP="00836903">
      <w:pPr>
        <w:ind w:firstLine="709"/>
        <w:jc w:val="both"/>
        <w:rPr>
          <w:sz w:val="28"/>
          <w:szCs w:val="28"/>
        </w:rPr>
      </w:pPr>
      <w:r w:rsidRPr="00E13034">
        <w:rPr>
          <w:b/>
          <w:sz w:val="28"/>
          <w:szCs w:val="28"/>
        </w:rPr>
        <w:t>Средства электронной подписи</w:t>
      </w:r>
      <w:r w:rsidRPr="00E13034">
        <w:rPr>
          <w:sz w:val="28"/>
          <w:szCs w:val="28"/>
        </w:rPr>
        <w:t xml:space="preserve"> – шифровальные (криптографические) средства, используемые для реализации хотя бы одной из следующих функций - создание ЭП, проверка ЭП, создание ключа ЭП и ключа проверки ЭП.</w:t>
      </w:r>
    </w:p>
    <w:p w:rsidR="00836903" w:rsidRPr="00E13034" w:rsidRDefault="00836903" w:rsidP="00836903">
      <w:pPr>
        <w:ind w:firstLine="709"/>
        <w:jc w:val="both"/>
        <w:rPr>
          <w:b/>
          <w:sz w:val="28"/>
          <w:szCs w:val="28"/>
        </w:rPr>
      </w:pPr>
      <w:r w:rsidRPr="00E13034">
        <w:rPr>
          <w:b/>
          <w:sz w:val="28"/>
          <w:szCs w:val="28"/>
        </w:rPr>
        <w:t>Средства криптографической защиты информации (СКЗИ)</w:t>
      </w:r>
      <w:r w:rsidRPr="00E13034">
        <w:rPr>
          <w:sz w:val="28"/>
          <w:szCs w:val="28"/>
        </w:rPr>
        <w:t xml:space="preserve"> – аппаратные и (или) программные средства, обеспечивающие применение ЭП (создание, проверка ЭП, создание ключа ЭП и ключа проверки ЭП), и (или) шифрование при осуществлении электронного документооборота, а также обеспечивающие защиту информации по утвержденным стандартам и сертифицированные в соответствии с действующим законодательством.</w:t>
      </w:r>
    </w:p>
    <w:p w:rsidR="00836903" w:rsidRPr="00E13034" w:rsidRDefault="00836903" w:rsidP="00836903">
      <w:pPr>
        <w:ind w:firstLine="709"/>
        <w:jc w:val="both"/>
        <w:rPr>
          <w:b/>
          <w:sz w:val="28"/>
          <w:szCs w:val="28"/>
        </w:rPr>
      </w:pPr>
      <w:r w:rsidRPr="00E13034">
        <w:rPr>
          <w:b/>
          <w:sz w:val="28"/>
          <w:szCs w:val="28"/>
        </w:rPr>
        <w:lastRenderedPageBreak/>
        <w:t xml:space="preserve">Материальный носитель </w:t>
      </w:r>
      <w:r w:rsidRPr="00E13034">
        <w:rPr>
          <w:sz w:val="28"/>
          <w:szCs w:val="28"/>
        </w:rPr>
        <w:t>– материальный объект, используемый для записи и хранения информации, необходимой для подписания Электронных документов ЭП.</w:t>
      </w:r>
    </w:p>
    <w:p w:rsidR="00836903" w:rsidRPr="00E13034" w:rsidRDefault="00836903" w:rsidP="00836903">
      <w:pPr>
        <w:ind w:firstLine="709"/>
        <w:jc w:val="both"/>
        <w:rPr>
          <w:sz w:val="28"/>
          <w:szCs w:val="28"/>
        </w:rPr>
      </w:pPr>
      <w:r w:rsidRPr="00E13034">
        <w:rPr>
          <w:b/>
          <w:sz w:val="28"/>
          <w:szCs w:val="28"/>
        </w:rPr>
        <w:t>Удостоверяющий центр</w:t>
      </w:r>
      <w:r w:rsidRPr="00E13034">
        <w:rPr>
          <w:sz w:val="28"/>
          <w:szCs w:val="28"/>
        </w:rPr>
        <w:t xml:space="preserve"> (</w:t>
      </w:r>
      <w:r w:rsidRPr="00E13034">
        <w:rPr>
          <w:b/>
          <w:sz w:val="28"/>
          <w:szCs w:val="28"/>
        </w:rPr>
        <w:t>УЦ</w:t>
      </w:r>
      <w:r w:rsidRPr="00E13034">
        <w:rPr>
          <w:sz w:val="28"/>
          <w:szCs w:val="28"/>
        </w:rPr>
        <w:t>) – юридическое лицо или индивидуальный предприниматель, осуществляющие функции по созданию и выдаче сертификатов ключей проверки ЭП, а также иные функции, предусмотренные Федеральным законом от 06.04.2011 № 63-ФЗ, и получившие аккредитацию.</w:t>
      </w:r>
    </w:p>
    <w:p w:rsidR="00836903" w:rsidRPr="00E13034" w:rsidRDefault="00836903" w:rsidP="00836903">
      <w:pPr>
        <w:ind w:firstLine="709"/>
        <w:jc w:val="both"/>
        <w:rPr>
          <w:sz w:val="28"/>
          <w:szCs w:val="28"/>
        </w:rPr>
      </w:pPr>
      <w:r w:rsidRPr="00E13034">
        <w:rPr>
          <w:b/>
          <w:sz w:val="28"/>
          <w:szCs w:val="28"/>
        </w:rPr>
        <w:t>Аккредитация удостоверяющего центра</w:t>
      </w:r>
      <w:r w:rsidRPr="00E13034">
        <w:rPr>
          <w:sz w:val="28"/>
          <w:szCs w:val="28"/>
        </w:rPr>
        <w:t xml:space="preserve"> – признание уполномоченным федеральным органом соответствия УЦ требованиям Федерального закона от 06.04.2011 № 63-ФЗ.</w:t>
      </w:r>
    </w:p>
    <w:p w:rsidR="00836903" w:rsidRPr="00E13034" w:rsidRDefault="00836903" w:rsidP="00836903">
      <w:pPr>
        <w:ind w:firstLine="709"/>
        <w:jc w:val="both"/>
        <w:rPr>
          <w:sz w:val="28"/>
          <w:szCs w:val="28"/>
        </w:rPr>
      </w:pPr>
      <w:r w:rsidRPr="00E13034">
        <w:rPr>
          <w:b/>
          <w:sz w:val="28"/>
          <w:szCs w:val="28"/>
        </w:rPr>
        <w:t xml:space="preserve">Квалифицированный сертификат ключа проверки ЭП (Сертификат) - </w:t>
      </w:r>
      <w:r w:rsidRPr="00E13034">
        <w:rPr>
          <w:sz w:val="28"/>
          <w:szCs w:val="28"/>
        </w:rPr>
        <w:t>сертификат ключа проверки ЭП, выданный УЦ либо Доверенным лицом УЦ в форме, требования к которой утверждены Приказом ФСБ России от 27.12.2011 № 795 «Об утверждении требований к форме квалифицированного сертификата ключа проверки электронной подписи».</w:t>
      </w:r>
    </w:p>
    <w:p w:rsidR="00836903" w:rsidRPr="00E13034" w:rsidRDefault="00836903" w:rsidP="00836903">
      <w:pPr>
        <w:ind w:firstLine="709"/>
        <w:jc w:val="both"/>
        <w:rPr>
          <w:sz w:val="28"/>
          <w:szCs w:val="28"/>
        </w:rPr>
      </w:pPr>
      <w:r w:rsidRPr="00E13034">
        <w:rPr>
          <w:b/>
          <w:sz w:val="28"/>
          <w:szCs w:val="28"/>
        </w:rPr>
        <w:t xml:space="preserve">Владелец сертификата – </w:t>
      </w:r>
      <w:r w:rsidRPr="00E13034">
        <w:rPr>
          <w:sz w:val="28"/>
          <w:szCs w:val="28"/>
        </w:rPr>
        <w:t>лицо, которому в установленном Федеральным законом от 06.04.2011 № 63-ФЗ порядке выдан сертификат ключа проверки ЭП.</w:t>
      </w:r>
    </w:p>
    <w:p w:rsidR="00836903" w:rsidRPr="00E13034" w:rsidRDefault="00836903" w:rsidP="00836903">
      <w:pPr>
        <w:ind w:firstLine="709"/>
        <w:jc w:val="both"/>
        <w:rPr>
          <w:sz w:val="28"/>
          <w:szCs w:val="28"/>
        </w:rPr>
      </w:pPr>
      <w:r w:rsidRPr="00E13034">
        <w:rPr>
          <w:b/>
          <w:sz w:val="28"/>
          <w:szCs w:val="28"/>
        </w:rPr>
        <w:t>Список отозванных сертификатов (</w:t>
      </w:r>
      <w:r w:rsidRPr="00E13034">
        <w:rPr>
          <w:b/>
          <w:sz w:val="28"/>
          <w:szCs w:val="28"/>
          <w:lang w:val="en-US"/>
        </w:rPr>
        <w:t>CRL</w:t>
      </w:r>
      <w:r w:rsidRPr="00E13034">
        <w:rPr>
          <w:b/>
          <w:sz w:val="28"/>
          <w:szCs w:val="28"/>
        </w:rPr>
        <w:t>)</w:t>
      </w:r>
      <w:r w:rsidRPr="00E13034">
        <w:rPr>
          <w:sz w:val="28"/>
          <w:szCs w:val="28"/>
        </w:rPr>
        <w:t xml:space="preserve"> – электронный документ, содержащий список серийных номеров сертификатов, которые в определенный момент времени были отозваны, либо действие которых было приостановлено. Сертификаты, чьи номера присутствуют в списке файла </w:t>
      </w:r>
      <w:r w:rsidRPr="00E13034">
        <w:rPr>
          <w:sz w:val="28"/>
          <w:szCs w:val="28"/>
          <w:lang w:val="en-US"/>
        </w:rPr>
        <w:t>CRL</w:t>
      </w:r>
      <w:r w:rsidRPr="00E13034">
        <w:rPr>
          <w:sz w:val="28"/>
          <w:szCs w:val="28"/>
        </w:rPr>
        <w:t xml:space="preserve">, являются отозванными из обращения удостоверяющим центром. </w:t>
      </w:r>
    </w:p>
    <w:p w:rsidR="00836903" w:rsidRPr="00E13034" w:rsidRDefault="00836903" w:rsidP="00836903">
      <w:pPr>
        <w:ind w:firstLine="709"/>
        <w:jc w:val="both"/>
        <w:rPr>
          <w:sz w:val="28"/>
          <w:szCs w:val="28"/>
        </w:rPr>
      </w:pPr>
      <w:r w:rsidRPr="00E13034">
        <w:rPr>
          <w:b/>
          <w:sz w:val="28"/>
          <w:szCs w:val="28"/>
        </w:rPr>
        <w:t>Реестр Сертификатов</w:t>
      </w:r>
      <w:r w:rsidRPr="00E13034">
        <w:rPr>
          <w:sz w:val="28"/>
          <w:szCs w:val="28"/>
        </w:rPr>
        <w:t xml:space="preserve"> – справочник Системы, который содержит перечень сертификатов Уполномоченных сотрудников Участников.</w:t>
      </w:r>
    </w:p>
    <w:p w:rsidR="00836903" w:rsidRPr="00E13034" w:rsidRDefault="00836903" w:rsidP="00836903">
      <w:pPr>
        <w:ind w:firstLine="709"/>
        <w:jc w:val="both"/>
        <w:rPr>
          <w:sz w:val="28"/>
          <w:szCs w:val="28"/>
        </w:rPr>
      </w:pPr>
      <w:r w:rsidRPr="00E13034">
        <w:rPr>
          <w:b/>
          <w:sz w:val="28"/>
          <w:szCs w:val="28"/>
        </w:rPr>
        <w:t xml:space="preserve">Ключевой документ – </w:t>
      </w:r>
      <w:r w:rsidRPr="00E13034">
        <w:rPr>
          <w:sz w:val="28"/>
          <w:szCs w:val="28"/>
        </w:rPr>
        <w:t>ключевой носитель, содержащий ключ ЭП, а при необходимости – контрольную, служебную и технологическую информацию.</w:t>
      </w:r>
    </w:p>
    <w:p w:rsidR="00836903" w:rsidRPr="00E13034" w:rsidRDefault="00836903" w:rsidP="00836903">
      <w:pPr>
        <w:ind w:firstLine="709"/>
        <w:jc w:val="both"/>
        <w:rPr>
          <w:sz w:val="28"/>
          <w:szCs w:val="28"/>
        </w:rPr>
      </w:pPr>
      <w:r w:rsidRPr="00E13034">
        <w:rPr>
          <w:b/>
          <w:sz w:val="28"/>
          <w:szCs w:val="28"/>
        </w:rPr>
        <w:t>Ключевой носитель</w:t>
      </w:r>
      <w:r w:rsidRPr="00E13034">
        <w:rPr>
          <w:sz w:val="28"/>
          <w:szCs w:val="28"/>
        </w:rPr>
        <w:t xml:space="preserve"> – физический носитель определенной структуры, предназначенный для размещения на нем ключа ЭП.</w:t>
      </w:r>
    </w:p>
    <w:p w:rsidR="00836903" w:rsidRPr="00E13034" w:rsidRDefault="00836903" w:rsidP="00836903">
      <w:pPr>
        <w:ind w:firstLine="709"/>
        <w:jc w:val="both"/>
        <w:rPr>
          <w:sz w:val="28"/>
          <w:szCs w:val="28"/>
        </w:rPr>
      </w:pPr>
      <w:r w:rsidRPr="00E13034">
        <w:rPr>
          <w:b/>
          <w:sz w:val="28"/>
          <w:szCs w:val="28"/>
        </w:rPr>
        <w:t xml:space="preserve">Правила подписания – </w:t>
      </w:r>
      <w:r w:rsidRPr="00E13034">
        <w:rPr>
          <w:sz w:val="28"/>
          <w:szCs w:val="28"/>
        </w:rPr>
        <w:t>настроечный параметр Системы, позволяющий установить права на подписание Электронных документов ЭП для определенных ролей на определенных статусах.</w:t>
      </w:r>
    </w:p>
    <w:p w:rsidR="00836903" w:rsidRPr="00E13034" w:rsidRDefault="00836903" w:rsidP="00836903">
      <w:pPr>
        <w:ind w:firstLine="709"/>
        <w:jc w:val="both"/>
        <w:rPr>
          <w:sz w:val="28"/>
          <w:szCs w:val="28"/>
        </w:rPr>
      </w:pPr>
      <w:r w:rsidRPr="00E13034">
        <w:rPr>
          <w:b/>
          <w:sz w:val="28"/>
          <w:szCs w:val="28"/>
        </w:rPr>
        <w:t xml:space="preserve">Правила проверки – </w:t>
      </w:r>
      <w:r w:rsidRPr="00E13034">
        <w:rPr>
          <w:sz w:val="28"/>
          <w:szCs w:val="28"/>
        </w:rPr>
        <w:t>настроечный параметр Системы, позволяющий производить контроль на предмет наличия ЭП Уполномоченных сотрудников на определенных статусах Электронных документов.</w:t>
      </w:r>
    </w:p>
    <w:p w:rsidR="00836903" w:rsidRPr="00E13034" w:rsidRDefault="00836903" w:rsidP="00836903">
      <w:pPr>
        <w:ind w:firstLine="709"/>
        <w:jc w:val="both"/>
        <w:rPr>
          <w:sz w:val="28"/>
          <w:szCs w:val="28"/>
        </w:rPr>
      </w:pPr>
      <w:r w:rsidRPr="00E13034">
        <w:rPr>
          <w:b/>
          <w:sz w:val="28"/>
          <w:szCs w:val="28"/>
        </w:rPr>
        <w:t>Статус электронного документа</w:t>
      </w:r>
      <w:r w:rsidRPr="00E13034">
        <w:rPr>
          <w:sz w:val="28"/>
          <w:szCs w:val="28"/>
        </w:rPr>
        <w:t xml:space="preserve"> – атрибут Электронного документа, идентифицирующий его состояние по определенному признаку.</w:t>
      </w:r>
    </w:p>
    <w:p w:rsidR="00836903" w:rsidRPr="00E13034" w:rsidRDefault="00836903" w:rsidP="00836903">
      <w:pPr>
        <w:ind w:firstLine="709"/>
        <w:jc w:val="both"/>
        <w:rPr>
          <w:sz w:val="28"/>
          <w:szCs w:val="28"/>
        </w:rPr>
      </w:pPr>
      <w:r w:rsidRPr="00E13034">
        <w:rPr>
          <w:b/>
          <w:sz w:val="28"/>
          <w:szCs w:val="28"/>
        </w:rPr>
        <w:t>Сторона</w:t>
      </w:r>
      <w:r w:rsidRPr="00E13034">
        <w:rPr>
          <w:sz w:val="28"/>
          <w:szCs w:val="28"/>
        </w:rPr>
        <w:t xml:space="preserve"> – </w:t>
      </w:r>
      <w:r w:rsidR="0008719B" w:rsidRPr="00E13034">
        <w:rPr>
          <w:color w:val="000000"/>
          <w:sz w:val="28"/>
          <w:szCs w:val="28"/>
        </w:rPr>
        <w:t xml:space="preserve">главный распорядитель  (распорядитель) бюджетных средств бюджета муниципального образования «Город Горно-Алтайск» </w:t>
      </w:r>
      <w:r w:rsidRPr="00E13034">
        <w:rPr>
          <w:sz w:val="28"/>
          <w:szCs w:val="28"/>
        </w:rPr>
        <w:t xml:space="preserve">(Учреждение) - участник юридически значимого электронного </w:t>
      </w:r>
      <w:r w:rsidRPr="00E13034">
        <w:rPr>
          <w:sz w:val="28"/>
          <w:szCs w:val="28"/>
        </w:rPr>
        <w:lastRenderedPageBreak/>
        <w:t xml:space="preserve">документооборота (в лице уполномоченных сотрудников) на базе Системы, присоединившийся к Соглашению об обмене Электронными документами. </w:t>
      </w:r>
    </w:p>
    <w:p w:rsidR="00836903" w:rsidRPr="00E13034" w:rsidRDefault="00836903" w:rsidP="00836903">
      <w:pPr>
        <w:ind w:firstLine="709"/>
        <w:jc w:val="both"/>
        <w:rPr>
          <w:sz w:val="28"/>
          <w:szCs w:val="28"/>
        </w:rPr>
      </w:pPr>
      <w:r w:rsidRPr="00E13034">
        <w:rPr>
          <w:b/>
          <w:sz w:val="28"/>
          <w:szCs w:val="28"/>
        </w:rPr>
        <w:t>Участник</w:t>
      </w:r>
      <w:r w:rsidRPr="00E13034">
        <w:rPr>
          <w:sz w:val="28"/>
          <w:szCs w:val="28"/>
        </w:rPr>
        <w:t xml:space="preserve"> – Сторона или Организатор (вместе - Участники).</w:t>
      </w:r>
    </w:p>
    <w:p w:rsidR="00836903" w:rsidRPr="00E13034" w:rsidRDefault="00836903" w:rsidP="00836903">
      <w:pPr>
        <w:ind w:firstLine="709"/>
        <w:jc w:val="both"/>
        <w:rPr>
          <w:sz w:val="28"/>
          <w:szCs w:val="28"/>
        </w:rPr>
      </w:pPr>
      <w:r w:rsidRPr="00E13034">
        <w:rPr>
          <w:b/>
          <w:sz w:val="28"/>
          <w:szCs w:val="28"/>
        </w:rPr>
        <w:t xml:space="preserve">Регламентом применения электронной подписи и использования средств криптозащиты информации участниками юридически значимого электронного документооборота в автоматизированной системе «АЦК-Планирование» </w:t>
      </w:r>
      <w:r w:rsidRPr="00E13034">
        <w:rPr>
          <w:sz w:val="28"/>
          <w:szCs w:val="28"/>
        </w:rPr>
        <w:t xml:space="preserve">– утвержденный Организатором документ, фиксирующий техническую сторону организации ЮЗЭД. </w:t>
      </w:r>
    </w:p>
    <w:p w:rsidR="00836903" w:rsidRPr="00E13034" w:rsidRDefault="00836903" w:rsidP="00836903">
      <w:pPr>
        <w:ind w:firstLine="709"/>
        <w:jc w:val="both"/>
        <w:rPr>
          <w:sz w:val="28"/>
          <w:szCs w:val="28"/>
        </w:rPr>
      </w:pPr>
      <w:r w:rsidRPr="00E13034">
        <w:rPr>
          <w:b/>
          <w:sz w:val="28"/>
          <w:szCs w:val="28"/>
        </w:rPr>
        <w:t>Уполномоченный сотрудник</w:t>
      </w:r>
      <w:r w:rsidRPr="00E13034">
        <w:rPr>
          <w:sz w:val="28"/>
          <w:szCs w:val="28"/>
        </w:rPr>
        <w:t xml:space="preserve"> – сотрудник Участника, наделенный полномочиями по подписанию ЭП Электронных документов в Системе в соответствии с Регламентом применения электронной подписи и использования средств криптозащиты информации участниками юридически значимого электронного документооборота в автоматизированной системе «АЦК-Планирование», утвержденным Организатором (далее – Регламент). Уполномоченный сотрудник назначается приказом Участника.</w:t>
      </w:r>
    </w:p>
    <w:p w:rsidR="00836903" w:rsidRPr="00E13034" w:rsidRDefault="00836903" w:rsidP="00836903">
      <w:pPr>
        <w:ind w:firstLine="709"/>
        <w:jc w:val="both"/>
        <w:rPr>
          <w:sz w:val="28"/>
          <w:szCs w:val="28"/>
        </w:rPr>
      </w:pPr>
      <w:r w:rsidRPr="00E13034">
        <w:rPr>
          <w:b/>
          <w:sz w:val="28"/>
          <w:szCs w:val="28"/>
        </w:rPr>
        <w:t>Экспертная комиссия</w:t>
      </w:r>
      <w:r w:rsidRPr="00E13034">
        <w:rPr>
          <w:sz w:val="28"/>
          <w:szCs w:val="28"/>
        </w:rPr>
        <w:t xml:space="preserve"> – комиссия, разрешающая конфликтные ситуации, связанные с использованием ЮЗЭД.</w:t>
      </w:r>
    </w:p>
    <w:p w:rsidR="00836903" w:rsidRPr="00E13034" w:rsidRDefault="00836903" w:rsidP="00836903">
      <w:pPr>
        <w:ind w:firstLine="708"/>
        <w:jc w:val="both"/>
        <w:rPr>
          <w:sz w:val="28"/>
          <w:szCs w:val="28"/>
        </w:rPr>
      </w:pPr>
    </w:p>
    <w:p w:rsidR="00836903" w:rsidRPr="00E13034" w:rsidRDefault="00836903" w:rsidP="0008719B">
      <w:pPr>
        <w:numPr>
          <w:ilvl w:val="0"/>
          <w:numId w:val="34"/>
        </w:numPr>
        <w:ind w:left="0"/>
        <w:jc w:val="center"/>
        <w:rPr>
          <w:b/>
          <w:sz w:val="28"/>
          <w:szCs w:val="28"/>
        </w:rPr>
      </w:pPr>
      <w:r w:rsidRPr="00E13034">
        <w:rPr>
          <w:b/>
          <w:sz w:val="28"/>
          <w:szCs w:val="28"/>
        </w:rPr>
        <w:t>Предмет Соглашения</w:t>
      </w:r>
    </w:p>
    <w:p w:rsidR="00836903" w:rsidRPr="00E13034" w:rsidRDefault="00836903" w:rsidP="00836903">
      <w:pPr>
        <w:jc w:val="both"/>
        <w:rPr>
          <w:b/>
          <w:sz w:val="28"/>
          <w:szCs w:val="28"/>
        </w:rPr>
      </w:pPr>
    </w:p>
    <w:p w:rsidR="00836903" w:rsidRPr="00951164" w:rsidRDefault="0008719B" w:rsidP="00951164">
      <w:pPr>
        <w:pStyle w:val="3"/>
      </w:pPr>
      <w:r w:rsidRPr="00951164">
        <w:t>1</w:t>
      </w:r>
      <w:r w:rsidR="00836903" w:rsidRPr="00951164">
        <w:t>.1. Настоящее Соглашение определяет условия и порядок обмена Электронными документами между Участниками на базе Системы, а также права и обязанности Участников, возникающие при обмене Электронными документами на базе Системы.</w:t>
      </w:r>
    </w:p>
    <w:p w:rsidR="00836903" w:rsidRPr="00E13034" w:rsidRDefault="0008719B" w:rsidP="00836903">
      <w:pPr>
        <w:ind w:firstLine="709"/>
        <w:jc w:val="both"/>
        <w:rPr>
          <w:sz w:val="28"/>
          <w:szCs w:val="28"/>
        </w:rPr>
      </w:pPr>
      <w:r w:rsidRPr="00E13034">
        <w:rPr>
          <w:sz w:val="28"/>
          <w:szCs w:val="28"/>
        </w:rPr>
        <w:t>1</w:t>
      </w:r>
      <w:r w:rsidR="00836903" w:rsidRPr="00E13034">
        <w:rPr>
          <w:sz w:val="28"/>
          <w:szCs w:val="28"/>
        </w:rPr>
        <w:t>.2. Настоящее Соглашение является договором присоединения в соответствии со статьей 428 Гражданского кодекса Российской Федерации. Сторона принимает условия настоящего Соглашения путем присоединения к Соглашению за счет подписания и предоставления Организатору Заявления о присоединении к настоящему Соглашению по форме согласно Приложению № 1 к настоящему Соглашению.</w:t>
      </w:r>
    </w:p>
    <w:p w:rsidR="00836903" w:rsidRPr="00E13034" w:rsidRDefault="0008719B" w:rsidP="00836903">
      <w:pPr>
        <w:ind w:firstLine="709"/>
        <w:jc w:val="both"/>
        <w:rPr>
          <w:sz w:val="28"/>
          <w:szCs w:val="28"/>
        </w:rPr>
      </w:pPr>
      <w:r w:rsidRPr="00E13034">
        <w:rPr>
          <w:sz w:val="28"/>
          <w:szCs w:val="28"/>
        </w:rPr>
        <w:t>1</w:t>
      </w:r>
      <w:r w:rsidR="00836903" w:rsidRPr="00E13034">
        <w:rPr>
          <w:sz w:val="28"/>
          <w:szCs w:val="28"/>
        </w:rPr>
        <w:t>.3. Факт присоединения Стороны к настоящему Соглашению является полным принятием Стороной условий настоящего Соглашения и всех его приложений в редакции, действующей на момент регистрации Заявления о присоединении. Сторона, присоединившаяся к настоящему Соглашению, принимает дальнейшие изменения (дополнения), вносимые в настоящее Соглашение, в соответствии с условиями настоящего Соглашения.</w:t>
      </w:r>
    </w:p>
    <w:p w:rsidR="00836903" w:rsidRPr="00E13034" w:rsidRDefault="00836903" w:rsidP="00836903">
      <w:pPr>
        <w:ind w:firstLine="709"/>
        <w:jc w:val="both"/>
        <w:rPr>
          <w:sz w:val="28"/>
          <w:szCs w:val="28"/>
        </w:rPr>
      </w:pPr>
    </w:p>
    <w:p w:rsidR="00836903" w:rsidRPr="00E13034" w:rsidRDefault="00836903" w:rsidP="0008719B">
      <w:pPr>
        <w:numPr>
          <w:ilvl w:val="0"/>
          <w:numId w:val="34"/>
        </w:numPr>
        <w:spacing w:before="60" w:after="60"/>
        <w:jc w:val="center"/>
        <w:rPr>
          <w:b/>
          <w:sz w:val="28"/>
          <w:szCs w:val="28"/>
        </w:rPr>
      </w:pPr>
      <w:r w:rsidRPr="00E13034">
        <w:rPr>
          <w:b/>
          <w:sz w:val="28"/>
          <w:szCs w:val="28"/>
        </w:rPr>
        <w:t>Общие положения</w:t>
      </w:r>
    </w:p>
    <w:p w:rsidR="00836903" w:rsidRPr="00E13034" w:rsidRDefault="00836903" w:rsidP="00836903">
      <w:pPr>
        <w:ind w:left="1068"/>
        <w:jc w:val="both"/>
        <w:rPr>
          <w:b/>
          <w:sz w:val="28"/>
          <w:szCs w:val="28"/>
        </w:rPr>
      </w:pPr>
    </w:p>
    <w:p w:rsidR="00836903" w:rsidRPr="00E13034" w:rsidRDefault="0008719B" w:rsidP="00836903">
      <w:pPr>
        <w:ind w:firstLine="708"/>
        <w:jc w:val="both"/>
        <w:rPr>
          <w:sz w:val="28"/>
          <w:szCs w:val="28"/>
        </w:rPr>
      </w:pPr>
      <w:r w:rsidRPr="00E13034">
        <w:rPr>
          <w:sz w:val="28"/>
          <w:szCs w:val="28"/>
        </w:rPr>
        <w:t>2</w:t>
      </w:r>
      <w:r w:rsidR="00836903" w:rsidRPr="00E13034">
        <w:rPr>
          <w:sz w:val="28"/>
          <w:szCs w:val="28"/>
        </w:rPr>
        <w:t xml:space="preserve">.1.  Участники осуществляют обмен </w:t>
      </w:r>
      <w:r w:rsidR="00836903" w:rsidRPr="00E13034">
        <w:rPr>
          <w:color w:val="000000" w:themeColor="text1"/>
          <w:sz w:val="28"/>
          <w:szCs w:val="28"/>
        </w:rPr>
        <w:t>Электронными документами</w:t>
      </w:r>
      <w:r w:rsidR="00836903" w:rsidRPr="00E13034">
        <w:rPr>
          <w:sz w:val="28"/>
          <w:szCs w:val="28"/>
        </w:rPr>
        <w:t xml:space="preserve"> на базе</w:t>
      </w:r>
      <w:r w:rsidR="00043799">
        <w:rPr>
          <w:sz w:val="28"/>
          <w:szCs w:val="28"/>
        </w:rPr>
        <w:t xml:space="preserve"> </w:t>
      </w:r>
      <w:r w:rsidR="00836903" w:rsidRPr="00E13034">
        <w:rPr>
          <w:sz w:val="28"/>
          <w:szCs w:val="28"/>
        </w:rPr>
        <w:t>Системы с использованием телекоммуникационных каналов связи.</w:t>
      </w:r>
    </w:p>
    <w:p w:rsidR="00836903" w:rsidRPr="00E13034" w:rsidRDefault="0008719B" w:rsidP="00836903">
      <w:pPr>
        <w:pStyle w:val="a5"/>
        <w:ind w:left="0" w:firstLine="708"/>
        <w:jc w:val="both"/>
        <w:rPr>
          <w:sz w:val="28"/>
          <w:szCs w:val="28"/>
        </w:rPr>
      </w:pPr>
      <w:r w:rsidRPr="00E13034">
        <w:rPr>
          <w:sz w:val="28"/>
          <w:szCs w:val="28"/>
        </w:rPr>
        <w:t>2</w:t>
      </w:r>
      <w:r w:rsidR="00836903" w:rsidRPr="00E13034">
        <w:rPr>
          <w:sz w:val="28"/>
          <w:szCs w:val="28"/>
        </w:rPr>
        <w:t xml:space="preserve">.2. С целью обеспечения авторства, целостности и конфиденциальности Электронных документов при информационном </w:t>
      </w:r>
      <w:r w:rsidR="00836903" w:rsidRPr="00E13034">
        <w:rPr>
          <w:sz w:val="28"/>
          <w:szCs w:val="28"/>
        </w:rPr>
        <w:lastRenderedPageBreak/>
        <w:t>взаимодействии Участники используют сертифицированные, в соответствии с действующим законодательством, СКЗИ.</w:t>
      </w:r>
    </w:p>
    <w:p w:rsidR="00836903" w:rsidRPr="00E13034" w:rsidRDefault="0008719B" w:rsidP="0008719B">
      <w:pPr>
        <w:tabs>
          <w:tab w:val="left" w:pos="851"/>
        </w:tabs>
        <w:ind w:firstLine="709"/>
        <w:jc w:val="both"/>
        <w:rPr>
          <w:sz w:val="28"/>
          <w:szCs w:val="28"/>
        </w:rPr>
      </w:pPr>
      <w:r w:rsidRPr="00E13034">
        <w:rPr>
          <w:sz w:val="28"/>
          <w:szCs w:val="28"/>
        </w:rPr>
        <w:t>2</w:t>
      </w:r>
      <w:r w:rsidR="00836903" w:rsidRPr="00E13034">
        <w:rPr>
          <w:sz w:val="28"/>
          <w:szCs w:val="28"/>
        </w:rPr>
        <w:t xml:space="preserve">.3.  Используемые при информационном взаимодействии Участников, Электронные документы с ЭП, сформированной Участником средствами СКЗИ, имеют равную юридическую силу с документами на бумажном носителе, подписанными соответствующими собственноручными подписями Уполномоченных сотрудников Участников (независимо от того существуют такие документы на бумажных носителях или нет). При этом для их ЭП соблюдены следующие условия: </w:t>
      </w:r>
    </w:p>
    <w:p w:rsidR="00836903" w:rsidRPr="00E13034" w:rsidRDefault="00836903" w:rsidP="00836903">
      <w:pPr>
        <w:ind w:firstLine="708"/>
        <w:jc w:val="both"/>
        <w:rPr>
          <w:sz w:val="28"/>
          <w:szCs w:val="28"/>
        </w:rPr>
      </w:pPr>
      <w:r w:rsidRPr="00E13034">
        <w:rPr>
          <w:sz w:val="28"/>
          <w:szCs w:val="28"/>
        </w:rPr>
        <w:t>- Сертификаты изданы УЦ и не утратили силу (действуют) на момент проверки или на момент подписания электронного документа;</w:t>
      </w:r>
    </w:p>
    <w:p w:rsidR="00836903" w:rsidRPr="00E13034" w:rsidRDefault="00836903" w:rsidP="00836903">
      <w:pPr>
        <w:ind w:firstLine="708"/>
        <w:jc w:val="both"/>
        <w:rPr>
          <w:sz w:val="28"/>
          <w:szCs w:val="28"/>
        </w:rPr>
      </w:pPr>
      <w:r w:rsidRPr="00E13034">
        <w:rPr>
          <w:sz w:val="28"/>
          <w:szCs w:val="28"/>
        </w:rPr>
        <w:t>-  ЭП используется в соответствии со сведениями, указанными в сертификате.</w:t>
      </w:r>
    </w:p>
    <w:p w:rsidR="00836903" w:rsidRPr="00E13034" w:rsidRDefault="0008719B" w:rsidP="00836903">
      <w:pPr>
        <w:ind w:firstLine="708"/>
        <w:jc w:val="both"/>
        <w:rPr>
          <w:sz w:val="28"/>
          <w:szCs w:val="28"/>
        </w:rPr>
      </w:pPr>
      <w:r w:rsidRPr="00E13034">
        <w:rPr>
          <w:sz w:val="28"/>
          <w:szCs w:val="28"/>
        </w:rPr>
        <w:t>2</w:t>
      </w:r>
      <w:r w:rsidR="00836903" w:rsidRPr="00E13034">
        <w:rPr>
          <w:sz w:val="28"/>
          <w:szCs w:val="28"/>
        </w:rPr>
        <w:t>.4. Участники признают, что СКЗИ, которые используются при обмене Электронными документами в Системе и реализуют функции создания ЭП, достаточны для подтверждения следующего:</w:t>
      </w:r>
    </w:p>
    <w:p w:rsidR="00836903" w:rsidRPr="00E13034" w:rsidRDefault="00836903" w:rsidP="00836903">
      <w:pPr>
        <w:ind w:firstLine="709"/>
        <w:jc w:val="both"/>
        <w:rPr>
          <w:sz w:val="28"/>
          <w:szCs w:val="28"/>
        </w:rPr>
      </w:pPr>
      <w:r w:rsidRPr="00E13034">
        <w:rPr>
          <w:sz w:val="28"/>
          <w:szCs w:val="28"/>
        </w:rPr>
        <w:t>- Электронный документ подписан Уполномоченным сотрудником Участника его передавшего (подтверждение авторства отправленного Электронного документа).</w:t>
      </w:r>
    </w:p>
    <w:p w:rsidR="00836903" w:rsidRPr="00E13034" w:rsidRDefault="00836903" w:rsidP="00836903">
      <w:pPr>
        <w:ind w:firstLine="709"/>
        <w:jc w:val="both"/>
        <w:rPr>
          <w:sz w:val="28"/>
          <w:szCs w:val="28"/>
        </w:rPr>
      </w:pPr>
      <w:r w:rsidRPr="00E13034">
        <w:rPr>
          <w:sz w:val="28"/>
          <w:szCs w:val="28"/>
        </w:rPr>
        <w:t>- Электронный документ не претерпел изменений в процессе передачи между Участниками (подтверждение целостности и подлинности электронного документа).</w:t>
      </w:r>
    </w:p>
    <w:p w:rsidR="00836903" w:rsidRPr="00E13034" w:rsidRDefault="00836903" w:rsidP="00836903">
      <w:pPr>
        <w:ind w:firstLine="708"/>
        <w:jc w:val="both"/>
        <w:rPr>
          <w:sz w:val="28"/>
          <w:szCs w:val="28"/>
        </w:rPr>
      </w:pPr>
    </w:p>
    <w:p w:rsidR="00836903" w:rsidRPr="00E13034" w:rsidRDefault="00836903" w:rsidP="0008719B">
      <w:pPr>
        <w:pStyle w:val="a5"/>
        <w:numPr>
          <w:ilvl w:val="0"/>
          <w:numId w:val="35"/>
        </w:numPr>
        <w:spacing w:before="60" w:after="60"/>
        <w:jc w:val="center"/>
        <w:rPr>
          <w:b/>
          <w:sz w:val="28"/>
          <w:szCs w:val="28"/>
        </w:rPr>
      </w:pPr>
      <w:r w:rsidRPr="00E13034">
        <w:rPr>
          <w:b/>
          <w:sz w:val="28"/>
          <w:szCs w:val="28"/>
        </w:rPr>
        <w:t>Права и обязанности Сторон</w:t>
      </w:r>
    </w:p>
    <w:p w:rsidR="00836903" w:rsidRPr="00E13034" w:rsidRDefault="00836903" w:rsidP="00836903">
      <w:pPr>
        <w:pStyle w:val="a5"/>
        <w:ind w:left="1248"/>
        <w:contextualSpacing w:val="0"/>
        <w:jc w:val="both"/>
        <w:rPr>
          <w:b/>
          <w:sz w:val="28"/>
          <w:szCs w:val="28"/>
        </w:rPr>
      </w:pPr>
    </w:p>
    <w:p w:rsidR="00836903" w:rsidRPr="00E13034" w:rsidRDefault="00836903" w:rsidP="00836903">
      <w:pPr>
        <w:pStyle w:val="a5"/>
        <w:numPr>
          <w:ilvl w:val="1"/>
          <w:numId w:val="35"/>
        </w:numPr>
        <w:ind w:left="0" w:firstLine="709"/>
        <w:jc w:val="both"/>
        <w:rPr>
          <w:b/>
          <w:sz w:val="28"/>
          <w:szCs w:val="28"/>
        </w:rPr>
      </w:pPr>
      <w:r w:rsidRPr="00E13034">
        <w:rPr>
          <w:b/>
          <w:sz w:val="28"/>
          <w:szCs w:val="28"/>
        </w:rPr>
        <w:t>Организатор обязан:</w:t>
      </w:r>
    </w:p>
    <w:p w:rsidR="00836903" w:rsidRPr="00E13034" w:rsidRDefault="0008719B" w:rsidP="00836903">
      <w:pPr>
        <w:pStyle w:val="a5"/>
        <w:ind w:left="0" w:firstLine="708"/>
        <w:jc w:val="both"/>
        <w:rPr>
          <w:sz w:val="28"/>
          <w:szCs w:val="28"/>
        </w:rPr>
      </w:pPr>
      <w:r w:rsidRPr="00E13034">
        <w:rPr>
          <w:sz w:val="28"/>
          <w:szCs w:val="28"/>
        </w:rPr>
        <w:t>3</w:t>
      </w:r>
      <w:r w:rsidR="00836903" w:rsidRPr="00E13034">
        <w:rPr>
          <w:sz w:val="28"/>
          <w:szCs w:val="28"/>
        </w:rPr>
        <w:t>.1.1. Обеспечить функционирование необходимого аппаратно-программного комплекса серверной части Системы, а также клиентской части Системы Уполномоченных сотрудников Организатора для предоставления Стороне возможности по обмену Электронными документами между Участниками.</w:t>
      </w:r>
    </w:p>
    <w:p w:rsidR="00836903" w:rsidRPr="00E13034" w:rsidRDefault="0008719B" w:rsidP="00836903">
      <w:pPr>
        <w:pStyle w:val="a5"/>
        <w:ind w:left="0" w:firstLine="708"/>
        <w:jc w:val="both"/>
        <w:rPr>
          <w:sz w:val="28"/>
          <w:szCs w:val="28"/>
        </w:rPr>
      </w:pPr>
      <w:r w:rsidRPr="00E13034">
        <w:rPr>
          <w:sz w:val="28"/>
          <w:szCs w:val="28"/>
        </w:rPr>
        <w:t>3</w:t>
      </w:r>
      <w:r w:rsidR="00836903" w:rsidRPr="00E13034">
        <w:rPr>
          <w:sz w:val="28"/>
          <w:szCs w:val="28"/>
        </w:rPr>
        <w:t>.1.2. При изменении Регламента произвести (в соответствии с обновленным Регламентом) настройки на серверной части Системы и оповестить по телекоммуникационным каналам связи Сторону об этих изменениях.</w:t>
      </w:r>
    </w:p>
    <w:p w:rsidR="00836903" w:rsidRPr="00E13034" w:rsidRDefault="0008719B" w:rsidP="00836903">
      <w:pPr>
        <w:pStyle w:val="a5"/>
        <w:ind w:left="0" w:firstLine="708"/>
        <w:jc w:val="both"/>
        <w:rPr>
          <w:sz w:val="28"/>
          <w:szCs w:val="28"/>
        </w:rPr>
      </w:pPr>
      <w:r w:rsidRPr="00E13034">
        <w:rPr>
          <w:sz w:val="28"/>
          <w:szCs w:val="28"/>
        </w:rPr>
        <w:t>3</w:t>
      </w:r>
      <w:r w:rsidR="00836903" w:rsidRPr="00E13034">
        <w:rPr>
          <w:sz w:val="28"/>
          <w:szCs w:val="28"/>
        </w:rPr>
        <w:t>.1.3. В случае необходимости (необходимость устанавливается Организатором) обеспечить всеми необходимыми средствами (СКЗИ, Сертификаты, Ключи) Уполномоченных сотрудников Организатора для подписания ЭП Электронных документов в Системе.</w:t>
      </w:r>
    </w:p>
    <w:p w:rsidR="00836903" w:rsidRPr="00E13034" w:rsidRDefault="0008719B" w:rsidP="00836903">
      <w:pPr>
        <w:pStyle w:val="a5"/>
        <w:ind w:left="0" w:firstLine="708"/>
        <w:jc w:val="both"/>
        <w:rPr>
          <w:sz w:val="28"/>
          <w:szCs w:val="28"/>
        </w:rPr>
      </w:pPr>
      <w:r w:rsidRPr="00E13034">
        <w:rPr>
          <w:sz w:val="28"/>
          <w:szCs w:val="28"/>
        </w:rPr>
        <w:t>3</w:t>
      </w:r>
      <w:r w:rsidR="00836903" w:rsidRPr="00E13034">
        <w:rPr>
          <w:sz w:val="28"/>
          <w:szCs w:val="28"/>
        </w:rPr>
        <w:t>.1.4. Немедленно уведомить Сторону любым доступным способом:</w:t>
      </w:r>
    </w:p>
    <w:p w:rsidR="00836903" w:rsidRPr="00E13034" w:rsidRDefault="00836903" w:rsidP="00836903">
      <w:pPr>
        <w:ind w:firstLine="708"/>
        <w:jc w:val="both"/>
        <w:rPr>
          <w:sz w:val="28"/>
          <w:szCs w:val="28"/>
        </w:rPr>
      </w:pPr>
      <w:r w:rsidRPr="00E13034">
        <w:rPr>
          <w:sz w:val="28"/>
          <w:szCs w:val="28"/>
        </w:rPr>
        <w:t>- о нарушении конфиденциальности Ключа Уполномоченного сотрудника Организатора в течение одного рабочего дня со дня получения информации о таком нарушении;</w:t>
      </w:r>
    </w:p>
    <w:p w:rsidR="00836903" w:rsidRPr="00E13034" w:rsidRDefault="00836903" w:rsidP="00836903">
      <w:pPr>
        <w:ind w:firstLine="708"/>
        <w:jc w:val="both"/>
        <w:rPr>
          <w:sz w:val="28"/>
          <w:szCs w:val="28"/>
        </w:rPr>
      </w:pPr>
      <w:r w:rsidRPr="00E13034">
        <w:rPr>
          <w:sz w:val="28"/>
          <w:szCs w:val="28"/>
        </w:rPr>
        <w:lastRenderedPageBreak/>
        <w:t>- об ошибках в работе Системы, возникающих при работе с ЭП (подписание ЭП, проверка ЭП и др.);</w:t>
      </w:r>
    </w:p>
    <w:p w:rsidR="00836903" w:rsidRPr="00E13034" w:rsidRDefault="00836903" w:rsidP="00836903">
      <w:pPr>
        <w:tabs>
          <w:tab w:val="left" w:pos="1560"/>
        </w:tabs>
        <w:ind w:firstLine="709"/>
        <w:jc w:val="both"/>
        <w:rPr>
          <w:sz w:val="28"/>
          <w:szCs w:val="28"/>
        </w:rPr>
      </w:pPr>
      <w:r w:rsidRPr="00E13034">
        <w:rPr>
          <w:sz w:val="28"/>
          <w:szCs w:val="28"/>
        </w:rPr>
        <w:t>- об ошибках в работе Системы, возникающих в связи с попытками нарушения информационной безопасности.</w:t>
      </w:r>
    </w:p>
    <w:p w:rsidR="00836903" w:rsidRPr="00E13034" w:rsidRDefault="0008719B" w:rsidP="00836903">
      <w:pPr>
        <w:pStyle w:val="a5"/>
        <w:tabs>
          <w:tab w:val="left" w:pos="1560"/>
        </w:tabs>
        <w:ind w:left="0" w:firstLine="709"/>
        <w:jc w:val="both"/>
        <w:rPr>
          <w:sz w:val="28"/>
          <w:szCs w:val="28"/>
        </w:rPr>
      </w:pPr>
      <w:r w:rsidRPr="00E13034">
        <w:rPr>
          <w:sz w:val="28"/>
          <w:szCs w:val="28"/>
        </w:rPr>
        <w:t>3</w:t>
      </w:r>
      <w:r w:rsidR="00836903" w:rsidRPr="00E13034">
        <w:rPr>
          <w:sz w:val="28"/>
          <w:szCs w:val="28"/>
        </w:rPr>
        <w:t>.1.5. Вести актуальный Реестр Сертификатов.</w:t>
      </w:r>
    </w:p>
    <w:p w:rsidR="00836903" w:rsidRPr="00E13034" w:rsidRDefault="00836903" w:rsidP="00836903">
      <w:pPr>
        <w:pStyle w:val="a5"/>
        <w:tabs>
          <w:tab w:val="left" w:pos="709"/>
        </w:tabs>
        <w:ind w:left="0"/>
        <w:jc w:val="both"/>
        <w:rPr>
          <w:sz w:val="28"/>
          <w:szCs w:val="28"/>
        </w:rPr>
      </w:pPr>
      <w:r w:rsidRPr="00E13034">
        <w:rPr>
          <w:sz w:val="28"/>
          <w:szCs w:val="28"/>
        </w:rPr>
        <w:tab/>
      </w:r>
      <w:r w:rsidR="0008719B" w:rsidRPr="00E13034">
        <w:rPr>
          <w:sz w:val="28"/>
          <w:szCs w:val="28"/>
        </w:rPr>
        <w:t>3</w:t>
      </w:r>
      <w:r w:rsidRPr="00E13034">
        <w:rPr>
          <w:sz w:val="28"/>
          <w:szCs w:val="28"/>
        </w:rPr>
        <w:t>.1.6. Вывести из Реестра Сертификатов Сертификаты Уполномоченных сотрудников Участников в максимально короткие сроки, но не позднее следующего рабочего дня после получения сообщения о факте нарушения конфиденциальности Ключа.</w:t>
      </w:r>
    </w:p>
    <w:p w:rsidR="00836903" w:rsidRPr="00E13034" w:rsidRDefault="00836903" w:rsidP="00836903">
      <w:pPr>
        <w:pStyle w:val="a5"/>
        <w:tabs>
          <w:tab w:val="left" w:pos="0"/>
          <w:tab w:val="left" w:pos="709"/>
          <w:tab w:val="left" w:pos="1134"/>
          <w:tab w:val="left" w:pos="1418"/>
          <w:tab w:val="left" w:pos="1560"/>
        </w:tabs>
        <w:ind w:left="0"/>
        <w:jc w:val="both"/>
        <w:rPr>
          <w:sz w:val="28"/>
          <w:szCs w:val="28"/>
        </w:rPr>
      </w:pPr>
      <w:r w:rsidRPr="00E13034">
        <w:rPr>
          <w:sz w:val="28"/>
          <w:szCs w:val="28"/>
        </w:rPr>
        <w:tab/>
      </w:r>
      <w:r w:rsidR="0008719B" w:rsidRPr="00E13034">
        <w:rPr>
          <w:sz w:val="28"/>
          <w:szCs w:val="28"/>
        </w:rPr>
        <w:t>3</w:t>
      </w:r>
      <w:r w:rsidRPr="00E13034">
        <w:rPr>
          <w:sz w:val="28"/>
          <w:szCs w:val="28"/>
        </w:rPr>
        <w:t>.1.7. Хранить материальные носители, содержащие Ключи Уполномоченных сотрудников Организатора, в месте, исключающем доступ неуполномоченных лиц и (или) возможность повреждения материальных носителей.</w:t>
      </w:r>
    </w:p>
    <w:p w:rsidR="00836903" w:rsidRPr="00E13034" w:rsidRDefault="00836903" w:rsidP="00836903">
      <w:pPr>
        <w:pStyle w:val="a5"/>
        <w:tabs>
          <w:tab w:val="left" w:pos="709"/>
        </w:tabs>
        <w:ind w:left="0"/>
        <w:jc w:val="both"/>
        <w:rPr>
          <w:sz w:val="28"/>
          <w:szCs w:val="28"/>
        </w:rPr>
      </w:pPr>
      <w:r w:rsidRPr="00E13034">
        <w:rPr>
          <w:sz w:val="28"/>
          <w:szCs w:val="28"/>
        </w:rPr>
        <w:tab/>
      </w:r>
      <w:r w:rsidR="0008719B" w:rsidRPr="00E13034">
        <w:rPr>
          <w:sz w:val="28"/>
          <w:szCs w:val="28"/>
        </w:rPr>
        <w:t>3</w:t>
      </w:r>
      <w:r w:rsidRPr="00E13034">
        <w:rPr>
          <w:sz w:val="28"/>
          <w:szCs w:val="28"/>
        </w:rPr>
        <w:t>.1.8. Обработать Электронный документ в соответствии с Регламентом при условии соответствия Электронного документа признакам и требованиям, установленн</w:t>
      </w:r>
      <w:r w:rsidRPr="00E13034">
        <w:rPr>
          <w:color w:val="000000" w:themeColor="text1"/>
          <w:sz w:val="28"/>
          <w:szCs w:val="28"/>
        </w:rPr>
        <w:t>ым</w:t>
      </w:r>
      <w:r w:rsidRPr="00E13034">
        <w:rPr>
          <w:sz w:val="28"/>
          <w:szCs w:val="28"/>
        </w:rPr>
        <w:t xml:space="preserve"> для Электронных документов.</w:t>
      </w:r>
    </w:p>
    <w:p w:rsidR="00836903" w:rsidRPr="00E13034" w:rsidRDefault="00836903" w:rsidP="00836903">
      <w:pPr>
        <w:pStyle w:val="a5"/>
        <w:tabs>
          <w:tab w:val="left" w:pos="709"/>
        </w:tabs>
        <w:spacing w:before="120" w:after="120"/>
        <w:ind w:left="0"/>
        <w:jc w:val="both"/>
        <w:rPr>
          <w:sz w:val="28"/>
          <w:szCs w:val="28"/>
        </w:rPr>
      </w:pPr>
    </w:p>
    <w:p w:rsidR="00836903" w:rsidRPr="00E13034" w:rsidRDefault="00836903" w:rsidP="00836903">
      <w:pPr>
        <w:pStyle w:val="a5"/>
        <w:numPr>
          <w:ilvl w:val="1"/>
          <w:numId w:val="35"/>
        </w:numPr>
        <w:ind w:left="0" w:firstLine="709"/>
        <w:jc w:val="both"/>
        <w:rPr>
          <w:b/>
          <w:sz w:val="28"/>
          <w:szCs w:val="28"/>
        </w:rPr>
      </w:pPr>
      <w:r w:rsidRPr="00E13034">
        <w:rPr>
          <w:b/>
          <w:sz w:val="28"/>
          <w:szCs w:val="28"/>
        </w:rPr>
        <w:t>Организатор вправе:</w:t>
      </w:r>
    </w:p>
    <w:p w:rsidR="00836903" w:rsidRPr="00E13034" w:rsidRDefault="00836903" w:rsidP="00836903">
      <w:pPr>
        <w:pStyle w:val="a5"/>
        <w:ind w:left="0"/>
        <w:jc w:val="both"/>
        <w:rPr>
          <w:sz w:val="28"/>
          <w:szCs w:val="28"/>
        </w:rPr>
      </w:pPr>
      <w:r w:rsidRPr="00E13034">
        <w:rPr>
          <w:sz w:val="28"/>
          <w:szCs w:val="28"/>
        </w:rPr>
        <w:tab/>
      </w:r>
      <w:r w:rsidR="0008719B" w:rsidRPr="00E13034">
        <w:rPr>
          <w:sz w:val="28"/>
          <w:szCs w:val="28"/>
        </w:rPr>
        <w:t>3</w:t>
      </w:r>
      <w:r w:rsidRPr="00E13034">
        <w:rPr>
          <w:sz w:val="28"/>
          <w:szCs w:val="28"/>
        </w:rPr>
        <w:t>.2.1. В соответствии с требованиями законодательства Российской Федерации в одностороннем порядке произвести изменения настоящего Соглашения (включая все Приложения к Соглашению) и настроить серверную часть Системы в целях выполнения условий обновленного Регламента.</w:t>
      </w:r>
    </w:p>
    <w:p w:rsidR="00836903" w:rsidRPr="00E13034" w:rsidRDefault="00836903" w:rsidP="00836903">
      <w:pPr>
        <w:pStyle w:val="a5"/>
        <w:ind w:left="0"/>
        <w:jc w:val="both"/>
        <w:rPr>
          <w:sz w:val="28"/>
          <w:szCs w:val="28"/>
        </w:rPr>
      </w:pPr>
    </w:p>
    <w:p w:rsidR="00836903" w:rsidRPr="00E13034" w:rsidRDefault="00836903" w:rsidP="00836903">
      <w:pPr>
        <w:pStyle w:val="a5"/>
        <w:numPr>
          <w:ilvl w:val="1"/>
          <w:numId w:val="35"/>
        </w:numPr>
        <w:ind w:left="0" w:firstLine="709"/>
        <w:jc w:val="both"/>
        <w:rPr>
          <w:b/>
          <w:sz w:val="28"/>
          <w:szCs w:val="28"/>
        </w:rPr>
      </w:pPr>
      <w:r w:rsidRPr="00E13034">
        <w:rPr>
          <w:b/>
          <w:sz w:val="28"/>
          <w:szCs w:val="28"/>
        </w:rPr>
        <w:t>Сторона обязана:</w:t>
      </w:r>
    </w:p>
    <w:p w:rsidR="00836903" w:rsidRPr="00E13034" w:rsidRDefault="00836903" w:rsidP="00836903">
      <w:pPr>
        <w:jc w:val="both"/>
        <w:rPr>
          <w:sz w:val="28"/>
          <w:szCs w:val="28"/>
        </w:rPr>
      </w:pPr>
      <w:r w:rsidRPr="00E13034">
        <w:rPr>
          <w:sz w:val="28"/>
          <w:szCs w:val="28"/>
        </w:rPr>
        <w:tab/>
      </w:r>
      <w:r w:rsidR="0008719B" w:rsidRPr="00E13034">
        <w:rPr>
          <w:sz w:val="28"/>
          <w:szCs w:val="28"/>
        </w:rPr>
        <w:t>3</w:t>
      </w:r>
      <w:r w:rsidRPr="00E13034">
        <w:rPr>
          <w:sz w:val="28"/>
          <w:szCs w:val="28"/>
        </w:rPr>
        <w:t>.3.1. Обеспечить функционирование аппаратно-программного комплекса клиентской части Уполномоченных сотрудников Стороны для обеспечения работоспособности ЮЗЭД (требования к аппаратно-программному комплексу клиентской части указаны в документации к Системе).</w:t>
      </w:r>
    </w:p>
    <w:p w:rsidR="00836903" w:rsidRPr="00E13034" w:rsidRDefault="00836903" w:rsidP="007B52D6">
      <w:pPr>
        <w:pStyle w:val="a5"/>
        <w:numPr>
          <w:ilvl w:val="2"/>
          <w:numId w:val="44"/>
        </w:numPr>
        <w:tabs>
          <w:tab w:val="left" w:pos="0"/>
          <w:tab w:val="left" w:pos="1134"/>
        </w:tabs>
        <w:ind w:left="0" w:firstLine="709"/>
        <w:jc w:val="both"/>
        <w:rPr>
          <w:sz w:val="28"/>
          <w:szCs w:val="28"/>
        </w:rPr>
      </w:pPr>
      <w:r w:rsidRPr="00E13034">
        <w:rPr>
          <w:sz w:val="28"/>
          <w:szCs w:val="28"/>
        </w:rPr>
        <w:t>Выполнять требования УЦ в соответствии с регламентом УЦ и другими документами, регламентирующими процесс взаимодействия УЦ и пользователей услуг УЦ.</w:t>
      </w:r>
    </w:p>
    <w:p w:rsidR="00836903" w:rsidRPr="00E13034" w:rsidRDefault="00836903" w:rsidP="007B52D6">
      <w:pPr>
        <w:pStyle w:val="a5"/>
        <w:numPr>
          <w:ilvl w:val="2"/>
          <w:numId w:val="44"/>
        </w:numPr>
        <w:tabs>
          <w:tab w:val="left" w:pos="1134"/>
        </w:tabs>
        <w:ind w:left="0" w:firstLine="709"/>
        <w:jc w:val="both"/>
        <w:rPr>
          <w:sz w:val="28"/>
          <w:szCs w:val="28"/>
        </w:rPr>
      </w:pPr>
      <w:r w:rsidRPr="00E13034">
        <w:rPr>
          <w:sz w:val="28"/>
          <w:szCs w:val="28"/>
        </w:rPr>
        <w:t>В случае необходимости (необходимость устанавливает Организатор) обеспечить всеми необходимыми средствами (сертифицированные СКЗИ, Сертификаты, Ключи и т.д.), Уполномоченных сотрудников Стороны для подписания ЭП Электронных документов в Системе. Перечень необходимых средств устанавливается Организатором.</w:t>
      </w:r>
    </w:p>
    <w:p w:rsidR="00836903" w:rsidRPr="00E13034" w:rsidRDefault="00836903" w:rsidP="007B52D6">
      <w:pPr>
        <w:pStyle w:val="a5"/>
        <w:numPr>
          <w:ilvl w:val="2"/>
          <w:numId w:val="44"/>
        </w:numPr>
        <w:tabs>
          <w:tab w:val="left" w:pos="1134"/>
        </w:tabs>
        <w:ind w:left="0" w:firstLine="709"/>
        <w:jc w:val="both"/>
        <w:rPr>
          <w:sz w:val="28"/>
          <w:szCs w:val="28"/>
        </w:rPr>
      </w:pPr>
      <w:r w:rsidRPr="00E13034">
        <w:rPr>
          <w:sz w:val="28"/>
          <w:szCs w:val="28"/>
        </w:rPr>
        <w:t>В целях обеспечения безопасности обработки и передачи Электронных документов:</w:t>
      </w:r>
    </w:p>
    <w:p w:rsidR="00836903" w:rsidRPr="00E13034" w:rsidRDefault="00836903" w:rsidP="00836903">
      <w:pPr>
        <w:pStyle w:val="a5"/>
        <w:ind w:left="0" w:firstLine="708"/>
        <w:jc w:val="both"/>
        <w:rPr>
          <w:sz w:val="28"/>
          <w:szCs w:val="28"/>
        </w:rPr>
      </w:pPr>
      <w:r w:rsidRPr="00E13034">
        <w:rPr>
          <w:sz w:val="28"/>
          <w:szCs w:val="28"/>
        </w:rPr>
        <w:t>- соблюдать требования эксплуатационной документации на используемые СКЗИ;</w:t>
      </w:r>
    </w:p>
    <w:p w:rsidR="00836903" w:rsidRPr="00E13034" w:rsidRDefault="00836903" w:rsidP="00836903">
      <w:pPr>
        <w:pStyle w:val="a5"/>
        <w:ind w:left="0" w:firstLine="708"/>
        <w:jc w:val="both"/>
        <w:rPr>
          <w:sz w:val="28"/>
          <w:szCs w:val="28"/>
        </w:rPr>
      </w:pPr>
      <w:r w:rsidRPr="00E13034">
        <w:rPr>
          <w:sz w:val="28"/>
          <w:szCs w:val="28"/>
        </w:rPr>
        <w:t>- не допускать появления в аппаратно-программном комплексе Системы компьютерных вирусов;</w:t>
      </w:r>
    </w:p>
    <w:p w:rsidR="00836903" w:rsidRPr="00E13034" w:rsidRDefault="00836903" w:rsidP="00836903">
      <w:pPr>
        <w:pStyle w:val="a5"/>
        <w:ind w:left="0" w:firstLine="708"/>
        <w:jc w:val="both"/>
        <w:rPr>
          <w:sz w:val="28"/>
          <w:szCs w:val="28"/>
        </w:rPr>
      </w:pPr>
      <w:r w:rsidRPr="00E13034">
        <w:rPr>
          <w:sz w:val="28"/>
          <w:szCs w:val="28"/>
        </w:rPr>
        <w:lastRenderedPageBreak/>
        <w:t>- прекращать использование Ключа при наличии оснований полагать, что конфиденциальность данного Ключа нарушена и информировать Организатора и УЦ о факте нарушения конфиденциальности Ключа в течение одного рабочего дня со дня получения информации о нарушении конфиденциальности Ключа.</w:t>
      </w:r>
    </w:p>
    <w:p w:rsidR="007B52D6" w:rsidRPr="00E13034" w:rsidRDefault="007B52D6" w:rsidP="007B52D6">
      <w:pPr>
        <w:ind w:firstLine="708"/>
        <w:jc w:val="both"/>
        <w:rPr>
          <w:sz w:val="28"/>
          <w:szCs w:val="28"/>
        </w:rPr>
      </w:pPr>
      <w:r w:rsidRPr="00E13034">
        <w:rPr>
          <w:sz w:val="28"/>
          <w:szCs w:val="28"/>
        </w:rPr>
        <w:t>3</w:t>
      </w:r>
      <w:r w:rsidR="00836903" w:rsidRPr="00E13034">
        <w:rPr>
          <w:sz w:val="28"/>
          <w:szCs w:val="28"/>
        </w:rPr>
        <w:t>.3.5. Обработать Электронный документ в соответствии с Регламентом при условии соответствия Электронного документа признакам и требованиям, установленн</w:t>
      </w:r>
      <w:r w:rsidR="00836903" w:rsidRPr="00E13034">
        <w:rPr>
          <w:color w:val="000000" w:themeColor="text1"/>
          <w:sz w:val="28"/>
          <w:szCs w:val="28"/>
        </w:rPr>
        <w:t>ым</w:t>
      </w:r>
      <w:r w:rsidR="00836903" w:rsidRPr="00E13034">
        <w:rPr>
          <w:sz w:val="28"/>
          <w:szCs w:val="28"/>
        </w:rPr>
        <w:t xml:space="preserve"> для Электронных документов.</w:t>
      </w:r>
    </w:p>
    <w:p w:rsidR="00836903" w:rsidRPr="00E13034" w:rsidRDefault="007B52D6" w:rsidP="007B52D6">
      <w:pPr>
        <w:ind w:firstLine="708"/>
        <w:jc w:val="both"/>
        <w:rPr>
          <w:sz w:val="28"/>
          <w:szCs w:val="28"/>
        </w:rPr>
      </w:pPr>
      <w:r w:rsidRPr="00E13034">
        <w:rPr>
          <w:sz w:val="28"/>
          <w:szCs w:val="28"/>
        </w:rPr>
        <w:t xml:space="preserve">3.3.6.  </w:t>
      </w:r>
      <w:r w:rsidR="00836903" w:rsidRPr="00E13034">
        <w:rPr>
          <w:sz w:val="28"/>
          <w:szCs w:val="28"/>
        </w:rPr>
        <w:t>Хранить материальные носители, содержащие Ключи Уполномоченных сотрудников Стороны, в месте, исключающем доступ неуполномоченных лиц и (или) возможность повреждения материального носителя.</w:t>
      </w:r>
    </w:p>
    <w:p w:rsidR="00836903" w:rsidRPr="00E13034" w:rsidRDefault="00836903" w:rsidP="007B52D6">
      <w:pPr>
        <w:pStyle w:val="a5"/>
        <w:numPr>
          <w:ilvl w:val="2"/>
          <w:numId w:val="45"/>
        </w:numPr>
        <w:tabs>
          <w:tab w:val="left" w:pos="284"/>
          <w:tab w:val="left" w:pos="1134"/>
        </w:tabs>
        <w:ind w:left="0" w:firstLine="709"/>
        <w:jc w:val="both"/>
        <w:rPr>
          <w:sz w:val="28"/>
          <w:szCs w:val="28"/>
        </w:rPr>
      </w:pPr>
      <w:r w:rsidRPr="00E13034">
        <w:rPr>
          <w:sz w:val="28"/>
          <w:szCs w:val="28"/>
        </w:rPr>
        <w:t>В течение одного рабочего дня известить Организатора о приостановлении исполнения своих обязанностей, в случае невозможности исполнения обязательств по настоящему Соглашению.</w:t>
      </w:r>
    </w:p>
    <w:p w:rsidR="00836903" w:rsidRPr="00E13034" w:rsidRDefault="00836903" w:rsidP="007B52D6">
      <w:pPr>
        <w:pStyle w:val="a5"/>
        <w:numPr>
          <w:ilvl w:val="2"/>
          <w:numId w:val="45"/>
        </w:numPr>
        <w:tabs>
          <w:tab w:val="left" w:pos="1134"/>
        </w:tabs>
        <w:ind w:left="0" w:firstLine="709"/>
        <w:jc w:val="both"/>
        <w:rPr>
          <w:sz w:val="28"/>
          <w:szCs w:val="28"/>
        </w:rPr>
      </w:pPr>
      <w:r w:rsidRPr="00E13034">
        <w:rPr>
          <w:sz w:val="28"/>
          <w:szCs w:val="28"/>
        </w:rPr>
        <w:t>Руководствоваться Порядком разрешения конфликтных ситуаций при осуществлении юридически значимого электронного документооборота в автоматизированной системе «АЦК - Планирование», утвержденным  Организатором (далее – Порядок), при возникновении споров, связанных с принятием или непринятием и (или) с исполнением или неисполнением Электронных документов, подписанных ЭП, входящих в перечень Электронных документов в соответствии с Регламентом.</w:t>
      </w:r>
    </w:p>
    <w:p w:rsidR="00836903" w:rsidRPr="00E13034" w:rsidRDefault="00836903" w:rsidP="007B52D6">
      <w:pPr>
        <w:pStyle w:val="a5"/>
        <w:numPr>
          <w:ilvl w:val="2"/>
          <w:numId w:val="45"/>
        </w:numPr>
        <w:tabs>
          <w:tab w:val="left" w:pos="1276"/>
        </w:tabs>
        <w:ind w:left="0" w:firstLine="709"/>
        <w:jc w:val="both"/>
        <w:rPr>
          <w:sz w:val="28"/>
          <w:szCs w:val="28"/>
        </w:rPr>
      </w:pPr>
      <w:r w:rsidRPr="00E13034">
        <w:rPr>
          <w:sz w:val="28"/>
          <w:szCs w:val="28"/>
        </w:rPr>
        <w:t>По первому требованию в течение трех рабочих дней предоставить Организатору бумажные копии выгруженных из Системы (и заверенных подписями уполномоченных лиц и печатью Стороны) Электронных документов, входящих в перечень Электронных документов.</w:t>
      </w:r>
    </w:p>
    <w:p w:rsidR="00836903" w:rsidRPr="00E13034" w:rsidRDefault="00836903" w:rsidP="007B52D6">
      <w:pPr>
        <w:pStyle w:val="a5"/>
        <w:numPr>
          <w:ilvl w:val="2"/>
          <w:numId w:val="45"/>
        </w:numPr>
        <w:tabs>
          <w:tab w:val="left" w:pos="1276"/>
        </w:tabs>
        <w:ind w:left="0" w:firstLine="709"/>
        <w:jc w:val="both"/>
        <w:rPr>
          <w:sz w:val="28"/>
          <w:szCs w:val="28"/>
        </w:rPr>
      </w:pPr>
      <w:r w:rsidRPr="00E13034">
        <w:rPr>
          <w:sz w:val="28"/>
          <w:szCs w:val="28"/>
        </w:rPr>
        <w:t>Заменить Сертификат в порядке, предусмотренном для его оформления согласно порядкам УЦ,  в следующих случаях:</w:t>
      </w:r>
    </w:p>
    <w:p w:rsidR="00836903" w:rsidRPr="00E13034" w:rsidRDefault="00836903" w:rsidP="00836903">
      <w:pPr>
        <w:tabs>
          <w:tab w:val="left" w:pos="1560"/>
        </w:tabs>
        <w:ind w:firstLine="709"/>
        <w:jc w:val="both"/>
        <w:rPr>
          <w:sz w:val="28"/>
          <w:szCs w:val="28"/>
        </w:rPr>
      </w:pPr>
      <w:r w:rsidRPr="00E13034">
        <w:rPr>
          <w:sz w:val="28"/>
          <w:szCs w:val="28"/>
        </w:rPr>
        <w:t xml:space="preserve">- смены Уполномоченных сотрудников Стороны, обладающих правом подписи Электронных документов; </w:t>
      </w:r>
    </w:p>
    <w:p w:rsidR="00836903" w:rsidRPr="00E13034" w:rsidRDefault="00836903" w:rsidP="00836903">
      <w:pPr>
        <w:tabs>
          <w:tab w:val="left" w:pos="1560"/>
        </w:tabs>
        <w:ind w:firstLine="709"/>
        <w:jc w:val="both"/>
        <w:rPr>
          <w:sz w:val="28"/>
          <w:szCs w:val="28"/>
        </w:rPr>
      </w:pPr>
      <w:r w:rsidRPr="00E13034">
        <w:rPr>
          <w:sz w:val="28"/>
          <w:szCs w:val="28"/>
        </w:rPr>
        <w:t>- изменения данных, идентифицирующих Уполномоченного сотрудника Стороны;</w:t>
      </w:r>
    </w:p>
    <w:p w:rsidR="00836903" w:rsidRPr="00E13034" w:rsidRDefault="00836903" w:rsidP="00836903">
      <w:pPr>
        <w:tabs>
          <w:tab w:val="left" w:pos="1560"/>
        </w:tabs>
        <w:ind w:firstLine="709"/>
        <w:jc w:val="both"/>
        <w:rPr>
          <w:sz w:val="28"/>
          <w:szCs w:val="28"/>
        </w:rPr>
      </w:pPr>
      <w:r w:rsidRPr="00E13034">
        <w:rPr>
          <w:sz w:val="28"/>
          <w:szCs w:val="28"/>
        </w:rPr>
        <w:t>- смены Ключей;</w:t>
      </w:r>
    </w:p>
    <w:p w:rsidR="00836903" w:rsidRPr="00E13034" w:rsidRDefault="00836903" w:rsidP="00836903">
      <w:pPr>
        <w:tabs>
          <w:tab w:val="left" w:pos="709"/>
        </w:tabs>
        <w:jc w:val="both"/>
        <w:rPr>
          <w:sz w:val="28"/>
          <w:szCs w:val="28"/>
        </w:rPr>
      </w:pPr>
      <w:r w:rsidRPr="00E13034">
        <w:rPr>
          <w:sz w:val="28"/>
          <w:szCs w:val="28"/>
        </w:rPr>
        <w:tab/>
        <w:t>- в иных случаях, прекращающих действие Сертификата.</w:t>
      </w:r>
    </w:p>
    <w:p w:rsidR="00836903" w:rsidRPr="00E13034" w:rsidRDefault="00836903" w:rsidP="007B52D6">
      <w:pPr>
        <w:pStyle w:val="a5"/>
        <w:numPr>
          <w:ilvl w:val="2"/>
          <w:numId w:val="45"/>
        </w:numPr>
        <w:tabs>
          <w:tab w:val="left" w:pos="1276"/>
        </w:tabs>
        <w:ind w:left="0" w:firstLine="709"/>
        <w:jc w:val="both"/>
        <w:rPr>
          <w:sz w:val="28"/>
          <w:szCs w:val="28"/>
        </w:rPr>
      </w:pPr>
      <w:r w:rsidRPr="00E13034">
        <w:rPr>
          <w:sz w:val="28"/>
          <w:szCs w:val="28"/>
        </w:rPr>
        <w:t>В срок не позднее одного рабочего дня уведомить Организатора любым доступным способом:</w:t>
      </w:r>
    </w:p>
    <w:p w:rsidR="00836903" w:rsidRPr="00E13034" w:rsidRDefault="00836903" w:rsidP="00836903">
      <w:pPr>
        <w:tabs>
          <w:tab w:val="left" w:pos="1560"/>
        </w:tabs>
        <w:ind w:firstLine="709"/>
        <w:jc w:val="both"/>
        <w:rPr>
          <w:sz w:val="28"/>
          <w:szCs w:val="28"/>
        </w:rPr>
      </w:pPr>
      <w:r w:rsidRPr="00E13034">
        <w:rPr>
          <w:sz w:val="28"/>
          <w:szCs w:val="28"/>
        </w:rPr>
        <w:t>- о нарушении конфиденциальности Ключа;</w:t>
      </w:r>
    </w:p>
    <w:p w:rsidR="00836903" w:rsidRPr="00E13034" w:rsidRDefault="00836903" w:rsidP="00836903">
      <w:pPr>
        <w:tabs>
          <w:tab w:val="left" w:pos="709"/>
        </w:tabs>
        <w:jc w:val="both"/>
        <w:rPr>
          <w:sz w:val="28"/>
          <w:szCs w:val="28"/>
        </w:rPr>
      </w:pPr>
      <w:r w:rsidRPr="00E13034">
        <w:rPr>
          <w:sz w:val="28"/>
          <w:szCs w:val="28"/>
        </w:rPr>
        <w:tab/>
        <w:t>- о возникновении угрозы несанкционированного доступа к программно-аппаратным комплексам Стороны;</w:t>
      </w:r>
    </w:p>
    <w:p w:rsidR="00836903" w:rsidRPr="00E13034" w:rsidRDefault="00836903" w:rsidP="00836903">
      <w:pPr>
        <w:tabs>
          <w:tab w:val="left" w:pos="1560"/>
        </w:tabs>
        <w:ind w:firstLine="709"/>
        <w:jc w:val="both"/>
        <w:rPr>
          <w:sz w:val="28"/>
          <w:szCs w:val="28"/>
        </w:rPr>
      </w:pPr>
      <w:r w:rsidRPr="00E13034">
        <w:rPr>
          <w:sz w:val="28"/>
          <w:szCs w:val="28"/>
        </w:rPr>
        <w:t>- об отказе в обработке электронного документа в случае несоответствия Электронного документа признакам и требованиям, предъявляемым к Электронным документам в соответствии с настоящим Соглашением;</w:t>
      </w:r>
    </w:p>
    <w:p w:rsidR="00836903" w:rsidRPr="00E13034" w:rsidRDefault="00836903" w:rsidP="00836903">
      <w:pPr>
        <w:tabs>
          <w:tab w:val="left" w:pos="1560"/>
        </w:tabs>
        <w:ind w:firstLine="709"/>
        <w:jc w:val="both"/>
        <w:rPr>
          <w:sz w:val="28"/>
          <w:szCs w:val="28"/>
        </w:rPr>
      </w:pPr>
      <w:r w:rsidRPr="00E13034">
        <w:rPr>
          <w:sz w:val="28"/>
          <w:szCs w:val="28"/>
        </w:rPr>
        <w:lastRenderedPageBreak/>
        <w:t>- об изменении состава Уполномоченных сотрудников Стороны, обладающих правом подписи Электронных документов в соответствии с Регламентом;</w:t>
      </w:r>
    </w:p>
    <w:p w:rsidR="00836903" w:rsidRPr="00E13034" w:rsidRDefault="00836903" w:rsidP="00836903">
      <w:pPr>
        <w:tabs>
          <w:tab w:val="left" w:pos="1560"/>
        </w:tabs>
        <w:ind w:firstLine="709"/>
        <w:jc w:val="both"/>
        <w:rPr>
          <w:sz w:val="28"/>
          <w:szCs w:val="28"/>
        </w:rPr>
      </w:pPr>
      <w:r w:rsidRPr="00E13034">
        <w:rPr>
          <w:sz w:val="28"/>
          <w:szCs w:val="28"/>
        </w:rPr>
        <w:t>- об ошибках в работе Системы, возникающих при работе с ЭП (подписания ЭП, проверка ЭП и др.);</w:t>
      </w:r>
    </w:p>
    <w:p w:rsidR="00836903" w:rsidRPr="00E13034" w:rsidRDefault="00836903" w:rsidP="00836903">
      <w:pPr>
        <w:tabs>
          <w:tab w:val="left" w:pos="1560"/>
        </w:tabs>
        <w:ind w:firstLine="709"/>
        <w:jc w:val="both"/>
        <w:rPr>
          <w:sz w:val="28"/>
          <w:szCs w:val="28"/>
        </w:rPr>
      </w:pPr>
      <w:r w:rsidRPr="00E13034">
        <w:rPr>
          <w:sz w:val="28"/>
          <w:szCs w:val="28"/>
        </w:rPr>
        <w:t>- об ошибках, возникающих в связи с попытками нарушения информационной безопасности.</w:t>
      </w:r>
    </w:p>
    <w:p w:rsidR="00836903" w:rsidRPr="00E13034" w:rsidRDefault="00836903" w:rsidP="00836903">
      <w:pPr>
        <w:tabs>
          <w:tab w:val="left" w:pos="1560"/>
        </w:tabs>
        <w:ind w:firstLine="709"/>
        <w:jc w:val="both"/>
        <w:rPr>
          <w:b/>
          <w:sz w:val="28"/>
          <w:szCs w:val="28"/>
        </w:rPr>
      </w:pPr>
    </w:p>
    <w:p w:rsidR="00836903" w:rsidRPr="00E13034" w:rsidRDefault="00836903" w:rsidP="00836903">
      <w:pPr>
        <w:tabs>
          <w:tab w:val="left" w:pos="1560"/>
        </w:tabs>
        <w:ind w:firstLine="709"/>
        <w:jc w:val="both"/>
        <w:rPr>
          <w:b/>
          <w:sz w:val="28"/>
          <w:szCs w:val="28"/>
        </w:rPr>
      </w:pPr>
    </w:p>
    <w:p w:rsidR="00836903" w:rsidRPr="00E13034" w:rsidRDefault="00836903" w:rsidP="00836903">
      <w:pPr>
        <w:tabs>
          <w:tab w:val="left" w:pos="1560"/>
        </w:tabs>
        <w:ind w:firstLine="709"/>
        <w:jc w:val="both"/>
        <w:rPr>
          <w:b/>
          <w:sz w:val="28"/>
          <w:szCs w:val="28"/>
        </w:rPr>
      </w:pPr>
    </w:p>
    <w:p w:rsidR="00836903" w:rsidRPr="00E13034" w:rsidRDefault="00836903" w:rsidP="007B52D6">
      <w:pPr>
        <w:pStyle w:val="a5"/>
        <w:numPr>
          <w:ilvl w:val="1"/>
          <w:numId w:val="45"/>
        </w:numPr>
        <w:spacing w:before="60" w:after="60"/>
        <w:ind w:left="0" w:firstLine="709"/>
        <w:jc w:val="both"/>
        <w:rPr>
          <w:b/>
          <w:sz w:val="28"/>
          <w:szCs w:val="28"/>
        </w:rPr>
      </w:pPr>
      <w:r w:rsidRPr="00E13034">
        <w:rPr>
          <w:b/>
          <w:sz w:val="28"/>
          <w:szCs w:val="28"/>
        </w:rPr>
        <w:t>Сторона вправе:</w:t>
      </w:r>
    </w:p>
    <w:p w:rsidR="00836903" w:rsidRPr="00E13034" w:rsidRDefault="00367F4D" w:rsidP="00836903">
      <w:pPr>
        <w:pStyle w:val="a5"/>
        <w:ind w:left="0" w:firstLine="709"/>
        <w:jc w:val="both"/>
        <w:rPr>
          <w:sz w:val="28"/>
          <w:szCs w:val="28"/>
        </w:rPr>
      </w:pPr>
      <w:r w:rsidRPr="00E13034">
        <w:rPr>
          <w:sz w:val="28"/>
          <w:szCs w:val="28"/>
        </w:rPr>
        <w:t>3</w:t>
      </w:r>
      <w:r w:rsidR="00836903" w:rsidRPr="00E13034">
        <w:rPr>
          <w:sz w:val="28"/>
          <w:szCs w:val="28"/>
        </w:rPr>
        <w:t>.4.1. Отказать в обработке Электронного документа, уведомив об этом Организатора в срок не позднее одного рабочего дня, по телекоммуникационным каналам связи с указанием причины отказа, в случае несоответствия Электронного документа признакам и требованиям, предъявляемым к Электронным документам в соответствии с настоящим Соглашением, а также в случае угрозы несанкционированного доступа к программно-аппаратным комплексам Участников.</w:t>
      </w:r>
    </w:p>
    <w:p w:rsidR="00836903" w:rsidRPr="00E13034" w:rsidRDefault="00836903" w:rsidP="00836903">
      <w:pPr>
        <w:pStyle w:val="a5"/>
        <w:spacing w:before="120"/>
        <w:ind w:left="0" w:firstLine="708"/>
        <w:jc w:val="both"/>
        <w:rPr>
          <w:sz w:val="28"/>
          <w:szCs w:val="28"/>
        </w:rPr>
      </w:pPr>
    </w:p>
    <w:p w:rsidR="00836903" w:rsidRPr="00E13034" w:rsidRDefault="00836903" w:rsidP="007B52D6">
      <w:pPr>
        <w:pStyle w:val="a5"/>
        <w:numPr>
          <w:ilvl w:val="0"/>
          <w:numId w:val="45"/>
        </w:numPr>
        <w:ind w:left="0" w:firstLine="709"/>
        <w:contextualSpacing w:val="0"/>
        <w:jc w:val="both"/>
        <w:rPr>
          <w:spacing w:val="-8"/>
          <w:sz w:val="28"/>
          <w:szCs w:val="28"/>
        </w:rPr>
      </w:pPr>
      <w:r w:rsidRPr="00E13034">
        <w:rPr>
          <w:b/>
          <w:spacing w:val="-8"/>
          <w:sz w:val="28"/>
          <w:szCs w:val="28"/>
        </w:rPr>
        <w:t xml:space="preserve">Безопасность эксплуатации средств криптографической защиты </w:t>
      </w:r>
    </w:p>
    <w:p w:rsidR="00836903" w:rsidRPr="00E13034" w:rsidRDefault="00836903" w:rsidP="00836903">
      <w:pPr>
        <w:pStyle w:val="a5"/>
        <w:ind w:left="0" w:firstLine="708"/>
        <w:contextualSpacing w:val="0"/>
        <w:jc w:val="both"/>
        <w:rPr>
          <w:spacing w:val="-8"/>
          <w:sz w:val="28"/>
          <w:szCs w:val="28"/>
        </w:rPr>
      </w:pPr>
    </w:p>
    <w:p w:rsidR="00836903" w:rsidRPr="00E13034" w:rsidRDefault="00367F4D" w:rsidP="00836903">
      <w:pPr>
        <w:pStyle w:val="a5"/>
        <w:ind w:left="0" w:firstLine="708"/>
        <w:contextualSpacing w:val="0"/>
        <w:jc w:val="both"/>
        <w:rPr>
          <w:spacing w:val="-8"/>
          <w:sz w:val="28"/>
          <w:szCs w:val="28"/>
        </w:rPr>
      </w:pPr>
      <w:r w:rsidRPr="00E13034">
        <w:rPr>
          <w:spacing w:val="-8"/>
          <w:sz w:val="28"/>
          <w:szCs w:val="28"/>
        </w:rPr>
        <w:t>4</w:t>
      </w:r>
      <w:r w:rsidR="00836903" w:rsidRPr="00E13034">
        <w:rPr>
          <w:spacing w:val="-8"/>
          <w:sz w:val="28"/>
          <w:szCs w:val="28"/>
        </w:rPr>
        <w:t>.1. Дистрибутивы СКЗИ, эксплуатационная и техническая документация к СКЗИ хранятся у ответственного за эксплуатацию СКЗИ сотрудника Участника, назначаемого приказом Участника. Ключи ЭП хранятся у Уполномоченных сотрудников. Хранение осуществляется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836903" w:rsidRPr="00E13034" w:rsidRDefault="00367F4D" w:rsidP="00836903">
      <w:pPr>
        <w:ind w:firstLine="708"/>
        <w:jc w:val="both"/>
        <w:rPr>
          <w:spacing w:val="-8"/>
          <w:sz w:val="28"/>
          <w:szCs w:val="28"/>
        </w:rPr>
      </w:pPr>
      <w:r w:rsidRPr="00E13034">
        <w:rPr>
          <w:spacing w:val="-8"/>
          <w:sz w:val="28"/>
          <w:szCs w:val="28"/>
        </w:rPr>
        <w:t>4</w:t>
      </w:r>
      <w:r w:rsidR="00836903" w:rsidRPr="00E13034">
        <w:rPr>
          <w:spacing w:val="-8"/>
          <w:sz w:val="28"/>
          <w:szCs w:val="28"/>
        </w:rPr>
        <w:t>.2.</w:t>
      </w:r>
      <w:r w:rsidR="00836903" w:rsidRPr="00E13034">
        <w:rPr>
          <w:spacing w:val="-8"/>
          <w:sz w:val="28"/>
          <w:szCs w:val="28"/>
        </w:rPr>
        <w:tab/>
        <w:t xml:space="preserve"> Ключевые документы с неработоспособными ключами ЭП ответственный за эксплуатацию СКЗИ сотрудник Участника принимает у Уполномоченного сотрудника. Неработоспособные ключевые документы подлежат уничтожению.</w:t>
      </w:r>
    </w:p>
    <w:p w:rsidR="00836903" w:rsidRPr="00E13034" w:rsidRDefault="00367F4D" w:rsidP="00836903">
      <w:pPr>
        <w:ind w:firstLine="708"/>
        <w:jc w:val="both"/>
        <w:rPr>
          <w:spacing w:val="-8"/>
          <w:sz w:val="28"/>
          <w:szCs w:val="28"/>
        </w:rPr>
      </w:pPr>
      <w:r w:rsidRPr="00E13034">
        <w:rPr>
          <w:spacing w:val="-8"/>
          <w:sz w:val="28"/>
          <w:szCs w:val="28"/>
        </w:rPr>
        <w:t>4</w:t>
      </w:r>
      <w:r w:rsidR="00836903" w:rsidRPr="00E13034">
        <w:rPr>
          <w:spacing w:val="-8"/>
          <w:sz w:val="28"/>
          <w:szCs w:val="28"/>
        </w:rPr>
        <w:t>.3.</w:t>
      </w:r>
      <w:r w:rsidR="00836903" w:rsidRPr="00E13034">
        <w:rPr>
          <w:spacing w:val="-8"/>
          <w:sz w:val="28"/>
          <w:szCs w:val="28"/>
        </w:rPr>
        <w:tab/>
        <w:t xml:space="preserve"> В Системе используется СКЗИ с открытым распределением ключей.</w:t>
      </w:r>
    </w:p>
    <w:p w:rsidR="00836903" w:rsidRPr="00E13034" w:rsidRDefault="00367F4D" w:rsidP="00836903">
      <w:pPr>
        <w:ind w:firstLine="708"/>
        <w:jc w:val="both"/>
        <w:rPr>
          <w:spacing w:val="-8"/>
          <w:sz w:val="28"/>
          <w:szCs w:val="28"/>
        </w:rPr>
      </w:pPr>
      <w:r w:rsidRPr="00E13034">
        <w:rPr>
          <w:spacing w:val="-8"/>
          <w:sz w:val="28"/>
          <w:szCs w:val="28"/>
        </w:rPr>
        <w:t>4</w:t>
      </w:r>
      <w:r w:rsidR="00836903" w:rsidRPr="00E13034">
        <w:rPr>
          <w:spacing w:val="-8"/>
          <w:sz w:val="28"/>
          <w:szCs w:val="28"/>
        </w:rPr>
        <w:t>.4.</w:t>
      </w:r>
      <w:r w:rsidR="00836903" w:rsidRPr="00E13034">
        <w:rPr>
          <w:spacing w:val="-8"/>
          <w:sz w:val="28"/>
          <w:szCs w:val="28"/>
        </w:rPr>
        <w:tab/>
        <w:t xml:space="preserve"> Электронный документ может быть подписан ЭП с использованием только того ключа ЭП, для которого выдан сертификат Уполномоченного сотрудника.</w:t>
      </w:r>
    </w:p>
    <w:p w:rsidR="00836903" w:rsidRPr="00E13034" w:rsidRDefault="00367F4D" w:rsidP="00836903">
      <w:pPr>
        <w:ind w:firstLine="708"/>
        <w:jc w:val="both"/>
        <w:rPr>
          <w:spacing w:val="-8"/>
          <w:sz w:val="28"/>
          <w:szCs w:val="28"/>
        </w:rPr>
      </w:pPr>
      <w:r w:rsidRPr="00E13034">
        <w:rPr>
          <w:spacing w:val="-8"/>
          <w:sz w:val="28"/>
          <w:szCs w:val="28"/>
        </w:rPr>
        <w:t>4</w:t>
      </w:r>
      <w:r w:rsidR="00836903" w:rsidRPr="00E13034">
        <w:rPr>
          <w:spacing w:val="-8"/>
          <w:sz w:val="28"/>
          <w:szCs w:val="28"/>
        </w:rPr>
        <w:t>.5.</w:t>
      </w:r>
      <w:r w:rsidR="00836903" w:rsidRPr="00E13034">
        <w:rPr>
          <w:spacing w:val="-8"/>
          <w:sz w:val="28"/>
          <w:szCs w:val="28"/>
        </w:rPr>
        <w:tab/>
        <w:t xml:space="preserve"> Для подписи электронного документа Уполномоченный сотрудник использует свой собственный закрытый ключ. Проверка подлинности ЭП осуществляется Уполномоченным сотрудником с использованием открытого ключа.</w:t>
      </w:r>
    </w:p>
    <w:p w:rsidR="00836903" w:rsidRPr="00E13034" w:rsidRDefault="00367F4D" w:rsidP="00836903">
      <w:pPr>
        <w:ind w:firstLine="708"/>
        <w:jc w:val="both"/>
        <w:rPr>
          <w:spacing w:val="-8"/>
          <w:sz w:val="28"/>
          <w:szCs w:val="28"/>
        </w:rPr>
      </w:pPr>
      <w:r w:rsidRPr="00E13034">
        <w:rPr>
          <w:spacing w:val="-8"/>
          <w:sz w:val="28"/>
          <w:szCs w:val="28"/>
        </w:rPr>
        <w:t>4</w:t>
      </w:r>
      <w:r w:rsidR="00836903" w:rsidRPr="00E13034">
        <w:rPr>
          <w:spacing w:val="-8"/>
          <w:sz w:val="28"/>
          <w:szCs w:val="28"/>
        </w:rPr>
        <w:t>.6.</w:t>
      </w:r>
      <w:r w:rsidR="00836903" w:rsidRPr="00E13034">
        <w:rPr>
          <w:spacing w:val="-8"/>
          <w:sz w:val="28"/>
          <w:szCs w:val="28"/>
        </w:rPr>
        <w:tab/>
        <w:t xml:space="preserve"> Уполномоченный сотрудник не может подписать электронный документ ЭП, если истек срок действия закрытых ключей. Уполномоченный сотрудник не может проверить ЭП электронного документа в случае истечения срока действия Сертификата, необходимого для выполнения соответствующей операции.</w:t>
      </w:r>
    </w:p>
    <w:p w:rsidR="00836903" w:rsidRPr="00E13034" w:rsidRDefault="00367F4D" w:rsidP="00836903">
      <w:pPr>
        <w:ind w:firstLine="708"/>
        <w:jc w:val="both"/>
        <w:rPr>
          <w:spacing w:val="-8"/>
          <w:sz w:val="28"/>
          <w:szCs w:val="28"/>
        </w:rPr>
      </w:pPr>
      <w:r w:rsidRPr="00E13034">
        <w:rPr>
          <w:spacing w:val="-8"/>
          <w:sz w:val="28"/>
          <w:szCs w:val="28"/>
        </w:rPr>
        <w:lastRenderedPageBreak/>
        <w:t>4</w:t>
      </w:r>
      <w:r w:rsidR="00836903" w:rsidRPr="00E13034">
        <w:rPr>
          <w:spacing w:val="-8"/>
          <w:sz w:val="28"/>
          <w:szCs w:val="28"/>
        </w:rPr>
        <w:t>.7.</w:t>
      </w:r>
      <w:r w:rsidR="00836903" w:rsidRPr="00E13034">
        <w:rPr>
          <w:spacing w:val="-8"/>
          <w:sz w:val="28"/>
          <w:szCs w:val="28"/>
        </w:rPr>
        <w:tab/>
        <w:t xml:space="preserve"> Реализованные в СКЗИ алгоритмы шифрования и ЭП гарантируют невозможность восстановления закрытых ключей Уполномоченного сотрудника по его открытым ключам.</w:t>
      </w:r>
    </w:p>
    <w:p w:rsidR="00836903" w:rsidRPr="00E13034" w:rsidRDefault="00367F4D" w:rsidP="00836903">
      <w:pPr>
        <w:ind w:firstLine="708"/>
        <w:jc w:val="both"/>
        <w:rPr>
          <w:spacing w:val="-8"/>
          <w:sz w:val="28"/>
          <w:szCs w:val="28"/>
        </w:rPr>
      </w:pPr>
      <w:r w:rsidRPr="00E13034">
        <w:rPr>
          <w:spacing w:val="-8"/>
          <w:sz w:val="28"/>
          <w:szCs w:val="28"/>
        </w:rPr>
        <w:t>4</w:t>
      </w:r>
      <w:r w:rsidR="00836903" w:rsidRPr="00E13034">
        <w:rPr>
          <w:spacing w:val="-8"/>
          <w:sz w:val="28"/>
          <w:szCs w:val="28"/>
        </w:rPr>
        <w:t>.8.</w:t>
      </w:r>
      <w:r w:rsidR="00836903" w:rsidRPr="00E13034">
        <w:rPr>
          <w:spacing w:val="-8"/>
          <w:sz w:val="28"/>
          <w:szCs w:val="28"/>
        </w:rPr>
        <w:tab/>
        <w:t xml:space="preserve"> При выявлении сбоев или отказов Уполномоченный сотрудник обязан сообщить о факте их возникновения ответственному за эксплуатацию СКЗИ сотруднику Участника, и предоставить ему ключевой документ для проверки его работоспособности. Проверку работоспособности ключевого документа ответственный за эксплуатацию СКЗИ сотрудник Участника выполняет в присутствии Уполномоченного сотрудника.</w:t>
      </w:r>
    </w:p>
    <w:p w:rsidR="00836903" w:rsidRPr="00E13034" w:rsidRDefault="00367F4D" w:rsidP="00836903">
      <w:pPr>
        <w:ind w:firstLine="708"/>
        <w:jc w:val="both"/>
        <w:rPr>
          <w:spacing w:val="-8"/>
          <w:sz w:val="28"/>
          <w:szCs w:val="28"/>
        </w:rPr>
      </w:pPr>
      <w:r w:rsidRPr="00E13034">
        <w:rPr>
          <w:spacing w:val="-8"/>
          <w:sz w:val="28"/>
          <w:szCs w:val="28"/>
        </w:rPr>
        <w:t>4</w:t>
      </w:r>
      <w:r w:rsidR="00836903" w:rsidRPr="00E13034">
        <w:rPr>
          <w:spacing w:val="-8"/>
          <w:sz w:val="28"/>
          <w:szCs w:val="28"/>
        </w:rPr>
        <w:t>.9.</w:t>
      </w:r>
      <w:r w:rsidR="00836903" w:rsidRPr="00E13034">
        <w:rPr>
          <w:spacing w:val="-8"/>
          <w:sz w:val="28"/>
          <w:szCs w:val="28"/>
        </w:rPr>
        <w:tab/>
        <w:t xml:space="preserve"> В случае, если ключевой документ потерял работоспособность, то Участник организует получение Уполномоченным сотрудником ключевого документа.</w:t>
      </w:r>
    </w:p>
    <w:p w:rsidR="00836903" w:rsidRPr="00E13034" w:rsidRDefault="00367F4D" w:rsidP="00836903">
      <w:pPr>
        <w:ind w:firstLine="708"/>
        <w:jc w:val="both"/>
        <w:rPr>
          <w:spacing w:val="-8"/>
          <w:sz w:val="28"/>
          <w:szCs w:val="28"/>
        </w:rPr>
      </w:pPr>
      <w:r w:rsidRPr="00E13034">
        <w:rPr>
          <w:spacing w:val="-8"/>
          <w:sz w:val="28"/>
          <w:szCs w:val="28"/>
        </w:rPr>
        <w:t>4</w:t>
      </w:r>
      <w:r w:rsidR="00836903" w:rsidRPr="00E13034">
        <w:rPr>
          <w:spacing w:val="-8"/>
          <w:sz w:val="28"/>
          <w:szCs w:val="28"/>
        </w:rPr>
        <w:t>.10. Уполномоченному сотруднику запрещается:</w:t>
      </w:r>
    </w:p>
    <w:p w:rsidR="00836903" w:rsidRPr="00E13034" w:rsidRDefault="00836903" w:rsidP="00836903">
      <w:pPr>
        <w:ind w:firstLine="708"/>
        <w:jc w:val="both"/>
        <w:rPr>
          <w:spacing w:val="-8"/>
          <w:sz w:val="28"/>
          <w:szCs w:val="28"/>
        </w:rPr>
      </w:pPr>
      <w:r w:rsidRPr="00E13034">
        <w:rPr>
          <w:spacing w:val="-8"/>
          <w:sz w:val="28"/>
          <w:szCs w:val="28"/>
        </w:rPr>
        <w:t>-  осуществлять несанкционированное копирование ключей ЭП;</w:t>
      </w:r>
    </w:p>
    <w:p w:rsidR="00836903" w:rsidRPr="00E13034" w:rsidRDefault="00836903" w:rsidP="00836903">
      <w:pPr>
        <w:ind w:firstLine="708"/>
        <w:jc w:val="both"/>
        <w:rPr>
          <w:spacing w:val="-8"/>
          <w:sz w:val="28"/>
          <w:szCs w:val="28"/>
        </w:rPr>
      </w:pPr>
      <w:r w:rsidRPr="00E13034">
        <w:rPr>
          <w:spacing w:val="-8"/>
          <w:sz w:val="28"/>
          <w:szCs w:val="28"/>
        </w:rPr>
        <w:t>- разглашать содержимое ключевого документа или передавать сами ключевые документы лицам, к ним не допущенным, оставлять без присмотра ключевой документ, выводить содержимое ключевого документа на дисплей или принтер;</w:t>
      </w:r>
    </w:p>
    <w:p w:rsidR="00836903" w:rsidRPr="00E13034" w:rsidRDefault="00836903" w:rsidP="00836903">
      <w:pPr>
        <w:ind w:firstLine="708"/>
        <w:jc w:val="both"/>
        <w:rPr>
          <w:spacing w:val="-8"/>
          <w:sz w:val="28"/>
          <w:szCs w:val="28"/>
        </w:rPr>
      </w:pPr>
      <w:r w:rsidRPr="00E13034">
        <w:rPr>
          <w:spacing w:val="-8"/>
          <w:sz w:val="28"/>
          <w:szCs w:val="28"/>
        </w:rPr>
        <w:t>- вставлять ключевые документы в устройства считывания в режимах, не предусмотренных штатным режимом работы СКЗИ, а также в устройства считывания других аппаратных средств;</w:t>
      </w:r>
    </w:p>
    <w:p w:rsidR="00836903" w:rsidRPr="00E13034" w:rsidRDefault="00836903" w:rsidP="00836903">
      <w:pPr>
        <w:ind w:firstLine="708"/>
        <w:jc w:val="both"/>
        <w:rPr>
          <w:spacing w:val="-8"/>
          <w:sz w:val="28"/>
          <w:szCs w:val="28"/>
        </w:rPr>
      </w:pPr>
      <w:r w:rsidRPr="00E13034">
        <w:rPr>
          <w:spacing w:val="-8"/>
          <w:sz w:val="28"/>
          <w:szCs w:val="28"/>
        </w:rPr>
        <w:t xml:space="preserve">- записывать на ключевой документ постороннюю информацию, использовать ключевой документ на неисправных устройствах считывания информации; </w:t>
      </w:r>
    </w:p>
    <w:p w:rsidR="00836903" w:rsidRPr="00E13034" w:rsidRDefault="00836903" w:rsidP="00836903">
      <w:pPr>
        <w:ind w:firstLine="708"/>
        <w:jc w:val="both"/>
        <w:rPr>
          <w:spacing w:val="-8"/>
          <w:sz w:val="28"/>
          <w:szCs w:val="28"/>
        </w:rPr>
      </w:pPr>
      <w:r w:rsidRPr="00E13034">
        <w:rPr>
          <w:spacing w:val="-8"/>
          <w:sz w:val="28"/>
          <w:szCs w:val="28"/>
        </w:rPr>
        <w:t>- вносить какие-либо изменения в программное обеспечение СКЗИ.</w:t>
      </w:r>
    </w:p>
    <w:p w:rsidR="00836903" w:rsidRPr="00E13034" w:rsidRDefault="00836903" w:rsidP="00836903">
      <w:pPr>
        <w:jc w:val="both"/>
        <w:rPr>
          <w:spacing w:val="-8"/>
          <w:sz w:val="28"/>
          <w:szCs w:val="28"/>
        </w:rPr>
      </w:pPr>
    </w:p>
    <w:p w:rsidR="00836903" w:rsidRPr="00E13034" w:rsidRDefault="00367F4D" w:rsidP="00836903">
      <w:pPr>
        <w:ind w:firstLine="709"/>
        <w:jc w:val="both"/>
        <w:rPr>
          <w:b/>
          <w:spacing w:val="-8"/>
          <w:sz w:val="28"/>
          <w:szCs w:val="28"/>
        </w:rPr>
      </w:pPr>
      <w:r w:rsidRPr="00E13034">
        <w:rPr>
          <w:b/>
          <w:spacing w:val="-8"/>
          <w:sz w:val="28"/>
          <w:szCs w:val="28"/>
        </w:rPr>
        <w:t>5</w:t>
      </w:r>
      <w:r w:rsidR="00836903" w:rsidRPr="00E13034">
        <w:rPr>
          <w:b/>
          <w:spacing w:val="-8"/>
          <w:sz w:val="28"/>
          <w:szCs w:val="28"/>
        </w:rPr>
        <w:t>. Порядок ввода в действие и функционирования ЮЗЭД на базе Системы</w:t>
      </w:r>
    </w:p>
    <w:p w:rsidR="00836903" w:rsidRPr="00E13034" w:rsidRDefault="00836903" w:rsidP="00836903">
      <w:pPr>
        <w:ind w:firstLine="709"/>
        <w:jc w:val="both"/>
        <w:rPr>
          <w:b/>
          <w:spacing w:val="-8"/>
          <w:sz w:val="28"/>
          <w:szCs w:val="28"/>
        </w:rPr>
      </w:pPr>
    </w:p>
    <w:p w:rsidR="00836903" w:rsidRPr="00E13034" w:rsidRDefault="00367F4D" w:rsidP="00367F4D">
      <w:pPr>
        <w:tabs>
          <w:tab w:val="left" w:pos="851"/>
        </w:tabs>
        <w:ind w:firstLine="709"/>
        <w:jc w:val="both"/>
        <w:rPr>
          <w:sz w:val="28"/>
          <w:szCs w:val="28"/>
        </w:rPr>
      </w:pPr>
      <w:r w:rsidRPr="00E13034">
        <w:rPr>
          <w:sz w:val="28"/>
          <w:szCs w:val="28"/>
        </w:rPr>
        <w:t>5.1.</w:t>
      </w:r>
      <w:r w:rsidR="00836903" w:rsidRPr="00E13034">
        <w:rPr>
          <w:sz w:val="28"/>
          <w:szCs w:val="28"/>
        </w:rPr>
        <w:t xml:space="preserve">Сторона подписывает Заявление о присоединении по форме согласно приложению № 1 к настоящему Соглашению. </w:t>
      </w:r>
    </w:p>
    <w:p w:rsidR="00367F4D" w:rsidRPr="00E13034" w:rsidRDefault="00367F4D" w:rsidP="00367F4D">
      <w:pPr>
        <w:tabs>
          <w:tab w:val="left" w:pos="851"/>
        </w:tabs>
        <w:ind w:firstLine="709"/>
        <w:jc w:val="both"/>
        <w:rPr>
          <w:sz w:val="28"/>
          <w:szCs w:val="28"/>
        </w:rPr>
      </w:pPr>
      <w:r w:rsidRPr="00E13034">
        <w:rPr>
          <w:sz w:val="28"/>
          <w:szCs w:val="28"/>
        </w:rPr>
        <w:t>5.2.</w:t>
      </w:r>
      <w:r w:rsidR="00836903" w:rsidRPr="00E13034">
        <w:rPr>
          <w:sz w:val="28"/>
          <w:szCs w:val="28"/>
        </w:rPr>
        <w:t>Сторона в течение двух рабочих дней после подписания Заявления и передачи его Организатору в соответствии с документацией к Системе производит настройку клиентской части Системы (при необходимости выполнения настроек) на рабочих местах Уполномоченных сотрудников.</w:t>
      </w:r>
    </w:p>
    <w:p w:rsidR="00836903" w:rsidRPr="00E13034" w:rsidRDefault="00367F4D" w:rsidP="00367F4D">
      <w:pPr>
        <w:tabs>
          <w:tab w:val="left" w:pos="851"/>
        </w:tabs>
        <w:ind w:firstLine="709"/>
        <w:jc w:val="both"/>
        <w:rPr>
          <w:sz w:val="28"/>
          <w:szCs w:val="28"/>
        </w:rPr>
      </w:pPr>
      <w:r w:rsidRPr="00E13034">
        <w:rPr>
          <w:sz w:val="28"/>
          <w:szCs w:val="28"/>
        </w:rPr>
        <w:t>5.3.</w:t>
      </w:r>
      <w:r w:rsidR="00836903" w:rsidRPr="00E13034">
        <w:rPr>
          <w:sz w:val="28"/>
          <w:szCs w:val="28"/>
        </w:rPr>
        <w:t>Уполномоченные сотрудники Стороны получают от УЦ средства ЭП: Сертификаты; Ключи.</w:t>
      </w:r>
    </w:p>
    <w:p w:rsidR="00836903" w:rsidRPr="00E13034" w:rsidRDefault="00367F4D" w:rsidP="00367F4D">
      <w:pPr>
        <w:tabs>
          <w:tab w:val="left" w:pos="851"/>
        </w:tabs>
        <w:ind w:firstLine="709"/>
        <w:jc w:val="both"/>
        <w:rPr>
          <w:sz w:val="28"/>
          <w:szCs w:val="28"/>
        </w:rPr>
      </w:pPr>
      <w:r w:rsidRPr="00E13034">
        <w:rPr>
          <w:sz w:val="28"/>
          <w:szCs w:val="28"/>
        </w:rPr>
        <w:t>5.4.</w:t>
      </w:r>
      <w:r w:rsidR="00836903" w:rsidRPr="00E13034">
        <w:rPr>
          <w:sz w:val="28"/>
          <w:szCs w:val="28"/>
        </w:rPr>
        <w:t xml:space="preserve">Сторона в течение одного рабочего дня после получения средств ЭП оповещает Организатора по телекоммуникационным каналам связи о готовности клиентской части Системы к эксплуатации ЮЗЭД и направляет в адрес Организатора «Заявление на внесение в реестр автоматизированной системы «АЦК-Планирование» сертификатов Уполномоченных сотрудников» по форме согласно приложению № 2 к настоящему Соглашению (далее – Заявление на внесение в реестр Системы сертификатов </w:t>
      </w:r>
      <w:r w:rsidR="00836903" w:rsidRPr="00E13034">
        <w:rPr>
          <w:sz w:val="28"/>
          <w:szCs w:val="28"/>
        </w:rPr>
        <w:lastRenderedPageBreak/>
        <w:t>Уполномоченных сотрудников). В Заявлении на внесении в реестр Системы сертификатов Уполномоченных сотрудников указывается весь список Уполномоченных сотрудников Стороны, обладающих правом подписи Электронных документов в соответствии с Регламентом.</w:t>
      </w:r>
    </w:p>
    <w:p w:rsidR="00836903" w:rsidRPr="00E13034" w:rsidRDefault="00CF2D30" w:rsidP="00CF2D30">
      <w:pPr>
        <w:tabs>
          <w:tab w:val="left" w:pos="851"/>
        </w:tabs>
        <w:ind w:firstLine="709"/>
        <w:jc w:val="both"/>
        <w:rPr>
          <w:sz w:val="28"/>
          <w:szCs w:val="28"/>
        </w:rPr>
      </w:pPr>
      <w:r w:rsidRPr="00E13034">
        <w:rPr>
          <w:sz w:val="28"/>
          <w:szCs w:val="28"/>
        </w:rPr>
        <w:t>5.5.</w:t>
      </w:r>
      <w:r w:rsidR="00836903" w:rsidRPr="00E13034">
        <w:rPr>
          <w:sz w:val="28"/>
          <w:szCs w:val="28"/>
        </w:rPr>
        <w:t>Организатор, на основании представленного Стороной заявления на внесение в реестр Системы сертификатов Уполномоченных сотрудников, в течение одного рабочего дня вводит в действие сертификаты Уполномоченных сотрудников Стороны (вносит в Реестр Сертификатов).</w:t>
      </w:r>
    </w:p>
    <w:p w:rsidR="00836903" w:rsidRPr="00E13034" w:rsidRDefault="00CF2D30" w:rsidP="00836903">
      <w:pPr>
        <w:ind w:firstLine="709"/>
        <w:jc w:val="both"/>
        <w:rPr>
          <w:sz w:val="28"/>
          <w:szCs w:val="28"/>
        </w:rPr>
      </w:pPr>
      <w:r w:rsidRPr="00E13034">
        <w:rPr>
          <w:sz w:val="28"/>
          <w:szCs w:val="28"/>
        </w:rPr>
        <w:t>5.6</w:t>
      </w:r>
      <w:r w:rsidR="00836903" w:rsidRPr="00E13034">
        <w:rPr>
          <w:sz w:val="28"/>
          <w:szCs w:val="28"/>
        </w:rPr>
        <w:t>. Организатор оповещает по телекоммуникационным каналам связи Сторону о готовности серверной части Системы и клиентской части Системы Уполномоченных сотрудников Организатора к эксплуатации ЮЗЭД.</w:t>
      </w:r>
    </w:p>
    <w:p w:rsidR="00836903" w:rsidRPr="00E13034" w:rsidRDefault="00CF2D30" w:rsidP="00836903">
      <w:pPr>
        <w:ind w:firstLine="708"/>
        <w:jc w:val="both"/>
        <w:rPr>
          <w:sz w:val="28"/>
          <w:szCs w:val="28"/>
        </w:rPr>
      </w:pPr>
      <w:r w:rsidRPr="00E13034">
        <w:rPr>
          <w:sz w:val="28"/>
          <w:szCs w:val="28"/>
        </w:rPr>
        <w:t>5.7</w:t>
      </w:r>
      <w:r w:rsidR="00836903" w:rsidRPr="00E13034">
        <w:rPr>
          <w:sz w:val="28"/>
          <w:szCs w:val="28"/>
        </w:rPr>
        <w:t>. В случае изменения состава Уполномоченных сотрудников Стороны, обладающих правом подписи Электронных документов в соответствии с Регламентом, а также при получении Уполномоченным сотрудником Стороны нового серийного номера сертификата, Сторона направляет в адрес  Организатора  новое Заявление на внесение в реестр Системы сертификатов Уполномоченных сотрудников, с указанием полного состава Уполномоченных сотрудников, обладающих правом подписи Электронных документов.</w:t>
      </w:r>
    </w:p>
    <w:p w:rsidR="00836903" w:rsidRPr="00E13034" w:rsidRDefault="00836903" w:rsidP="00836903">
      <w:pPr>
        <w:jc w:val="both"/>
        <w:rPr>
          <w:sz w:val="28"/>
          <w:szCs w:val="28"/>
        </w:rPr>
      </w:pPr>
    </w:p>
    <w:p w:rsidR="00836903" w:rsidRPr="00E13034" w:rsidRDefault="00836903" w:rsidP="00CF2D30">
      <w:pPr>
        <w:pStyle w:val="a5"/>
        <w:numPr>
          <w:ilvl w:val="0"/>
          <w:numId w:val="38"/>
        </w:numPr>
        <w:ind w:left="0" w:firstLine="709"/>
        <w:jc w:val="center"/>
        <w:rPr>
          <w:b/>
          <w:sz w:val="28"/>
          <w:szCs w:val="28"/>
        </w:rPr>
      </w:pPr>
      <w:r w:rsidRPr="00E13034">
        <w:rPr>
          <w:b/>
          <w:sz w:val="28"/>
          <w:szCs w:val="28"/>
        </w:rPr>
        <w:t>Ответственность сторон</w:t>
      </w:r>
    </w:p>
    <w:p w:rsidR="00836903" w:rsidRPr="00E13034" w:rsidRDefault="00836903" w:rsidP="00836903">
      <w:pPr>
        <w:pStyle w:val="a5"/>
        <w:ind w:left="709"/>
        <w:jc w:val="both"/>
        <w:rPr>
          <w:b/>
          <w:sz w:val="28"/>
          <w:szCs w:val="28"/>
        </w:rPr>
      </w:pPr>
    </w:p>
    <w:p w:rsidR="00836903" w:rsidRPr="00E13034" w:rsidRDefault="00836903" w:rsidP="00836903">
      <w:pPr>
        <w:pStyle w:val="a5"/>
        <w:numPr>
          <w:ilvl w:val="1"/>
          <w:numId w:val="38"/>
        </w:numPr>
        <w:tabs>
          <w:tab w:val="left" w:pos="851"/>
        </w:tabs>
        <w:ind w:left="0" w:firstLine="709"/>
        <w:jc w:val="both"/>
        <w:rPr>
          <w:sz w:val="28"/>
          <w:szCs w:val="28"/>
        </w:rPr>
      </w:pPr>
      <w:r w:rsidRPr="00E13034">
        <w:rPr>
          <w:sz w:val="28"/>
          <w:szCs w:val="28"/>
        </w:rPr>
        <w:t>Участники несут ответственность за действия своих Уполномоченных сотрудников при осуществлении обмена Электронными документами в рамках настоящего Соглашения.</w:t>
      </w:r>
    </w:p>
    <w:p w:rsidR="00836903" w:rsidRPr="00E13034" w:rsidRDefault="00836903" w:rsidP="00836903">
      <w:pPr>
        <w:pStyle w:val="a5"/>
        <w:numPr>
          <w:ilvl w:val="1"/>
          <w:numId w:val="38"/>
        </w:numPr>
        <w:tabs>
          <w:tab w:val="left" w:pos="851"/>
        </w:tabs>
        <w:ind w:left="0" w:firstLine="709"/>
        <w:jc w:val="both"/>
        <w:rPr>
          <w:sz w:val="28"/>
          <w:szCs w:val="28"/>
        </w:rPr>
      </w:pPr>
      <w:r w:rsidRPr="00E13034">
        <w:rPr>
          <w:sz w:val="28"/>
          <w:szCs w:val="28"/>
        </w:rPr>
        <w:t>За неисполнение или ненадлежащее исполнение Участниками своих обязательств по настоящему Соглашению Участники несут ответственность в соответствии с законодательством Российской Федерации.</w:t>
      </w:r>
    </w:p>
    <w:p w:rsidR="00836903" w:rsidRPr="00E13034" w:rsidRDefault="00836903" w:rsidP="00836903">
      <w:pPr>
        <w:pStyle w:val="a5"/>
        <w:numPr>
          <w:ilvl w:val="1"/>
          <w:numId w:val="38"/>
        </w:numPr>
        <w:tabs>
          <w:tab w:val="left" w:pos="851"/>
        </w:tabs>
        <w:ind w:left="0" w:firstLine="709"/>
        <w:jc w:val="both"/>
        <w:rPr>
          <w:sz w:val="28"/>
          <w:szCs w:val="28"/>
        </w:rPr>
      </w:pPr>
      <w:r w:rsidRPr="00E13034">
        <w:rPr>
          <w:sz w:val="28"/>
          <w:szCs w:val="28"/>
        </w:rPr>
        <w:t>Участники не отвечают за неисполнение или ненадлежащее выполнение своих обязательств по настоящему Соглашению, если это было вызвано действиями (бездействием) другого Участника.</w:t>
      </w:r>
    </w:p>
    <w:p w:rsidR="00836903" w:rsidRPr="00E13034" w:rsidRDefault="00836903" w:rsidP="00836903">
      <w:pPr>
        <w:pStyle w:val="a5"/>
        <w:numPr>
          <w:ilvl w:val="1"/>
          <w:numId w:val="38"/>
        </w:numPr>
        <w:tabs>
          <w:tab w:val="left" w:pos="851"/>
        </w:tabs>
        <w:ind w:left="0" w:firstLine="709"/>
        <w:jc w:val="both"/>
        <w:rPr>
          <w:sz w:val="28"/>
          <w:szCs w:val="28"/>
        </w:rPr>
      </w:pPr>
      <w:r w:rsidRPr="00E13034">
        <w:rPr>
          <w:sz w:val="28"/>
          <w:szCs w:val="28"/>
        </w:rPr>
        <w:t>При использовании телекоммуникационных каналов связи, определенных Организатором для передачи данных, Участники не несут ответственности за возможные временные задержки (произошедшие не по их вине) при доставке Электронных документов.</w:t>
      </w:r>
    </w:p>
    <w:p w:rsidR="00836903" w:rsidRPr="00E13034" w:rsidRDefault="00836903" w:rsidP="00836903">
      <w:pPr>
        <w:pStyle w:val="a5"/>
        <w:tabs>
          <w:tab w:val="left" w:pos="851"/>
        </w:tabs>
        <w:ind w:left="709"/>
        <w:jc w:val="both"/>
        <w:rPr>
          <w:sz w:val="28"/>
          <w:szCs w:val="28"/>
        </w:rPr>
      </w:pPr>
    </w:p>
    <w:p w:rsidR="00836903" w:rsidRPr="00E13034" w:rsidRDefault="00836903" w:rsidP="00CF2D30">
      <w:pPr>
        <w:pStyle w:val="a5"/>
        <w:numPr>
          <w:ilvl w:val="0"/>
          <w:numId w:val="38"/>
        </w:numPr>
        <w:ind w:left="0" w:firstLine="709"/>
        <w:contextualSpacing w:val="0"/>
        <w:jc w:val="center"/>
        <w:rPr>
          <w:b/>
          <w:sz w:val="28"/>
          <w:szCs w:val="28"/>
        </w:rPr>
      </w:pPr>
      <w:r w:rsidRPr="00E13034">
        <w:rPr>
          <w:b/>
          <w:sz w:val="28"/>
          <w:szCs w:val="28"/>
        </w:rPr>
        <w:t>Разрешение конфликтных ситуаций</w:t>
      </w:r>
    </w:p>
    <w:p w:rsidR="00836903" w:rsidRPr="00E13034" w:rsidRDefault="00836903" w:rsidP="00836903">
      <w:pPr>
        <w:pStyle w:val="a5"/>
        <w:ind w:left="709"/>
        <w:contextualSpacing w:val="0"/>
        <w:jc w:val="both"/>
        <w:rPr>
          <w:b/>
          <w:sz w:val="28"/>
          <w:szCs w:val="28"/>
        </w:rPr>
      </w:pPr>
    </w:p>
    <w:p w:rsidR="00836903" w:rsidRPr="00E13034" w:rsidRDefault="00836903" w:rsidP="00836903">
      <w:pPr>
        <w:pStyle w:val="a5"/>
        <w:tabs>
          <w:tab w:val="left" w:pos="709"/>
        </w:tabs>
        <w:ind w:left="0"/>
        <w:jc w:val="both"/>
        <w:rPr>
          <w:sz w:val="28"/>
          <w:szCs w:val="28"/>
        </w:rPr>
      </w:pPr>
      <w:r w:rsidRPr="00E13034">
        <w:rPr>
          <w:sz w:val="28"/>
          <w:szCs w:val="28"/>
        </w:rPr>
        <w:tab/>
      </w:r>
      <w:r w:rsidR="00CF2D30" w:rsidRPr="00E13034">
        <w:rPr>
          <w:sz w:val="28"/>
          <w:szCs w:val="28"/>
        </w:rPr>
        <w:t>7</w:t>
      </w:r>
      <w:r w:rsidRPr="00E13034">
        <w:rPr>
          <w:sz w:val="28"/>
          <w:szCs w:val="28"/>
        </w:rPr>
        <w:t>.1.</w:t>
      </w:r>
      <w:r w:rsidRPr="00E13034">
        <w:rPr>
          <w:sz w:val="28"/>
          <w:szCs w:val="28"/>
        </w:rPr>
        <w:tab/>
        <w:t>Все споры и разногласия, которые могут возникнуть в связи с исполнением настоящего Соглашения, признанием недействительным настоящего Соглашения или его части, регулируются в соответствии с Порядком.</w:t>
      </w:r>
    </w:p>
    <w:p w:rsidR="00836903" w:rsidRPr="00E13034" w:rsidRDefault="00836903" w:rsidP="00836903">
      <w:pPr>
        <w:pStyle w:val="a5"/>
        <w:tabs>
          <w:tab w:val="left" w:pos="709"/>
        </w:tabs>
        <w:ind w:left="0"/>
        <w:jc w:val="both"/>
        <w:rPr>
          <w:sz w:val="28"/>
          <w:szCs w:val="28"/>
        </w:rPr>
      </w:pPr>
    </w:p>
    <w:p w:rsidR="00836903" w:rsidRPr="00E13034" w:rsidRDefault="00836903" w:rsidP="00CF2D30">
      <w:pPr>
        <w:pStyle w:val="a5"/>
        <w:numPr>
          <w:ilvl w:val="0"/>
          <w:numId w:val="38"/>
        </w:numPr>
        <w:ind w:left="0" w:firstLine="709"/>
        <w:contextualSpacing w:val="0"/>
        <w:jc w:val="center"/>
        <w:rPr>
          <w:b/>
          <w:sz w:val="28"/>
          <w:szCs w:val="28"/>
        </w:rPr>
      </w:pPr>
      <w:r w:rsidRPr="00E13034">
        <w:rPr>
          <w:b/>
          <w:sz w:val="28"/>
          <w:szCs w:val="28"/>
        </w:rPr>
        <w:t>Форс-мажорные обстоятельства</w:t>
      </w:r>
    </w:p>
    <w:p w:rsidR="00836903" w:rsidRPr="00E13034" w:rsidRDefault="00836903" w:rsidP="00836903">
      <w:pPr>
        <w:pStyle w:val="a5"/>
        <w:ind w:left="709"/>
        <w:contextualSpacing w:val="0"/>
        <w:jc w:val="both"/>
        <w:rPr>
          <w:b/>
          <w:sz w:val="28"/>
          <w:szCs w:val="28"/>
        </w:rPr>
      </w:pPr>
    </w:p>
    <w:p w:rsidR="00836903" w:rsidRPr="00E13034" w:rsidRDefault="00836903" w:rsidP="00836903">
      <w:pPr>
        <w:pStyle w:val="a5"/>
        <w:tabs>
          <w:tab w:val="left" w:pos="709"/>
        </w:tabs>
        <w:ind w:left="0"/>
        <w:jc w:val="both"/>
        <w:rPr>
          <w:sz w:val="28"/>
          <w:szCs w:val="28"/>
        </w:rPr>
      </w:pPr>
      <w:r w:rsidRPr="00E13034">
        <w:rPr>
          <w:sz w:val="28"/>
          <w:szCs w:val="28"/>
        </w:rPr>
        <w:tab/>
      </w:r>
      <w:r w:rsidR="00CF2D30" w:rsidRPr="00E13034">
        <w:rPr>
          <w:sz w:val="28"/>
          <w:szCs w:val="28"/>
        </w:rPr>
        <w:t>8</w:t>
      </w:r>
      <w:r w:rsidRPr="00E13034">
        <w:rPr>
          <w:sz w:val="28"/>
          <w:szCs w:val="28"/>
        </w:rPr>
        <w:t>.1.</w:t>
      </w:r>
      <w:r w:rsidRPr="00E13034">
        <w:rPr>
          <w:sz w:val="28"/>
          <w:szCs w:val="28"/>
        </w:rPr>
        <w:tab/>
        <w:t xml:space="preserve">Участник не несет ответственность за невыполнение, несвоевременное или ненадлежащее исполнение какого-либо обязательства по настоящему Соглашению, если указанное невыполнение, несвоевременное или ненадлежащее исполнение обусловлены исключительно наступлением и (или) действием следующих обстоятельств, независящих от воли участника: сбои, неисправности и отказы оборудования; сбои и ошибки программного обеспечения; сбои, неисправности и отказы систем связи, энергоснабжения, кондиционирования и других систем жизнеобеспечения, которые Участник не мог ни предвидеть, ни предотвратить (далее – форс-мажорные обстоятельства). </w:t>
      </w:r>
    </w:p>
    <w:p w:rsidR="00836903" w:rsidRPr="00E13034" w:rsidRDefault="00836903" w:rsidP="00836903">
      <w:pPr>
        <w:pStyle w:val="a5"/>
        <w:tabs>
          <w:tab w:val="left" w:pos="709"/>
          <w:tab w:val="left" w:pos="851"/>
          <w:tab w:val="left" w:pos="1134"/>
        </w:tabs>
        <w:ind w:left="0"/>
        <w:jc w:val="both"/>
        <w:rPr>
          <w:sz w:val="28"/>
          <w:szCs w:val="28"/>
        </w:rPr>
      </w:pPr>
      <w:r w:rsidRPr="00E13034">
        <w:rPr>
          <w:sz w:val="28"/>
          <w:szCs w:val="28"/>
        </w:rPr>
        <w:tab/>
      </w:r>
      <w:r w:rsidR="00CF2D30" w:rsidRPr="00E13034">
        <w:rPr>
          <w:sz w:val="28"/>
          <w:szCs w:val="28"/>
        </w:rPr>
        <w:t>8</w:t>
      </w:r>
      <w:r w:rsidRPr="00E13034">
        <w:rPr>
          <w:sz w:val="28"/>
          <w:szCs w:val="28"/>
        </w:rPr>
        <w:t>.2.</w:t>
      </w:r>
      <w:r w:rsidRPr="00E13034">
        <w:rPr>
          <w:sz w:val="28"/>
          <w:szCs w:val="28"/>
        </w:rPr>
        <w:tab/>
        <w:t>Участник, надлежащее исполнение обязательств которого оказалось невозможным в силу влияния форс-мажорных обстоятельств, в течение трех рабочих часов после их наступления информирует другого Участника о наступлении этих обстоятельств и об их последствиях любым доступным способом, и принимает все возможные меры с целью максимально ограничить отрицательные последствия, вызванные указанными форс-мажорными обстоятельствами.</w:t>
      </w:r>
    </w:p>
    <w:p w:rsidR="00836903" w:rsidRPr="00E13034" w:rsidRDefault="00836903" w:rsidP="00836903">
      <w:pPr>
        <w:pStyle w:val="a5"/>
        <w:tabs>
          <w:tab w:val="left" w:pos="709"/>
        </w:tabs>
        <w:ind w:left="0"/>
        <w:jc w:val="both"/>
        <w:rPr>
          <w:sz w:val="28"/>
          <w:szCs w:val="28"/>
        </w:rPr>
      </w:pPr>
      <w:r w:rsidRPr="00E13034">
        <w:rPr>
          <w:sz w:val="28"/>
          <w:szCs w:val="28"/>
        </w:rPr>
        <w:tab/>
      </w:r>
      <w:r w:rsidR="00CF2D30" w:rsidRPr="00E13034">
        <w:rPr>
          <w:sz w:val="28"/>
          <w:szCs w:val="28"/>
        </w:rPr>
        <w:t>8</w:t>
      </w:r>
      <w:r w:rsidRPr="00E13034">
        <w:rPr>
          <w:sz w:val="28"/>
          <w:szCs w:val="28"/>
        </w:rPr>
        <w:t>.3.</w:t>
      </w:r>
      <w:r w:rsidRPr="00E13034">
        <w:rPr>
          <w:sz w:val="28"/>
          <w:szCs w:val="28"/>
        </w:rPr>
        <w:tab/>
        <w:t>Не извещение или несвоевременное извещение другого Участника Участником, надлежащее исполнение обязательств которого оказалось невозможным в силу влияния форс-мажорных обстоятельств, о наступлении этих обстоятельств, влечет за собой утрату права ссылаться на эти обстоятельства.</w:t>
      </w:r>
    </w:p>
    <w:p w:rsidR="00836903" w:rsidRPr="00E13034" w:rsidRDefault="00CF2D30" w:rsidP="00836903">
      <w:pPr>
        <w:pStyle w:val="a5"/>
        <w:tabs>
          <w:tab w:val="left" w:pos="851"/>
        </w:tabs>
        <w:ind w:left="0" w:firstLine="709"/>
        <w:jc w:val="both"/>
        <w:rPr>
          <w:sz w:val="28"/>
          <w:szCs w:val="28"/>
        </w:rPr>
      </w:pPr>
      <w:r w:rsidRPr="00E13034">
        <w:rPr>
          <w:sz w:val="28"/>
          <w:szCs w:val="28"/>
        </w:rPr>
        <w:t>8</w:t>
      </w:r>
      <w:r w:rsidR="00836903" w:rsidRPr="00E13034">
        <w:rPr>
          <w:sz w:val="28"/>
          <w:szCs w:val="28"/>
        </w:rPr>
        <w:t>.4.</w:t>
      </w:r>
      <w:r w:rsidR="00836903" w:rsidRPr="00E13034">
        <w:rPr>
          <w:sz w:val="28"/>
          <w:szCs w:val="28"/>
        </w:rPr>
        <w:tab/>
        <w:t>Наступление форс-мажорных обстоятельств может вызвать увеличение срока исполнения обязательств по настоящему Соглашению на период их действия, если Участники не договорились об ином.</w:t>
      </w:r>
    </w:p>
    <w:p w:rsidR="00836903" w:rsidRPr="00E13034" w:rsidRDefault="00CF2D30" w:rsidP="00836903">
      <w:pPr>
        <w:pStyle w:val="a5"/>
        <w:tabs>
          <w:tab w:val="left" w:pos="851"/>
        </w:tabs>
        <w:ind w:left="0" w:firstLine="709"/>
        <w:jc w:val="both"/>
        <w:rPr>
          <w:sz w:val="28"/>
          <w:szCs w:val="28"/>
        </w:rPr>
      </w:pPr>
      <w:r w:rsidRPr="00E13034">
        <w:rPr>
          <w:sz w:val="28"/>
          <w:szCs w:val="28"/>
        </w:rPr>
        <w:t>8</w:t>
      </w:r>
      <w:r w:rsidR="00836903" w:rsidRPr="00E13034">
        <w:rPr>
          <w:sz w:val="28"/>
          <w:szCs w:val="28"/>
        </w:rPr>
        <w:t>.5.</w:t>
      </w:r>
      <w:r w:rsidR="00836903" w:rsidRPr="00E13034">
        <w:rPr>
          <w:sz w:val="28"/>
          <w:szCs w:val="28"/>
        </w:rPr>
        <w:tab/>
        <w:t>Наступление форс-мажорных обстоятельств является достаточным условием для предоставления Стороной Организатору документов, входящих в перечень Электронных документов, в соответствии с Регламентом, и оформленных надлежащим образом, на бумажном носителе.</w:t>
      </w:r>
    </w:p>
    <w:p w:rsidR="00836903" w:rsidRPr="00E13034" w:rsidRDefault="00836903" w:rsidP="00836903">
      <w:pPr>
        <w:pStyle w:val="a5"/>
        <w:tabs>
          <w:tab w:val="left" w:pos="851"/>
        </w:tabs>
        <w:ind w:left="0" w:firstLine="709"/>
        <w:jc w:val="both"/>
        <w:rPr>
          <w:sz w:val="28"/>
          <w:szCs w:val="28"/>
        </w:rPr>
      </w:pPr>
    </w:p>
    <w:p w:rsidR="00836903" w:rsidRPr="00E13034" w:rsidRDefault="00836903" w:rsidP="00CF2D30">
      <w:pPr>
        <w:pStyle w:val="a5"/>
        <w:numPr>
          <w:ilvl w:val="0"/>
          <w:numId w:val="38"/>
        </w:numPr>
        <w:ind w:left="0" w:firstLine="709"/>
        <w:contextualSpacing w:val="0"/>
        <w:jc w:val="center"/>
        <w:rPr>
          <w:b/>
          <w:sz w:val="28"/>
          <w:szCs w:val="28"/>
        </w:rPr>
      </w:pPr>
      <w:r w:rsidRPr="00E13034">
        <w:rPr>
          <w:b/>
          <w:sz w:val="28"/>
          <w:szCs w:val="28"/>
        </w:rPr>
        <w:t>Порядок внесения изменений в Соглашение</w:t>
      </w:r>
    </w:p>
    <w:p w:rsidR="00836903" w:rsidRPr="00E13034" w:rsidRDefault="00836903" w:rsidP="00836903">
      <w:pPr>
        <w:pStyle w:val="a5"/>
        <w:ind w:left="709"/>
        <w:contextualSpacing w:val="0"/>
        <w:jc w:val="both"/>
        <w:rPr>
          <w:b/>
          <w:sz w:val="28"/>
          <w:szCs w:val="28"/>
        </w:rPr>
      </w:pPr>
    </w:p>
    <w:p w:rsidR="00836903" w:rsidRPr="00E13034" w:rsidRDefault="00836903" w:rsidP="00836903">
      <w:pPr>
        <w:pStyle w:val="a5"/>
        <w:numPr>
          <w:ilvl w:val="1"/>
          <w:numId w:val="38"/>
        </w:numPr>
        <w:tabs>
          <w:tab w:val="left" w:pos="851"/>
          <w:tab w:val="left" w:pos="993"/>
        </w:tabs>
        <w:ind w:left="0" w:firstLine="709"/>
        <w:jc w:val="both"/>
        <w:rPr>
          <w:sz w:val="28"/>
          <w:szCs w:val="28"/>
        </w:rPr>
      </w:pPr>
      <w:r w:rsidRPr="00E13034">
        <w:rPr>
          <w:sz w:val="28"/>
          <w:szCs w:val="28"/>
        </w:rPr>
        <w:t>Все изменения и дополнения к настоящему Соглашению, включая приложения к нему, производятся Организатором в одностороннем порядке. Изменения и дополнения вступают в силу в сроки, определенные Организатором.</w:t>
      </w:r>
    </w:p>
    <w:p w:rsidR="00836903" w:rsidRPr="00E13034" w:rsidRDefault="00836903" w:rsidP="00836903">
      <w:pPr>
        <w:pStyle w:val="a5"/>
        <w:numPr>
          <w:ilvl w:val="1"/>
          <w:numId w:val="38"/>
        </w:numPr>
        <w:tabs>
          <w:tab w:val="left" w:pos="993"/>
        </w:tabs>
        <w:ind w:left="0" w:firstLine="709"/>
        <w:jc w:val="both"/>
        <w:rPr>
          <w:sz w:val="28"/>
          <w:szCs w:val="28"/>
        </w:rPr>
      </w:pPr>
      <w:r w:rsidRPr="00E13034">
        <w:rPr>
          <w:sz w:val="28"/>
          <w:szCs w:val="28"/>
        </w:rPr>
        <w:t>Изменения и дополнения в настоящее Соглашение доводятся Организатором до сведения Стороны в течение десяти календарных дней с даты вступления их в силу, путем направления последнему соответствующего уведомления по телекоммуникационным каналам связи. Датой уведомления считается дата отправления Стороне соответствующего уведомления.</w:t>
      </w:r>
    </w:p>
    <w:p w:rsidR="00836903" w:rsidRPr="00E13034" w:rsidRDefault="00836903" w:rsidP="00836903">
      <w:pPr>
        <w:pStyle w:val="a5"/>
        <w:numPr>
          <w:ilvl w:val="1"/>
          <w:numId w:val="38"/>
        </w:numPr>
        <w:tabs>
          <w:tab w:val="left" w:pos="993"/>
        </w:tabs>
        <w:ind w:left="0" w:firstLine="709"/>
        <w:jc w:val="both"/>
        <w:rPr>
          <w:sz w:val="28"/>
          <w:szCs w:val="28"/>
        </w:rPr>
      </w:pPr>
      <w:r w:rsidRPr="00E13034">
        <w:rPr>
          <w:sz w:val="28"/>
          <w:szCs w:val="28"/>
        </w:rPr>
        <w:lastRenderedPageBreak/>
        <w:t>Сторона вправе потребовать расторжения или изменения Соглашения, если Соглашение хотя и не противоречит законодательству РФ, но лишает эту Сторону прав, обычно предоставляемых по соглашениям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Соглашения.</w:t>
      </w:r>
    </w:p>
    <w:p w:rsidR="00836903" w:rsidRPr="00E13034" w:rsidRDefault="00836903" w:rsidP="00836903">
      <w:pPr>
        <w:pStyle w:val="a5"/>
        <w:tabs>
          <w:tab w:val="left" w:pos="993"/>
        </w:tabs>
        <w:ind w:left="709"/>
        <w:jc w:val="both"/>
        <w:rPr>
          <w:sz w:val="28"/>
          <w:szCs w:val="28"/>
        </w:rPr>
      </w:pPr>
    </w:p>
    <w:p w:rsidR="00836903" w:rsidRPr="00E13034" w:rsidRDefault="00836903" w:rsidP="00CF2D30">
      <w:pPr>
        <w:pStyle w:val="a5"/>
        <w:numPr>
          <w:ilvl w:val="0"/>
          <w:numId w:val="38"/>
        </w:numPr>
        <w:ind w:left="0" w:firstLine="709"/>
        <w:contextualSpacing w:val="0"/>
        <w:jc w:val="center"/>
        <w:rPr>
          <w:b/>
          <w:sz w:val="28"/>
          <w:szCs w:val="28"/>
        </w:rPr>
      </w:pPr>
      <w:r w:rsidRPr="00E13034">
        <w:rPr>
          <w:b/>
          <w:sz w:val="28"/>
          <w:szCs w:val="28"/>
        </w:rPr>
        <w:t>Срок действия Соглашения</w:t>
      </w:r>
    </w:p>
    <w:p w:rsidR="00836903" w:rsidRPr="00E13034" w:rsidRDefault="00836903" w:rsidP="00836903">
      <w:pPr>
        <w:pStyle w:val="a5"/>
        <w:ind w:left="709"/>
        <w:contextualSpacing w:val="0"/>
        <w:jc w:val="both"/>
        <w:rPr>
          <w:b/>
          <w:sz w:val="28"/>
          <w:szCs w:val="28"/>
        </w:rPr>
      </w:pPr>
    </w:p>
    <w:p w:rsidR="00836903" w:rsidRPr="00E13034" w:rsidRDefault="00836903" w:rsidP="00836903">
      <w:pPr>
        <w:tabs>
          <w:tab w:val="left" w:pos="709"/>
        </w:tabs>
        <w:jc w:val="both"/>
        <w:rPr>
          <w:sz w:val="28"/>
          <w:szCs w:val="28"/>
        </w:rPr>
      </w:pPr>
      <w:r w:rsidRPr="00E13034">
        <w:rPr>
          <w:sz w:val="28"/>
          <w:szCs w:val="28"/>
        </w:rPr>
        <w:tab/>
        <w:t>1</w:t>
      </w:r>
      <w:r w:rsidR="00CF2D30" w:rsidRPr="00E13034">
        <w:rPr>
          <w:sz w:val="28"/>
          <w:szCs w:val="28"/>
        </w:rPr>
        <w:t>0</w:t>
      </w:r>
      <w:r w:rsidRPr="00E13034">
        <w:rPr>
          <w:sz w:val="28"/>
          <w:szCs w:val="28"/>
        </w:rPr>
        <w:t>.1.</w:t>
      </w:r>
      <w:r w:rsidRPr="00E13034">
        <w:rPr>
          <w:sz w:val="28"/>
          <w:szCs w:val="28"/>
        </w:rPr>
        <w:tab/>
        <w:t>Настоящее Соглашение вступает в силу с момента передачи Организатору, подписанного Стороной Заявления о присоединении. Соглашение заключается на неопределенный срок.</w:t>
      </w:r>
    </w:p>
    <w:p w:rsidR="00836903" w:rsidRPr="00E13034" w:rsidRDefault="00836903" w:rsidP="00836903">
      <w:pPr>
        <w:tabs>
          <w:tab w:val="left" w:pos="993"/>
        </w:tabs>
        <w:ind w:firstLine="709"/>
        <w:jc w:val="both"/>
        <w:rPr>
          <w:sz w:val="28"/>
          <w:szCs w:val="28"/>
        </w:rPr>
      </w:pPr>
      <w:r w:rsidRPr="00E13034">
        <w:rPr>
          <w:sz w:val="28"/>
          <w:szCs w:val="28"/>
        </w:rPr>
        <w:t>1</w:t>
      </w:r>
      <w:r w:rsidR="00CF2D30" w:rsidRPr="00E13034">
        <w:rPr>
          <w:sz w:val="28"/>
          <w:szCs w:val="28"/>
        </w:rPr>
        <w:t>0</w:t>
      </w:r>
      <w:r w:rsidRPr="00E13034">
        <w:rPr>
          <w:sz w:val="28"/>
          <w:szCs w:val="28"/>
        </w:rPr>
        <w:t>.2.</w:t>
      </w:r>
      <w:r w:rsidRPr="00E13034">
        <w:rPr>
          <w:sz w:val="28"/>
          <w:szCs w:val="28"/>
        </w:rPr>
        <w:tab/>
        <w:t>Дата начала обмена Электронными документами определяется датой выпуска оповещения Организатором о готовности серверной части Системы, клиентской части Системы уполномоченных сотрудников Организатора к эксплуатации ЮЗЭД (пункт 5.6 настоящего Соглашения).</w:t>
      </w:r>
    </w:p>
    <w:p w:rsidR="00836903" w:rsidRPr="00E13034" w:rsidRDefault="00836903" w:rsidP="00836903">
      <w:pPr>
        <w:tabs>
          <w:tab w:val="left" w:pos="993"/>
        </w:tabs>
        <w:ind w:firstLine="709"/>
        <w:jc w:val="both"/>
        <w:rPr>
          <w:sz w:val="28"/>
          <w:szCs w:val="28"/>
        </w:rPr>
      </w:pPr>
      <w:r w:rsidRPr="00E13034">
        <w:rPr>
          <w:sz w:val="28"/>
          <w:szCs w:val="28"/>
        </w:rPr>
        <w:t>1</w:t>
      </w:r>
      <w:r w:rsidR="00CF2D30" w:rsidRPr="00E13034">
        <w:rPr>
          <w:sz w:val="28"/>
          <w:szCs w:val="28"/>
        </w:rPr>
        <w:t>0</w:t>
      </w:r>
      <w:r w:rsidRPr="00E13034">
        <w:rPr>
          <w:sz w:val="28"/>
          <w:szCs w:val="28"/>
        </w:rPr>
        <w:t>.3.</w:t>
      </w:r>
      <w:r w:rsidRPr="00E13034">
        <w:rPr>
          <w:sz w:val="28"/>
          <w:szCs w:val="28"/>
        </w:rPr>
        <w:tab/>
        <w:t>Участник вправе расторгнуть настоящее Соглашение, письменно уведомив другого Участника за один месяц. Соглашение считается расторгнутым по истечение одного месяца со дня получения такого уведомления.</w:t>
      </w:r>
    </w:p>
    <w:p w:rsidR="00836903" w:rsidRPr="00E13034" w:rsidRDefault="00836903" w:rsidP="00836903">
      <w:pPr>
        <w:tabs>
          <w:tab w:val="left" w:pos="993"/>
        </w:tabs>
        <w:ind w:firstLine="709"/>
        <w:jc w:val="both"/>
        <w:rPr>
          <w:sz w:val="28"/>
          <w:szCs w:val="28"/>
        </w:rPr>
      </w:pPr>
    </w:p>
    <w:p w:rsidR="00836903" w:rsidRPr="00E13034" w:rsidRDefault="00836903" w:rsidP="00CF2D30">
      <w:pPr>
        <w:pStyle w:val="a5"/>
        <w:numPr>
          <w:ilvl w:val="0"/>
          <w:numId w:val="38"/>
        </w:numPr>
        <w:ind w:left="0" w:firstLine="709"/>
        <w:contextualSpacing w:val="0"/>
        <w:jc w:val="center"/>
        <w:rPr>
          <w:b/>
          <w:sz w:val="28"/>
          <w:szCs w:val="28"/>
        </w:rPr>
      </w:pPr>
      <w:r w:rsidRPr="00E13034">
        <w:rPr>
          <w:b/>
          <w:sz w:val="28"/>
          <w:szCs w:val="28"/>
        </w:rPr>
        <w:t>Прочие условия</w:t>
      </w:r>
    </w:p>
    <w:p w:rsidR="00836903" w:rsidRPr="00E13034" w:rsidRDefault="00836903" w:rsidP="00836903">
      <w:pPr>
        <w:pStyle w:val="a5"/>
        <w:ind w:left="709"/>
        <w:contextualSpacing w:val="0"/>
        <w:jc w:val="both"/>
        <w:rPr>
          <w:b/>
          <w:sz w:val="28"/>
          <w:szCs w:val="28"/>
        </w:rPr>
      </w:pPr>
    </w:p>
    <w:p w:rsidR="00836903" w:rsidRPr="00E13034" w:rsidRDefault="00836903" w:rsidP="00836903">
      <w:pPr>
        <w:tabs>
          <w:tab w:val="left" w:pos="709"/>
        </w:tabs>
        <w:jc w:val="both"/>
        <w:rPr>
          <w:sz w:val="28"/>
          <w:szCs w:val="28"/>
        </w:rPr>
      </w:pPr>
      <w:r w:rsidRPr="00E13034">
        <w:rPr>
          <w:sz w:val="28"/>
          <w:szCs w:val="28"/>
        </w:rPr>
        <w:tab/>
        <w:t>1</w:t>
      </w:r>
      <w:r w:rsidR="00FE0769" w:rsidRPr="00E13034">
        <w:rPr>
          <w:sz w:val="28"/>
          <w:szCs w:val="28"/>
        </w:rPr>
        <w:t>1</w:t>
      </w:r>
      <w:r w:rsidRPr="00E13034">
        <w:rPr>
          <w:sz w:val="28"/>
          <w:szCs w:val="28"/>
        </w:rPr>
        <w:t>.1.</w:t>
      </w:r>
      <w:r w:rsidRPr="00E13034">
        <w:rPr>
          <w:sz w:val="28"/>
          <w:szCs w:val="28"/>
        </w:rPr>
        <w:tab/>
        <w:t>Настоящее Соглашение хранится у Организатора.</w:t>
      </w:r>
    </w:p>
    <w:p w:rsidR="00836903" w:rsidRPr="00E13034" w:rsidRDefault="00836903" w:rsidP="00836903">
      <w:pPr>
        <w:tabs>
          <w:tab w:val="left" w:pos="993"/>
        </w:tabs>
        <w:ind w:firstLine="709"/>
        <w:jc w:val="both"/>
        <w:rPr>
          <w:sz w:val="28"/>
          <w:szCs w:val="28"/>
        </w:rPr>
      </w:pPr>
      <w:r w:rsidRPr="00E13034">
        <w:rPr>
          <w:sz w:val="28"/>
          <w:szCs w:val="28"/>
        </w:rPr>
        <w:t>1</w:t>
      </w:r>
      <w:r w:rsidR="00FE0769" w:rsidRPr="00E13034">
        <w:rPr>
          <w:sz w:val="28"/>
          <w:szCs w:val="28"/>
        </w:rPr>
        <w:t>1</w:t>
      </w:r>
      <w:r w:rsidRPr="00E13034">
        <w:rPr>
          <w:sz w:val="28"/>
          <w:szCs w:val="28"/>
        </w:rPr>
        <w:t>.2.</w:t>
      </w:r>
      <w:r w:rsidRPr="00E13034">
        <w:rPr>
          <w:sz w:val="28"/>
          <w:szCs w:val="28"/>
        </w:rPr>
        <w:tab/>
        <w:t>Заявление о присоединении к настоящему Соглашению оформляется в 2-х экземплярах, имеющих одинаковую юридическую силу: один экземпляр хранится у каждого Участника.</w:t>
      </w:r>
    </w:p>
    <w:p w:rsidR="00836903" w:rsidRPr="00E13034" w:rsidRDefault="00836903" w:rsidP="00836903">
      <w:pPr>
        <w:tabs>
          <w:tab w:val="left" w:pos="993"/>
        </w:tabs>
        <w:ind w:firstLine="709"/>
        <w:jc w:val="both"/>
        <w:rPr>
          <w:sz w:val="28"/>
          <w:szCs w:val="28"/>
        </w:rPr>
      </w:pPr>
      <w:r w:rsidRPr="00E13034">
        <w:rPr>
          <w:sz w:val="28"/>
          <w:szCs w:val="28"/>
        </w:rPr>
        <w:t>1</w:t>
      </w:r>
      <w:r w:rsidR="00FE0769" w:rsidRPr="00E13034">
        <w:rPr>
          <w:sz w:val="28"/>
          <w:szCs w:val="28"/>
        </w:rPr>
        <w:t>1</w:t>
      </w:r>
      <w:r w:rsidRPr="00E13034">
        <w:rPr>
          <w:sz w:val="28"/>
          <w:szCs w:val="28"/>
        </w:rPr>
        <w:t>.3.</w:t>
      </w:r>
      <w:r w:rsidRPr="00E13034">
        <w:rPr>
          <w:sz w:val="28"/>
          <w:szCs w:val="28"/>
        </w:rPr>
        <w:tab/>
        <w:t>Все приложения, а также изменения и дополнения к настоящему Соглашению являются его неотъемлемой частью.</w:t>
      </w:r>
    </w:p>
    <w:p w:rsidR="00836903" w:rsidRPr="00E13034" w:rsidRDefault="00836903" w:rsidP="00836903">
      <w:pPr>
        <w:tabs>
          <w:tab w:val="left" w:pos="1134"/>
        </w:tabs>
        <w:ind w:firstLine="709"/>
        <w:jc w:val="both"/>
        <w:rPr>
          <w:sz w:val="28"/>
          <w:szCs w:val="28"/>
        </w:rPr>
      </w:pPr>
      <w:r w:rsidRPr="00E13034">
        <w:rPr>
          <w:sz w:val="28"/>
          <w:szCs w:val="28"/>
        </w:rPr>
        <w:t>1</w:t>
      </w:r>
      <w:r w:rsidR="00FE0769" w:rsidRPr="00E13034">
        <w:rPr>
          <w:sz w:val="28"/>
          <w:szCs w:val="28"/>
        </w:rPr>
        <w:t>1</w:t>
      </w:r>
      <w:r w:rsidRPr="00E13034">
        <w:rPr>
          <w:sz w:val="28"/>
          <w:szCs w:val="28"/>
        </w:rPr>
        <w:t>.4.</w:t>
      </w:r>
      <w:r w:rsidRPr="00E13034">
        <w:rPr>
          <w:sz w:val="28"/>
          <w:szCs w:val="28"/>
        </w:rPr>
        <w:tab/>
        <w:t>Расторжение настоящего Соглашения не влияет на действительность и порядок действия Электронных документов, подписанных ЭП Уполномоченных сотрудников Участников, до даты его расторжения.</w:t>
      </w:r>
    </w:p>
    <w:p w:rsidR="00836903" w:rsidRPr="00E13034" w:rsidRDefault="00836903" w:rsidP="00CF2D30">
      <w:pPr>
        <w:pStyle w:val="a5"/>
        <w:numPr>
          <w:ilvl w:val="0"/>
          <w:numId w:val="38"/>
        </w:numPr>
        <w:spacing w:before="60" w:after="60"/>
        <w:ind w:left="0" w:firstLine="709"/>
        <w:contextualSpacing w:val="0"/>
        <w:jc w:val="center"/>
        <w:rPr>
          <w:b/>
          <w:sz w:val="28"/>
          <w:szCs w:val="28"/>
        </w:rPr>
      </w:pPr>
      <w:r w:rsidRPr="00E13034">
        <w:rPr>
          <w:b/>
          <w:sz w:val="28"/>
          <w:szCs w:val="28"/>
        </w:rPr>
        <w:t>Адрес</w:t>
      </w:r>
      <w:r w:rsidR="00FE0769" w:rsidRPr="00E13034">
        <w:rPr>
          <w:b/>
          <w:sz w:val="28"/>
          <w:szCs w:val="28"/>
        </w:rPr>
        <w:t>а</w:t>
      </w:r>
      <w:r w:rsidRPr="00E13034">
        <w:rPr>
          <w:b/>
          <w:sz w:val="28"/>
          <w:szCs w:val="28"/>
        </w:rPr>
        <w:t xml:space="preserve"> и реквизиты</w:t>
      </w:r>
    </w:p>
    <w:p w:rsidR="00836903" w:rsidRPr="00836903" w:rsidRDefault="00836903" w:rsidP="00836903">
      <w:pPr>
        <w:jc w:val="both"/>
        <w:rPr>
          <w:b/>
          <w:sz w:val="26"/>
          <w:szCs w:val="26"/>
        </w:rPr>
      </w:pPr>
    </w:p>
    <w:tbl>
      <w:tblPr>
        <w:tblW w:w="1030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8"/>
        <w:gridCol w:w="4273"/>
        <w:gridCol w:w="4819"/>
        <w:gridCol w:w="425"/>
        <w:gridCol w:w="236"/>
      </w:tblGrid>
      <w:tr w:rsidR="00FE0769" w:rsidRPr="009631D8" w:rsidTr="00AB6651">
        <w:trPr>
          <w:gridBefore w:val="1"/>
          <w:gridAfter w:val="2"/>
          <w:wBefore w:w="548" w:type="dxa"/>
          <w:wAfter w:w="661" w:type="dxa"/>
        </w:trPr>
        <w:tc>
          <w:tcPr>
            <w:tcW w:w="4273" w:type="dxa"/>
          </w:tcPr>
          <w:p w:rsidR="00FE0769" w:rsidRPr="00767F9C" w:rsidRDefault="00FE0769" w:rsidP="00225EA8">
            <w:pPr>
              <w:pStyle w:val="ConsPlusNonformat"/>
              <w:spacing w:line="380" w:lineRule="atLeast"/>
              <w:jc w:val="center"/>
              <w:rPr>
                <w:rFonts w:ascii="Times New Roman" w:hAnsi="Times New Roman" w:cs="Times New Roman"/>
                <w:sz w:val="28"/>
                <w:szCs w:val="28"/>
              </w:rPr>
            </w:pPr>
            <w:r w:rsidRPr="00767F9C">
              <w:rPr>
                <w:rFonts w:ascii="Times New Roman" w:hAnsi="Times New Roman" w:cs="Times New Roman"/>
                <w:sz w:val="28"/>
                <w:szCs w:val="28"/>
              </w:rPr>
              <w:t>Муниципальное Учреждение «Финансовое Управление администрации муниципального образования города Горно-Алтайска»</w:t>
            </w:r>
          </w:p>
        </w:tc>
        <w:tc>
          <w:tcPr>
            <w:tcW w:w="4819" w:type="dxa"/>
          </w:tcPr>
          <w:p w:rsidR="00FE0769" w:rsidRPr="00767F9C" w:rsidRDefault="00FE0769" w:rsidP="00925FE1">
            <w:pPr>
              <w:pStyle w:val="ConsPlusNonformat"/>
              <w:jc w:val="center"/>
              <w:rPr>
                <w:rFonts w:ascii="Times New Roman" w:hAnsi="Times New Roman" w:cs="Times New Roman"/>
                <w:sz w:val="28"/>
                <w:szCs w:val="28"/>
              </w:rPr>
            </w:pPr>
            <w:r>
              <w:rPr>
                <w:rFonts w:ascii="Times New Roman" w:hAnsi="Times New Roman" w:cs="Times New Roman"/>
                <w:sz w:val="24"/>
                <w:szCs w:val="24"/>
              </w:rPr>
              <w:t>Н</w:t>
            </w:r>
            <w:r w:rsidRPr="00504C02">
              <w:rPr>
                <w:rFonts w:ascii="Times New Roman" w:hAnsi="Times New Roman" w:cs="Times New Roman"/>
                <w:sz w:val="24"/>
                <w:szCs w:val="24"/>
              </w:rPr>
              <w:t>аименовани</w:t>
            </w:r>
            <w:r>
              <w:rPr>
                <w:rFonts w:ascii="Times New Roman" w:hAnsi="Times New Roman" w:cs="Times New Roman"/>
                <w:sz w:val="24"/>
                <w:szCs w:val="24"/>
              </w:rPr>
              <w:t>е</w:t>
            </w:r>
            <w:r w:rsidRPr="00FE0769">
              <w:rPr>
                <w:rFonts w:ascii="Times New Roman" w:hAnsi="Times New Roman" w:cs="Times New Roman"/>
                <w:sz w:val="24"/>
                <w:szCs w:val="24"/>
              </w:rPr>
              <w:t>главного распорядителя  (распорядителя) бюджетных средств бюджета муниципального образования «Город Горно-Алтайск» (Учреждения) - участника юридически значимого электронного документооборота</w:t>
            </w:r>
          </w:p>
        </w:tc>
      </w:tr>
      <w:tr w:rsidR="00FE0769" w:rsidRPr="009631D8" w:rsidTr="00AB6651">
        <w:trPr>
          <w:gridBefore w:val="1"/>
          <w:gridAfter w:val="2"/>
          <w:wBefore w:w="548" w:type="dxa"/>
          <w:wAfter w:w="661" w:type="dxa"/>
          <w:trHeight w:val="625"/>
        </w:trPr>
        <w:tc>
          <w:tcPr>
            <w:tcW w:w="4273" w:type="dxa"/>
          </w:tcPr>
          <w:p w:rsidR="00FE0769" w:rsidRPr="00767F9C" w:rsidRDefault="00FE0769" w:rsidP="00225EA8">
            <w:pPr>
              <w:pStyle w:val="ConsPlusNonformat"/>
              <w:spacing w:line="271" w:lineRule="auto"/>
              <w:rPr>
                <w:rFonts w:ascii="Times New Roman" w:hAnsi="Times New Roman" w:cs="Times New Roman"/>
                <w:sz w:val="28"/>
                <w:szCs w:val="28"/>
              </w:rPr>
            </w:pPr>
            <w:r w:rsidRPr="00767F9C">
              <w:rPr>
                <w:rFonts w:ascii="Times New Roman" w:hAnsi="Times New Roman" w:cs="Times New Roman"/>
                <w:sz w:val="28"/>
                <w:szCs w:val="28"/>
              </w:rPr>
              <w:lastRenderedPageBreak/>
              <w:t>ОГРН 1020400754538</w:t>
            </w:r>
          </w:p>
          <w:p w:rsidR="00FE0769" w:rsidRPr="00767F9C" w:rsidRDefault="00FE0769" w:rsidP="00225EA8">
            <w:pPr>
              <w:pStyle w:val="ConsPlusNonformat"/>
              <w:spacing w:line="271" w:lineRule="auto"/>
              <w:rPr>
                <w:rFonts w:ascii="Times New Roman" w:hAnsi="Times New Roman" w:cs="Times New Roman"/>
                <w:i/>
                <w:sz w:val="28"/>
                <w:szCs w:val="28"/>
              </w:rPr>
            </w:pPr>
            <w:r w:rsidRPr="00767F9C">
              <w:rPr>
                <w:rFonts w:ascii="Times New Roman" w:hAnsi="Times New Roman" w:cs="Times New Roman"/>
                <w:sz w:val="28"/>
                <w:szCs w:val="28"/>
              </w:rPr>
              <w:t>ОКТМО 84701000</w:t>
            </w:r>
          </w:p>
        </w:tc>
        <w:tc>
          <w:tcPr>
            <w:tcW w:w="4819" w:type="dxa"/>
          </w:tcPr>
          <w:p w:rsidR="00FE0769" w:rsidRDefault="00FE0769" w:rsidP="00FE0769">
            <w:pPr>
              <w:pStyle w:val="ConsPlusNonformat"/>
              <w:spacing w:line="271" w:lineRule="auto"/>
              <w:rPr>
                <w:rFonts w:ascii="Times New Roman" w:hAnsi="Times New Roman" w:cs="Times New Roman"/>
                <w:sz w:val="28"/>
                <w:szCs w:val="28"/>
              </w:rPr>
            </w:pPr>
            <w:r w:rsidRPr="009C6AB4">
              <w:rPr>
                <w:rFonts w:ascii="Times New Roman" w:hAnsi="Times New Roman" w:cs="Times New Roman"/>
                <w:sz w:val="28"/>
                <w:szCs w:val="28"/>
              </w:rPr>
              <w:t>ОГРН</w:t>
            </w:r>
          </w:p>
          <w:p w:rsidR="00FE0769" w:rsidRPr="00767F9C" w:rsidRDefault="00FE0769" w:rsidP="00FE0769">
            <w:pPr>
              <w:pStyle w:val="ConsPlusNonformat"/>
              <w:spacing w:line="271" w:lineRule="auto"/>
              <w:rPr>
                <w:rFonts w:ascii="Times New Roman" w:hAnsi="Times New Roman" w:cs="Times New Roman"/>
                <w:i/>
                <w:sz w:val="28"/>
                <w:szCs w:val="28"/>
              </w:rPr>
            </w:pPr>
            <w:r w:rsidRPr="009C6AB4">
              <w:rPr>
                <w:rFonts w:ascii="Times New Roman" w:hAnsi="Times New Roman" w:cs="Times New Roman"/>
                <w:sz w:val="28"/>
                <w:szCs w:val="28"/>
              </w:rPr>
              <w:t xml:space="preserve">ОКТМО </w:t>
            </w:r>
          </w:p>
        </w:tc>
      </w:tr>
      <w:tr w:rsidR="00FE0769" w:rsidRPr="009C6AB4" w:rsidTr="00AB6651">
        <w:trPr>
          <w:gridBefore w:val="1"/>
          <w:gridAfter w:val="2"/>
          <w:wBefore w:w="548" w:type="dxa"/>
          <w:wAfter w:w="661" w:type="dxa"/>
          <w:trHeight w:val="592"/>
        </w:trPr>
        <w:tc>
          <w:tcPr>
            <w:tcW w:w="4273" w:type="dxa"/>
          </w:tcPr>
          <w:p w:rsidR="00FE0769" w:rsidRPr="009C6AB4" w:rsidRDefault="00FE0769" w:rsidP="00225EA8">
            <w:pPr>
              <w:pStyle w:val="ConsPlusNonformat"/>
              <w:spacing w:line="380" w:lineRule="atLeast"/>
              <w:rPr>
                <w:rFonts w:ascii="Times New Roman" w:hAnsi="Times New Roman" w:cs="Times New Roman"/>
                <w:sz w:val="28"/>
                <w:szCs w:val="28"/>
              </w:rPr>
            </w:pPr>
            <w:r w:rsidRPr="009C6AB4">
              <w:rPr>
                <w:rFonts w:ascii="Times New Roman" w:hAnsi="Times New Roman" w:cs="Times New Roman"/>
                <w:sz w:val="28"/>
                <w:szCs w:val="28"/>
              </w:rPr>
              <w:t>Место нахождения:</w:t>
            </w:r>
          </w:p>
          <w:p w:rsidR="00FE0769" w:rsidRPr="009C6AB4" w:rsidRDefault="00FE0769" w:rsidP="00225EA8">
            <w:pPr>
              <w:rPr>
                <w:rFonts w:eastAsia="Calibri"/>
                <w:sz w:val="28"/>
                <w:szCs w:val="28"/>
              </w:rPr>
            </w:pPr>
            <w:r w:rsidRPr="009C6AB4">
              <w:rPr>
                <w:rFonts w:eastAsia="Calibri"/>
                <w:sz w:val="28"/>
                <w:szCs w:val="28"/>
              </w:rPr>
              <w:t>649000, Республика Алтай,</w:t>
            </w:r>
          </w:p>
          <w:p w:rsidR="00FE0769" w:rsidRPr="009C6AB4" w:rsidRDefault="00FE0769" w:rsidP="00225EA8">
            <w:pPr>
              <w:rPr>
                <w:rFonts w:eastAsia="Calibri"/>
                <w:sz w:val="28"/>
                <w:szCs w:val="28"/>
              </w:rPr>
            </w:pPr>
            <w:r w:rsidRPr="009C6AB4">
              <w:rPr>
                <w:rFonts w:eastAsia="Calibri"/>
                <w:sz w:val="28"/>
                <w:szCs w:val="28"/>
              </w:rPr>
              <w:t>г. Горно-Алтайск</w:t>
            </w:r>
          </w:p>
          <w:p w:rsidR="00FE0769" w:rsidRPr="009C6AB4" w:rsidRDefault="00FE0769" w:rsidP="00225EA8">
            <w:pPr>
              <w:pStyle w:val="ConsPlusNonformat"/>
              <w:spacing w:line="380" w:lineRule="atLeast"/>
              <w:rPr>
                <w:rFonts w:ascii="Times New Roman" w:hAnsi="Times New Roman" w:cs="Times New Roman"/>
                <w:sz w:val="28"/>
                <w:szCs w:val="28"/>
              </w:rPr>
            </w:pPr>
            <w:r w:rsidRPr="009C6AB4">
              <w:rPr>
                <w:rFonts w:ascii="Times New Roman" w:hAnsi="Times New Roman" w:cs="Times New Roman"/>
                <w:sz w:val="28"/>
                <w:szCs w:val="28"/>
              </w:rPr>
              <w:t>Пр. Коммунистический, 18</w:t>
            </w:r>
          </w:p>
        </w:tc>
        <w:tc>
          <w:tcPr>
            <w:tcW w:w="4819" w:type="dxa"/>
          </w:tcPr>
          <w:p w:rsidR="00FE0769" w:rsidRPr="009C6AB4" w:rsidRDefault="00FE0769" w:rsidP="00225EA8">
            <w:pPr>
              <w:rPr>
                <w:sz w:val="28"/>
                <w:szCs w:val="28"/>
              </w:rPr>
            </w:pPr>
            <w:r>
              <w:rPr>
                <w:sz w:val="28"/>
                <w:szCs w:val="28"/>
              </w:rPr>
              <w:t>Место нахождения</w:t>
            </w:r>
            <w:r w:rsidRPr="009C6AB4">
              <w:rPr>
                <w:sz w:val="28"/>
                <w:szCs w:val="28"/>
              </w:rPr>
              <w:t>:</w:t>
            </w:r>
          </w:p>
          <w:p w:rsidR="00FE0769" w:rsidRPr="009C6AB4" w:rsidRDefault="00FE0769" w:rsidP="00225EA8">
            <w:pPr>
              <w:rPr>
                <w:sz w:val="28"/>
                <w:szCs w:val="28"/>
              </w:rPr>
            </w:pPr>
          </w:p>
        </w:tc>
      </w:tr>
      <w:tr w:rsidR="00FE0769" w:rsidRPr="009C6AB4" w:rsidTr="00AB6651">
        <w:trPr>
          <w:gridBefore w:val="1"/>
          <w:gridAfter w:val="2"/>
          <w:wBefore w:w="548" w:type="dxa"/>
          <w:wAfter w:w="661" w:type="dxa"/>
          <w:trHeight w:val="707"/>
        </w:trPr>
        <w:tc>
          <w:tcPr>
            <w:tcW w:w="4273" w:type="dxa"/>
          </w:tcPr>
          <w:p w:rsidR="00FE0769" w:rsidRPr="009C6AB4" w:rsidRDefault="00FE0769" w:rsidP="00225EA8">
            <w:pPr>
              <w:pStyle w:val="ConsPlusNonformat"/>
              <w:spacing w:line="380" w:lineRule="atLeast"/>
              <w:rPr>
                <w:rFonts w:ascii="Times New Roman" w:hAnsi="Times New Roman" w:cs="Times New Roman"/>
                <w:sz w:val="28"/>
                <w:szCs w:val="28"/>
              </w:rPr>
            </w:pPr>
            <w:r w:rsidRPr="009C6AB4">
              <w:rPr>
                <w:rFonts w:ascii="Times New Roman" w:hAnsi="Times New Roman" w:cs="Times New Roman"/>
                <w:sz w:val="28"/>
                <w:szCs w:val="28"/>
              </w:rPr>
              <w:t>ИНН 0411008550</w:t>
            </w:r>
          </w:p>
          <w:p w:rsidR="00FE0769" w:rsidRPr="009C6AB4" w:rsidRDefault="00FE0769" w:rsidP="00225EA8">
            <w:pPr>
              <w:pStyle w:val="ConsPlusNonformat"/>
              <w:spacing w:line="380" w:lineRule="atLeast"/>
              <w:rPr>
                <w:rFonts w:ascii="Times New Roman" w:hAnsi="Times New Roman" w:cs="Times New Roman"/>
                <w:sz w:val="28"/>
                <w:szCs w:val="28"/>
              </w:rPr>
            </w:pPr>
            <w:r w:rsidRPr="009C6AB4">
              <w:rPr>
                <w:rFonts w:ascii="Times New Roman" w:hAnsi="Times New Roman" w:cs="Times New Roman"/>
                <w:sz w:val="28"/>
                <w:szCs w:val="28"/>
              </w:rPr>
              <w:t>КПП 041101001</w:t>
            </w:r>
          </w:p>
        </w:tc>
        <w:tc>
          <w:tcPr>
            <w:tcW w:w="4819" w:type="dxa"/>
          </w:tcPr>
          <w:p w:rsidR="00FE0769" w:rsidRDefault="00FE0769" w:rsidP="00FE0769">
            <w:pPr>
              <w:pStyle w:val="ConsPlusNonformat"/>
              <w:spacing w:line="380" w:lineRule="atLeast"/>
              <w:rPr>
                <w:rFonts w:ascii="Times New Roman" w:hAnsi="Times New Roman" w:cs="Times New Roman"/>
                <w:sz w:val="28"/>
                <w:szCs w:val="28"/>
              </w:rPr>
            </w:pPr>
            <w:r w:rsidRPr="003D2B66">
              <w:rPr>
                <w:rFonts w:ascii="Times New Roman" w:hAnsi="Times New Roman" w:cs="Times New Roman"/>
                <w:sz w:val="28"/>
                <w:szCs w:val="28"/>
              </w:rPr>
              <w:t xml:space="preserve">ИНН </w:t>
            </w:r>
          </w:p>
          <w:p w:rsidR="00FE0769" w:rsidRPr="009C6AB4" w:rsidRDefault="00FE0769" w:rsidP="00FE0769">
            <w:pPr>
              <w:pStyle w:val="ConsPlusNonformat"/>
              <w:spacing w:line="380" w:lineRule="atLeast"/>
              <w:rPr>
                <w:rFonts w:ascii="Times New Roman" w:hAnsi="Times New Roman" w:cs="Times New Roman"/>
                <w:sz w:val="28"/>
                <w:szCs w:val="28"/>
              </w:rPr>
            </w:pPr>
            <w:r w:rsidRPr="003D2B66">
              <w:rPr>
                <w:rFonts w:ascii="Times New Roman" w:hAnsi="Times New Roman" w:cs="Times New Roman"/>
                <w:sz w:val="28"/>
                <w:szCs w:val="28"/>
              </w:rPr>
              <w:t xml:space="preserve">КПП </w:t>
            </w:r>
          </w:p>
        </w:tc>
      </w:tr>
      <w:tr w:rsidR="00FE0769" w:rsidRPr="009C6AB4" w:rsidTr="00AB6651">
        <w:trPr>
          <w:gridBefore w:val="1"/>
          <w:gridAfter w:val="2"/>
          <w:wBefore w:w="548" w:type="dxa"/>
          <w:wAfter w:w="661" w:type="dxa"/>
        </w:trPr>
        <w:tc>
          <w:tcPr>
            <w:tcW w:w="4273" w:type="dxa"/>
          </w:tcPr>
          <w:p w:rsidR="00FE0769" w:rsidRPr="00D41E28" w:rsidRDefault="00FE0769" w:rsidP="00225EA8">
            <w:pPr>
              <w:pStyle w:val="ConsPlusNonformat"/>
              <w:rPr>
                <w:rFonts w:ascii="Times New Roman" w:hAnsi="Times New Roman" w:cs="Times New Roman"/>
                <w:color w:val="000000"/>
                <w:sz w:val="28"/>
                <w:szCs w:val="28"/>
              </w:rPr>
            </w:pPr>
            <w:r w:rsidRPr="00D41E28">
              <w:rPr>
                <w:rFonts w:ascii="Times New Roman" w:hAnsi="Times New Roman" w:cs="Times New Roman"/>
                <w:color w:val="000000"/>
                <w:sz w:val="28"/>
                <w:szCs w:val="28"/>
              </w:rPr>
              <w:t>Платежные реквизиты:</w:t>
            </w:r>
          </w:p>
          <w:p w:rsidR="00FE0769" w:rsidRDefault="00FE0769" w:rsidP="00225EA8">
            <w:pPr>
              <w:ind w:right="142"/>
              <w:rPr>
                <w:color w:val="000000"/>
                <w:sz w:val="28"/>
                <w:szCs w:val="28"/>
              </w:rPr>
            </w:pPr>
            <w:r w:rsidRPr="00440088">
              <w:rPr>
                <w:color w:val="000000"/>
                <w:sz w:val="28"/>
                <w:szCs w:val="28"/>
              </w:rPr>
              <w:t>ОТДЕЛЕНИЕ – НБ РЕСПУБЛИКА АЛТАЙ БАНКА РОССИИ/</w:t>
            </w:r>
            <w:r>
              <w:rPr>
                <w:color w:val="000000"/>
                <w:sz w:val="28"/>
                <w:szCs w:val="28"/>
              </w:rPr>
              <w:t>/</w:t>
            </w:r>
            <w:r w:rsidRPr="00440088">
              <w:rPr>
                <w:color w:val="000000"/>
                <w:sz w:val="28"/>
                <w:szCs w:val="28"/>
              </w:rPr>
              <w:t>УФК по Республике Алтай г Горно-Алтайск МУ «Финансовое Управление администрации муниципального образования</w:t>
            </w:r>
            <w:r w:rsidRPr="00F05B3A">
              <w:rPr>
                <w:color w:val="000000"/>
                <w:sz w:val="28"/>
                <w:szCs w:val="28"/>
              </w:rPr>
              <w:t xml:space="preserve"> города Горно-Алтайска»</w:t>
            </w:r>
            <w:r w:rsidRPr="00440088">
              <w:rPr>
                <w:color w:val="000000"/>
                <w:sz w:val="28"/>
                <w:szCs w:val="28"/>
              </w:rPr>
              <w:t>(МУ «Финансовое Управление администрации муниципального образования</w:t>
            </w:r>
            <w:r w:rsidRPr="00F05B3A">
              <w:rPr>
                <w:color w:val="000000"/>
                <w:sz w:val="28"/>
                <w:szCs w:val="28"/>
              </w:rPr>
              <w:t xml:space="preserve"> города Горно-Алтайска», </w:t>
            </w:r>
          </w:p>
          <w:p w:rsidR="00FE0769" w:rsidRPr="00F05B3A" w:rsidRDefault="00FE0769" w:rsidP="00225EA8">
            <w:pPr>
              <w:ind w:right="142"/>
              <w:rPr>
                <w:color w:val="000000"/>
                <w:sz w:val="28"/>
                <w:szCs w:val="28"/>
              </w:rPr>
            </w:pPr>
            <w:r w:rsidRPr="00F05B3A">
              <w:rPr>
                <w:color w:val="000000"/>
                <w:sz w:val="28"/>
                <w:szCs w:val="28"/>
              </w:rPr>
              <w:t>л/счет 0</w:t>
            </w:r>
            <w:r>
              <w:rPr>
                <w:color w:val="000000"/>
                <w:sz w:val="28"/>
                <w:szCs w:val="28"/>
              </w:rPr>
              <w:t>3</w:t>
            </w:r>
            <w:r w:rsidRPr="00F05B3A">
              <w:rPr>
                <w:color w:val="000000"/>
                <w:sz w:val="28"/>
                <w:szCs w:val="28"/>
              </w:rPr>
              <w:t>773001520)</w:t>
            </w:r>
          </w:p>
          <w:p w:rsidR="00FE0769" w:rsidRDefault="00FE0769" w:rsidP="00225EA8">
            <w:pPr>
              <w:pStyle w:val="BlockQuotation"/>
              <w:widowControl/>
              <w:ind w:left="0" w:right="142"/>
              <w:jc w:val="left"/>
              <w:rPr>
                <w:color w:val="000000"/>
                <w:sz w:val="28"/>
                <w:szCs w:val="28"/>
              </w:rPr>
            </w:pPr>
            <w:r w:rsidRPr="00263155">
              <w:rPr>
                <w:w w:val="105"/>
                <w:sz w:val="28"/>
                <w:szCs w:val="28"/>
              </w:rPr>
              <w:t xml:space="preserve">БИК </w:t>
            </w:r>
            <w:r w:rsidRPr="00263155">
              <w:rPr>
                <w:color w:val="000000"/>
                <w:sz w:val="28"/>
                <w:szCs w:val="28"/>
              </w:rPr>
              <w:t>018405033</w:t>
            </w:r>
          </w:p>
          <w:p w:rsidR="00FE0769" w:rsidRPr="00F05B3A" w:rsidRDefault="00FE0769" w:rsidP="00225EA8">
            <w:pPr>
              <w:pStyle w:val="BlockQuotation"/>
              <w:widowControl/>
              <w:ind w:left="0" w:right="142"/>
              <w:jc w:val="left"/>
              <w:rPr>
                <w:color w:val="000000"/>
                <w:sz w:val="28"/>
                <w:szCs w:val="28"/>
              </w:rPr>
            </w:pPr>
            <w:r w:rsidRPr="00F05B3A">
              <w:rPr>
                <w:color w:val="000000"/>
                <w:sz w:val="28"/>
                <w:szCs w:val="28"/>
              </w:rPr>
              <w:t>Единый казначейский счет 40102810045370000071</w:t>
            </w:r>
          </w:p>
          <w:p w:rsidR="00FE0769" w:rsidRPr="00F05B3A" w:rsidRDefault="00FE0769" w:rsidP="00225EA8">
            <w:pPr>
              <w:ind w:right="142"/>
              <w:rPr>
                <w:color w:val="000000"/>
                <w:sz w:val="28"/>
                <w:szCs w:val="28"/>
              </w:rPr>
            </w:pPr>
            <w:r w:rsidRPr="00F05B3A">
              <w:rPr>
                <w:color w:val="000000"/>
                <w:sz w:val="28"/>
                <w:szCs w:val="28"/>
              </w:rPr>
              <w:t>Казначейский счет</w:t>
            </w:r>
          </w:p>
          <w:p w:rsidR="00FE0769" w:rsidRDefault="00FE0769" w:rsidP="00225EA8">
            <w:pPr>
              <w:ind w:right="142"/>
              <w:rPr>
                <w:rFonts w:ascii="Lucida Grande" w:hAnsi="Lucida Grande"/>
                <w:color w:val="000000"/>
                <w:sz w:val="27"/>
                <w:szCs w:val="27"/>
                <w:shd w:val="clear" w:color="auto" w:fill="FFFFFF"/>
              </w:rPr>
            </w:pPr>
            <w:r>
              <w:rPr>
                <w:rFonts w:ascii="Lucida Grande" w:hAnsi="Lucida Grande"/>
                <w:color w:val="000000"/>
                <w:sz w:val="27"/>
                <w:szCs w:val="27"/>
                <w:shd w:val="clear" w:color="auto" w:fill="FFFFFF"/>
              </w:rPr>
              <w:t>03231643847010007700</w:t>
            </w:r>
          </w:p>
          <w:p w:rsidR="00FE0769" w:rsidRPr="009C6AB4" w:rsidRDefault="00FE0769" w:rsidP="00225EA8">
            <w:pPr>
              <w:ind w:right="142"/>
              <w:rPr>
                <w:rFonts w:eastAsia="Calibri"/>
                <w:sz w:val="28"/>
                <w:szCs w:val="28"/>
              </w:rPr>
            </w:pPr>
            <w:r w:rsidRPr="00F05B3A">
              <w:rPr>
                <w:color w:val="000000"/>
                <w:sz w:val="28"/>
                <w:szCs w:val="28"/>
              </w:rPr>
              <w:t>Код по сводному реестру - 84300152</w:t>
            </w:r>
          </w:p>
        </w:tc>
        <w:tc>
          <w:tcPr>
            <w:tcW w:w="4819" w:type="dxa"/>
          </w:tcPr>
          <w:p w:rsidR="00FE0769" w:rsidRPr="009C6AB4" w:rsidRDefault="00FE0769" w:rsidP="00FE0769">
            <w:pPr>
              <w:pStyle w:val="ConsPlusNonformat"/>
              <w:spacing w:line="271" w:lineRule="auto"/>
              <w:rPr>
                <w:rFonts w:ascii="Times New Roman" w:hAnsi="Times New Roman" w:cs="Times New Roman"/>
                <w:sz w:val="28"/>
                <w:szCs w:val="28"/>
              </w:rPr>
            </w:pPr>
            <w:r w:rsidRPr="009C6AB4">
              <w:rPr>
                <w:rFonts w:ascii="Times New Roman" w:hAnsi="Times New Roman" w:cs="Times New Roman"/>
                <w:sz w:val="28"/>
                <w:szCs w:val="28"/>
              </w:rPr>
              <w:t xml:space="preserve">Платежные реквизиты: </w:t>
            </w:r>
            <w:r>
              <w:rPr>
                <w:rFonts w:ascii="Times New Roman" w:hAnsi="Times New Roman" w:cs="Times New Roman"/>
                <w:sz w:val="28"/>
                <w:szCs w:val="28"/>
              </w:rPr>
              <w:br/>
            </w:r>
          </w:p>
          <w:p w:rsidR="00FE0769" w:rsidRPr="009C6AB4" w:rsidRDefault="00FE0769" w:rsidP="00225EA8">
            <w:pPr>
              <w:pStyle w:val="ConsPlusNonformat"/>
              <w:spacing w:line="271" w:lineRule="auto"/>
              <w:rPr>
                <w:rFonts w:ascii="Times New Roman" w:hAnsi="Times New Roman" w:cs="Times New Roman"/>
                <w:sz w:val="28"/>
                <w:szCs w:val="28"/>
              </w:rPr>
            </w:pPr>
          </w:p>
        </w:tc>
      </w:tr>
      <w:tr w:rsidR="00FE0769" w:rsidRPr="009631D8" w:rsidTr="00AB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0065" w:type="dxa"/>
            <w:gridSpan w:val="4"/>
          </w:tcPr>
          <w:p w:rsidR="00FE0769" w:rsidRPr="00836903" w:rsidRDefault="00FE0769" w:rsidP="00FE0769">
            <w:pPr>
              <w:pStyle w:val="a5"/>
              <w:numPr>
                <w:ilvl w:val="0"/>
                <w:numId w:val="38"/>
              </w:numPr>
              <w:spacing w:before="60" w:after="60"/>
              <w:contextualSpacing w:val="0"/>
              <w:jc w:val="center"/>
              <w:rPr>
                <w:b/>
                <w:sz w:val="26"/>
                <w:szCs w:val="26"/>
              </w:rPr>
            </w:pPr>
            <w:r>
              <w:rPr>
                <w:b/>
                <w:sz w:val="26"/>
                <w:szCs w:val="26"/>
              </w:rPr>
              <w:t>Подписи Сторон</w:t>
            </w:r>
          </w:p>
          <w:p w:rsidR="00FE0769" w:rsidRPr="00FE0769" w:rsidRDefault="00FE0769" w:rsidP="00FE0769">
            <w:pPr>
              <w:ind w:firstLine="491"/>
              <w:jc w:val="both"/>
              <w:rPr>
                <w:sz w:val="26"/>
                <w:szCs w:val="26"/>
              </w:rPr>
            </w:pPr>
          </w:p>
        </w:tc>
        <w:tc>
          <w:tcPr>
            <w:tcW w:w="236" w:type="dxa"/>
          </w:tcPr>
          <w:p w:rsidR="00FE0769" w:rsidRPr="00FE0769" w:rsidRDefault="00FE0769" w:rsidP="00FE0769">
            <w:pPr>
              <w:ind w:firstLine="491"/>
              <w:jc w:val="both"/>
              <w:rPr>
                <w:sz w:val="26"/>
                <w:szCs w:val="26"/>
              </w:rPr>
            </w:pPr>
          </w:p>
        </w:tc>
      </w:tr>
      <w:tr w:rsidR="00FE0769" w:rsidRPr="009631D8" w:rsidTr="00AB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0065" w:type="dxa"/>
            <w:gridSpan w:val="4"/>
          </w:tcPr>
          <w:tbl>
            <w:tblPr>
              <w:tblW w:w="907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6"/>
              <w:gridCol w:w="4536"/>
            </w:tblGrid>
            <w:tr w:rsidR="00FE0769" w:rsidRPr="009C6AB4" w:rsidTr="00225EA8">
              <w:trPr>
                <w:trHeight w:val="1062"/>
              </w:trPr>
              <w:tc>
                <w:tcPr>
                  <w:tcW w:w="4536" w:type="dxa"/>
                </w:tcPr>
                <w:p w:rsidR="00FE0769" w:rsidRPr="009C6AB4" w:rsidRDefault="00FE0769" w:rsidP="00FE0769">
                  <w:pPr>
                    <w:pStyle w:val="ConsPlusNonformat"/>
                    <w:jc w:val="center"/>
                    <w:rPr>
                      <w:rFonts w:ascii="Times New Roman" w:hAnsi="Times New Roman" w:cs="Times New Roman"/>
                      <w:i/>
                      <w:sz w:val="28"/>
                      <w:szCs w:val="28"/>
                      <w:vertAlign w:val="superscript"/>
                    </w:rPr>
                  </w:pPr>
                  <w:r w:rsidRPr="009C6AB4">
                    <w:rPr>
                      <w:rFonts w:ascii="Times New Roman" w:hAnsi="Times New Roman" w:cs="Times New Roman"/>
                      <w:sz w:val="28"/>
                      <w:szCs w:val="28"/>
                    </w:rPr>
                    <w:t>Муниципальное Учреждение «Финансовое Управление администрации муниципального образования города Горно-Алтайска»</w:t>
                  </w:r>
                </w:p>
              </w:tc>
              <w:tc>
                <w:tcPr>
                  <w:tcW w:w="4536" w:type="dxa"/>
                </w:tcPr>
                <w:p w:rsidR="00FE0769" w:rsidRPr="009C6AB4" w:rsidRDefault="00FE0769" w:rsidP="00FE0769">
                  <w:pPr>
                    <w:pStyle w:val="ConsPlusNonformat"/>
                    <w:jc w:val="center"/>
                    <w:rPr>
                      <w:rFonts w:ascii="Times New Roman" w:hAnsi="Times New Roman" w:cs="Times New Roman"/>
                      <w:sz w:val="28"/>
                      <w:szCs w:val="28"/>
                    </w:rPr>
                  </w:pPr>
                  <w:r>
                    <w:rPr>
                      <w:rFonts w:ascii="Times New Roman" w:hAnsi="Times New Roman" w:cs="Times New Roman"/>
                      <w:sz w:val="24"/>
                      <w:szCs w:val="24"/>
                    </w:rPr>
                    <w:t>Н</w:t>
                  </w:r>
                  <w:r w:rsidRPr="00504C02">
                    <w:rPr>
                      <w:rFonts w:ascii="Times New Roman" w:hAnsi="Times New Roman" w:cs="Times New Roman"/>
                      <w:sz w:val="24"/>
                      <w:szCs w:val="24"/>
                    </w:rPr>
                    <w:t>аименовани</w:t>
                  </w:r>
                  <w:r>
                    <w:rPr>
                      <w:rFonts w:ascii="Times New Roman" w:hAnsi="Times New Roman" w:cs="Times New Roman"/>
                      <w:sz w:val="24"/>
                      <w:szCs w:val="24"/>
                    </w:rPr>
                    <w:t>е</w:t>
                  </w:r>
                  <w:r w:rsidRPr="00FE0769">
                    <w:rPr>
                      <w:rFonts w:ascii="Times New Roman" w:hAnsi="Times New Roman" w:cs="Times New Roman"/>
                      <w:sz w:val="24"/>
                      <w:szCs w:val="24"/>
                    </w:rPr>
                    <w:t>главного распорядителя  (распорядителя) бюджетных средств бюджета муниципального образования «Город Горно-Алтайск» (Учреждения) - участника юридически значимого электронного документооборота</w:t>
                  </w:r>
                </w:p>
              </w:tc>
            </w:tr>
            <w:tr w:rsidR="00FE0769" w:rsidRPr="009C6AB4" w:rsidTr="00225EA8">
              <w:tc>
                <w:tcPr>
                  <w:tcW w:w="4536" w:type="dxa"/>
                </w:tcPr>
                <w:p w:rsidR="00FE0769" w:rsidRPr="009C6AB4" w:rsidRDefault="00FE0769" w:rsidP="00FE0769">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 /__________/</w:t>
                  </w:r>
                </w:p>
                <w:p w:rsidR="00FE0769" w:rsidRPr="009C6AB4" w:rsidRDefault="00FE0769" w:rsidP="00FE0769">
                  <w:pPr>
                    <w:pStyle w:val="ConsPlusNonformat"/>
                    <w:jc w:val="center"/>
                    <w:rPr>
                      <w:rFonts w:ascii="Times New Roman" w:hAnsi="Times New Roman" w:cs="Times New Roman"/>
                      <w:sz w:val="28"/>
                      <w:szCs w:val="28"/>
                    </w:rPr>
                  </w:pPr>
                  <w:r w:rsidRPr="009C6AB4">
                    <w:rPr>
                      <w:rFonts w:ascii="Times New Roman" w:hAnsi="Times New Roman" w:cs="Times New Roman"/>
                      <w:sz w:val="28"/>
                      <w:szCs w:val="28"/>
                    </w:rPr>
                    <w:t>(подпись)       (ФИО)</w:t>
                  </w:r>
                </w:p>
                <w:p w:rsidR="00FE0769" w:rsidRPr="009C6AB4" w:rsidRDefault="00FE0769" w:rsidP="00FE0769">
                  <w:pPr>
                    <w:pStyle w:val="ConsPlusNonformat"/>
                    <w:jc w:val="center"/>
                    <w:rPr>
                      <w:rFonts w:ascii="Times New Roman" w:hAnsi="Times New Roman" w:cs="Times New Roman"/>
                      <w:i/>
                      <w:sz w:val="28"/>
                      <w:szCs w:val="28"/>
                      <w:vertAlign w:val="superscript"/>
                    </w:rPr>
                  </w:pPr>
                </w:p>
              </w:tc>
              <w:tc>
                <w:tcPr>
                  <w:tcW w:w="4536" w:type="dxa"/>
                </w:tcPr>
                <w:p w:rsidR="00FE0769" w:rsidRPr="009C6AB4" w:rsidRDefault="00FE0769" w:rsidP="00FE0769">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 /_____________</w:t>
                  </w:r>
                  <w:r w:rsidRPr="009C6AB4">
                    <w:rPr>
                      <w:rFonts w:ascii="Times New Roman" w:hAnsi="Times New Roman" w:cs="Times New Roman"/>
                      <w:sz w:val="28"/>
                      <w:szCs w:val="28"/>
                    </w:rPr>
                    <w:t>/</w:t>
                  </w:r>
                </w:p>
                <w:p w:rsidR="00FE0769" w:rsidRPr="009C6AB4" w:rsidRDefault="00FE0769" w:rsidP="00FE0769">
                  <w:pPr>
                    <w:pStyle w:val="ConsPlusNonformat"/>
                    <w:jc w:val="center"/>
                    <w:rPr>
                      <w:rFonts w:ascii="Times New Roman" w:hAnsi="Times New Roman" w:cs="Times New Roman"/>
                      <w:i/>
                      <w:sz w:val="28"/>
                      <w:szCs w:val="28"/>
                    </w:rPr>
                  </w:pPr>
                  <w:r w:rsidRPr="009C6AB4">
                    <w:rPr>
                      <w:rFonts w:ascii="Times New Roman" w:hAnsi="Times New Roman" w:cs="Times New Roman"/>
                      <w:sz w:val="28"/>
                      <w:szCs w:val="28"/>
                    </w:rPr>
                    <w:t>(подпись)              (ФИО)</w:t>
                  </w:r>
                </w:p>
              </w:tc>
            </w:tr>
          </w:tbl>
          <w:p w:rsidR="00FE0769" w:rsidRPr="00FE0769" w:rsidRDefault="00FE0769" w:rsidP="00FE0769">
            <w:pPr>
              <w:ind w:firstLine="491"/>
              <w:jc w:val="both"/>
              <w:rPr>
                <w:sz w:val="26"/>
                <w:szCs w:val="26"/>
              </w:rPr>
            </w:pPr>
          </w:p>
        </w:tc>
        <w:tc>
          <w:tcPr>
            <w:tcW w:w="236" w:type="dxa"/>
          </w:tcPr>
          <w:p w:rsidR="00FE0769" w:rsidRPr="00FE0769" w:rsidRDefault="00FE0769" w:rsidP="00FE0769">
            <w:pPr>
              <w:ind w:firstLine="491"/>
              <w:jc w:val="both"/>
              <w:rPr>
                <w:sz w:val="26"/>
                <w:szCs w:val="26"/>
              </w:rPr>
            </w:pPr>
          </w:p>
        </w:tc>
      </w:tr>
    </w:tbl>
    <w:p w:rsidR="00F7424E" w:rsidRPr="00E47039" w:rsidRDefault="00F7424E" w:rsidP="00E47039">
      <w:pPr>
        <w:autoSpaceDE w:val="0"/>
        <w:autoSpaceDN w:val="0"/>
        <w:adjustRightInd w:val="0"/>
        <w:ind w:right="279" w:firstLine="426"/>
        <w:jc w:val="both"/>
        <w:outlineLvl w:val="0"/>
        <w:rPr>
          <w:sz w:val="26"/>
          <w:szCs w:val="26"/>
        </w:rPr>
      </w:pPr>
      <w:bookmarkStart w:id="0" w:name="_GoBack"/>
      <w:bookmarkEnd w:id="0"/>
    </w:p>
    <w:sectPr w:rsidR="00F7424E" w:rsidRPr="00E47039" w:rsidSect="000C131E">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FE1" w:rsidRDefault="00925FE1" w:rsidP="003E2BF6">
      <w:r>
        <w:separator/>
      </w:r>
    </w:p>
  </w:endnote>
  <w:endnote w:type="continuationSeparator" w:id="0">
    <w:p w:rsidR="00925FE1" w:rsidRDefault="00925FE1" w:rsidP="003E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FE1" w:rsidRDefault="00925FE1" w:rsidP="003E2BF6">
      <w:r>
        <w:separator/>
      </w:r>
    </w:p>
  </w:footnote>
  <w:footnote w:type="continuationSeparator" w:id="0">
    <w:p w:rsidR="00925FE1" w:rsidRDefault="00925FE1" w:rsidP="003E2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FE1" w:rsidRDefault="00925FE1">
    <w:pPr>
      <w:pStyle w:val="ac"/>
      <w:jc w:val="center"/>
    </w:pPr>
  </w:p>
  <w:p w:rsidR="00925FE1" w:rsidRDefault="00925FE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A257F"/>
    <w:multiLevelType w:val="multilevel"/>
    <w:tmpl w:val="78F25FA4"/>
    <w:lvl w:ilvl="0">
      <w:start w:val="1"/>
      <w:numFmt w:val="decimal"/>
      <w:lvlText w:val="%1."/>
      <w:lvlJc w:val="left"/>
      <w:pPr>
        <w:ind w:left="1068"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DCE4FB3"/>
    <w:multiLevelType w:val="multilevel"/>
    <w:tmpl w:val="9EFE25D0"/>
    <w:lvl w:ilvl="0">
      <w:start w:val="1"/>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4">
    <w:nsid w:val="150E708D"/>
    <w:multiLevelType w:val="hybridMultilevel"/>
    <w:tmpl w:val="38D25F88"/>
    <w:lvl w:ilvl="0" w:tplc="0419000F">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153B389F"/>
    <w:multiLevelType w:val="hybridMultilevel"/>
    <w:tmpl w:val="171026BC"/>
    <w:lvl w:ilvl="0" w:tplc="060E7F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83F6289"/>
    <w:multiLevelType w:val="multilevel"/>
    <w:tmpl w:val="BE54437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3F65F51"/>
    <w:multiLevelType w:val="hybridMultilevel"/>
    <w:tmpl w:val="E6F28B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D248D5"/>
    <w:multiLevelType w:val="multilevel"/>
    <w:tmpl w:val="8DAC9182"/>
    <w:lvl w:ilvl="0">
      <w:start w:val="4"/>
      <w:numFmt w:val="decimal"/>
      <w:lvlText w:val="%1."/>
      <w:lvlJc w:val="left"/>
      <w:pPr>
        <w:ind w:left="630" w:hanging="630"/>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CA74A7E"/>
    <w:multiLevelType w:val="multilevel"/>
    <w:tmpl w:val="15605A9E"/>
    <w:lvl w:ilvl="0">
      <w:start w:val="1"/>
      <w:numFmt w:val="decimal"/>
      <w:lvlText w:val="%1."/>
      <w:lvlJc w:val="left"/>
      <w:pPr>
        <w:ind w:left="928" w:hanging="360"/>
      </w:pPr>
      <w:rPr>
        <w:rFonts w:cs="Times New Roman" w:hint="default"/>
      </w:rPr>
    </w:lvl>
    <w:lvl w:ilvl="1">
      <w:start w:val="3"/>
      <w:numFmt w:val="decimal"/>
      <w:isLgl/>
      <w:lvlText w:val="%1.%2."/>
      <w:lvlJc w:val="left"/>
      <w:pPr>
        <w:ind w:left="1429" w:hanging="720"/>
      </w:pPr>
      <w:rPr>
        <w:rFonts w:hint="default"/>
        <w:b w:val="0"/>
      </w:rPr>
    </w:lvl>
    <w:lvl w:ilvl="2">
      <w:start w:val="1"/>
      <w:numFmt w:val="decimal"/>
      <w:isLgl/>
      <w:lvlText w:val="%1.%2.%3."/>
      <w:lvlJc w:val="left"/>
      <w:pPr>
        <w:ind w:left="1930" w:hanging="1080"/>
      </w:pPr>
      <w:rPr>
        <w:rFonts w:hint="default"/>
        <w:b w:val="0"/>
      </w:rPr>
    </w:lvl>
    <w:lvl w:ilvl="3">
      <w:start w:val="1"/>
      <w:numFmt w:val="decimal"/>
      <w:isLgl/>
      <w:lvlText w:val="%1.%2.%3.%4."/>
      <w:lvlJc w:val="left"/>
      <w:pPr>
        <w:ind w:left="2431" w:hanging="1440"/>
      </w:pPr>
      <w:rPr>
        <w:rFonts w:hint="default"/>
        <w:b w:val="0"/>
      </w:rPr>
    </w:lvl>
    <w:lvl w:ilvl="4">
      <w:start w:val="1"/>
      <w:numFmt w:val="decimal"/>
      <w:isLgl/>
      <w:lvlText w:val="%1.%2.%3.%4.%5."/>
      <w:lvlJc w:val="left"/>
      <w:pPr>
        <w:ind w:left="2932" w:hanging="1800"/>
      </w:pPr>
      <w:rPr>
        <w:rFonts w:hint="default"/>
        <w:b w:val="0"/>
      </w:rPr>
    </w:lvl>
    <w:lvl w:ilvl="5">
      <w:start w:val="1"/>
      <w:numFmt w:val="decimal"/>
      <w:isLgl/>
      <w:lvlText w:val="%1.%2.%3.%4.%5.%6."/>
      <w:lvlJc w:val="left"/>
      <w:pPr>
        <w:ind w:left="3433" w:hanging="2160"/>
      </w:pPr>
      <w:rPr>
        <w:rFonts w:hint="default"/>
        <w:b w:val="0"/>
      </w:rPr>
    </w:lvl>
    <w:lvl w:ilvl="6">
      <w:start w:val="1"/>
      <w:numFmt w:val="decimal"/>
      <w:isLgl/>
      <w:lvlText w:val="%1.%2.%3.%4.%5.%6.%7."/>
      <w:lvlJc w:val="left"/>
      <w:pPr>
        <w:ind w:left="3934" w:hanging="2520"/>
      </w:pPr>
      <w:rPr>
        <w:rFonts w:hint="default"/>
        <w:b w:val="0"/>
      </w:rPr>
    </w:lvl>
    <w:lvl w:ilvl="7">
      <w:start w:val="1"/>
      <w:numFmt w:val="decimal"/>
      <w:isLgl/>
      <w:lvlText w:val="%1.%2.%3.%4.%5.%6.%7.%8."/>
      <w:lvlJc w:val="left"/>
      <w:pPr>
        <w:ind w:left="4435" w:hanging="2880"/>
      </w:pPr>
      <w:rPr>
        <w:rFonts w:hint="default"/>
        <w:b w:val="0"/>
      </w:rPr>
    </w:lvl>
    <w:lvl w:ilvl="8">
      <w:start w:val="1"/>
      <w:numFmt w:val="decimal"/>
      <w:isLgl/>
      <w:lvlText w:val="%1.%2.%3.%4.%5.%6.%7.%8.%9."/>
      <w:lvlJc w:val="left"/>
      <w:pPr>
        <w:ind w:left="4936" w:hanging="3240"/>
      </w:pPr>
      <w:rPr>
        <w:rFonts w:hint="default"/>
        <w:b w:val="0"/>
      </w:rPr>
    </w:lvl>
  </w:abstractNum>
  <w:abstractNum w:abstractNumId="12">
    <w:nsid w:val="312E75CF"/>
    <w:multiLevelType w:val="multilevel"/>
    <w:tmpl w:val="7BA27D02"/>
    <w:lvl w:ilvl="0">
      <w:start w:val="4"/>
      <w:numFmt w:val="decimal"/>
      <w:lvlText w:val="%1."/>
      <w:lvlJc w:val="left"/>
      <w:pPr>
        <w:ind w:left="630" w:hanging="630"/>
      </w:pPr>
      <w:rPr>
        <w:rFonts w:hint="default"/>
        <w:b/>
      </w:rPr>
    </w:lvl>
    <w:lvl w:ilvl="1">
      <w:start w:val="3"/>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27E5140"/>
    <w:multiLevelType w:val="multilevel"/>
    <w:tmpl w:val="32D0A034"/>
    <w:lvl w:ilvl="0">
      <w:start w:val="3"/>
      <w:numFmt w:val="decimal"/>
      <w:lvlText w:val="%1."/>
      <w:lvlJc w:val="left"/>
      <w:pPr>
        <w:ind w:left="1248" w:hanging="540"/>
      </w:pPr>
      <w:rPr>
        <w:rFonts w:cs="Times New Roman" w:hint="default"/>
      </w:rPr>
    </w:lvl>
    <w:lvl w:ilvl="1">
      <w:start w:val="1"/>
      <w:numFmt w:val="decimal"/>
      <w:lvlText w:val="%1.%2."/>
      <w:lvlJc w:val="left"/>
      <w:pPr>
        <w:ind w:left="1107" w:hanging="54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55" w:hanging="720"/>
      </w:pPr>
      <w:rPr>
        <w:rFonts w:cs="Times New Roman" w:hint="default"/>
      </w:rPr>
    </w:lvl>
    <w:lvl w:ilvl="4">
      <w:start w:val="1"/>
      <w:numFmt w:val="decimal"/>
      <w:lvlText w:val="%1.%2.%3.%4.%5."/>
      <w:lvlJc w:val="left"/>
      <w:pPr>
        <w:ind w:left="4624" w:hanging="1080"/>
      </w:pPr>
      <w:rPr>
        <w:rFonts w:cs="Times New Roman" w:hint="default"/>
      </w:rPr>
    </w:lvl>
    <w:lvl w:ilvl="5">
      <w:start w:val="1"/>
      <w:numFmt w:val="decimal"/>
      <w:lvlText w:val="%1.%2.%3.%4.%5.%6."/>
      <w:lvlJc w:val="left"/>
      <w:pPr>
        <w:ind w:left="5333" w:hanging="1080"/>
      </w:pPr>
      <w:rPr>
        <w:rFonts w:cs="Times New Roman" w:hint="default"/>
      </w:rPr>
    </w:lvl>
    <w:lvl w:ilvl="6">
      <w:start w:val="1"/>
      <w:numFmt w:val="decimal"/>
      <w:lvlText w:val="%1.%2.%3.%4.%5.%6.%7."/>
      <w:lvlJc w:val="left"/>
      <w:pPr>
        <w:ind w:left="6402" w:hanging="1440"/>
      </w:pPr>
      <w:rPr>
        <w:rFonts w:cs="Times New Roman" w:hint="default"/>
      </w:rPr>
    </w:lvl>
    <w:lvl w:ilvl="7">
      <w:start w:val="1"/>
      <w:numFmt w:val="decimal"/>
      <w:lvlText w:val="%1.%2.%3.%4.%5.%6.%7.%8."/>
      <w:lvlJc w:val="left"/>
      <w:pPr>
        <w:ind w:left="7111" w:hanging="1440"/>
      </w:pPr>
      <w:rPr>
        <w:rFonts w:cs="Times New Roman" w:hint="default"/>
      </w:rPr>
    </w:lvl>
    <w:lvl w:ilvl="8">
      <w:start w:val="1"/>
      <w:numFmt w:val="decimal"/>
      <w:lvlText w:val="%1.%2.%3.%4.%5.%6.%7.%8.%9."/>
      <w:lvlJc w:val="left"/>
      <w:pPr>
        <w:ind w:left="8180" w:hanging="1800"/>
      </w:pPr>
      <w:rPr>
        <w:rFonts w:cs="Times New Roman" w:hint="default"/>
      </w:rPr>
    </w:lvl>
  </w:abstractNum>
  <w:abstractNum w:abstractNumId="14">
    <w:nsid w:val="32EA7087"/>
    <w:multiLevelType w:val="multilevel"/>
    <w:tmpl w:val="402AE3D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8D5485"/>
    <w:multiLevelType w:val="hybridMultilevel"/>
    <w:tmpl w:val="87820B8A"/>
    <w:lvl w:ilvl="0" w:tplc="6180E47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50E2246"/>
    <w:multiLevelType w:val="multilevel"/>
    <w:tmpl w:val="2C8A237E"/>
    <w:lvl w:ilvl="0">
      <w:start w:val="5"/>
      <w:numFmt w:val="decimal"/>
      <w:lvlText w:val="%1."/>
      <w:lvlJc w:val="left"/>
      <w:pPr>
        <w:ind w:left="420" w:hanging="42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5136051"/>
    <w:multiLevelType w:val="hybridMultilevel"/>
    <w:tmpl w:val="CE24EF52"/>
    <w:lvl w:ilvl="0" w:tplc="0068CFB4">
      <w:start w:val="1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CB381B"/>
    <w:multiLevelType w:val="hybridMultilevel"/>
    <w:tmpl w:val="A334B1E0"/>
    <w:lvl w:ilvl="0" w:tplc="BE94AAB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1936E90"/>
    <w:multiLevelType w:val="hybridMultilevel"/>
    <w:tmpl w:val="9FEC8BD8"/>
    <w:lvl w:ilvl="0" w:tplc="D21036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1976FD0"/>
    <w:multiLevelType w:val="multilevel"/>
    <w:tmpl w:val="7C4C04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7D5670E"/>
    <w:multiLevelType w:val="multilevel"/>
    <w:tmpl w:val="B6E2952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80F3716"/>
    <w:multiLevelType w:val="hybridMultilevel"/>
    <w:tmpl w:val="D376FC00"/>
    <w:lvl w:ilvl="0" w:tplc="9896209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9156BE2"/>
    <w:multiLevelType w:val="hybridMultilevel"/>
    <w:tmpl w:val="0A3E2816"/>
    <w:lvl w:ilvl="0" w:tplc="6ADCF14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1C0B5E"/>
    <w:multiLevelType w:val="hybridMultilevel"/>
    <w:tmpl w:val="C1E608AE"/>
    <w:lvl w:ilvl="0" w:tplc="DF16D61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120622"/>
    <w:multiLevelType w:val="hybridMultilevel"/>
    <w:tmpl w:val="D5FCAC70"/>
    <w:lvl w:ilvl="0" w:tplc="F488A0F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A9A7F78"/>
    <w:multiLevelType w:val="hybridMultilevel"/>
    <w:tmpl w:val="23E675A0"/>
    <w:lvl w:ilvl="0" w:tplc="4C3AC182">
      <w:start w:val="2"/>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C2A7627"/>
    <w:multiLevelType w:val="hybridMultilevel"/>
    <w:tmpl w:val="93468A8E"/>
    <w:lvl w:ilvl="0" w:tplc="37C62C5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3643278"/>
    <w:multiLevelType w:val="hybridMultilevel"/>
    <w:tmpl w:val="44F282DC"/>
    <w:lvl w:ilvl="0" w:tplc="24CE5A8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6BC04DA"/>
    <w:multiLevelType w:val="hybridMultilevel"/>
    <w:tmpl w:val="0AEAF62E"/>
    <w:lvl w:ilvl="0" w:tplc="9EA0D4E6">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7416755"/>
    <w:multiLevelType w:val="hybridMultilevel"/>
    <w:tmpl w:val="7B4A4C3E"/>
    <w:lvl w:ilvl="0" w:tplc="26C229C2">
      <w:start w:val="17"/>
      <w:numFmt w:val="decimal"/>
      <w:lvlText w:val="%1."/>
      <w:lvlJc w:val="left"/>
      <w:pPr>
        <w:ind w:left="801" w:hanging="375"/>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5D65E1"/>
    <w:multiLevelType w:val="multilevel"/>
    <w:tmpl w:val="46B28DF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9843F16"/>
    <w:multiLevelType w:val="multilevel"/>
    <w:tmpl w:val="46B28DF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1A171EE"/>
    <w:multiLevelType w:val="hybridMultilevel"/>
    <w:tmpl w:val="16225F18"/>
    <w:lvl w:ilvl="0" w:tplc="13F60C6E">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59C426D"/>
    <w:multiLevelType w:val="hybridMultilevel"/>
    <w:tmpl w:val="3CB2EF7A"/>
    <w:lvl w:ilvl="0" w:tplc="4558988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347098"/>
    <w:multiLevelType w:val="hybridMultilevel"/>
    <w:tmpl w:val="EAD0B132"/>
    <w:lvl w:ilvl="0" w:tplc="319CA32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7DA2D27"/>
    <w:multiLevelType w:val="hybridMultilevel"/>
    <w:tmpl w:val="661A7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nsid w:val="7C577019"/>
    <w:multiLevelType w:val="hybridMultilevel"/>
    <w:tmpl w:val="1624DDE0"/>
    <w:lvl w:ilvl="0" w:tplc="550ADE6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7D493D98"/>
    <w:multiLevelType w:val="multilevel"/>
    <w:tmpl w:val="80D04884"/>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11"/>
  </w:num>
  <w:num w:numId="2">
    <w:abstractNumId w:val="2"/>
  </w:num>
  <w:num w:numId="3">
    <w:abstractNumId w:val="39"/>
  </w:num>
  <w:num w:numId="4">
    <w:abstractNumId w:val="7"/>
  </w:num>
  <w:num w:numId="5">
    <w:abstractNumId w:val="5"/>
  </w:num>
  <w:num w:numId="6">
    <w:abstractNumId w:val="0"/>
  </w:num>
  <w:num w:numId="7">
    <w:abstractNumId w:val="42"/>
  </w:num>
  <w:num w:numId="8">
    <w:abstractNumId w:val="35"/>
  </w:num>
  <w:num w:numId="9">
    <w:abstractNumId w:val="28"/>
  </w:num>
  <w:num w:numId="10">
    <w:abstractNumId w:val="26"/>
  </w:num>
  <w:num w:numId="11">
    <w:abstractNumId w:val="20"/>
  </w:num>
  <w:num w:numId="12">
    <w:abstractNumId w:val="10"/>
  </w:num>
  <w:num w:numId="13">
    <w:abstractNumId w:val="19"/>
  </w:num>
  <w:num w:numId="14">
    <w:abstractNumId w:val="43"/>
  </w:num>
  <w:num w:numId="15">
    <w:abstractNumId w:val="22"/>
  </w:num>
  <w:num w:numId="16">
    <w:abstractNumId w:val="3"/>
  </w:num>
  <w:num w:numId="17">
    <w:abstractNumId w:val="31"/>
  </w:num>
  <w:num w:numId="18">
    <w:abstractNumId w:val="6"/>
  </w:num>
  <w:num w:numId="19">
    <w:abstractNumId w:val="15"/>
  </w:num>
  <w:num w:numId="20">
    <w:abstractNumId w:val="17"/>
  </w:num>
  <w:num w:numId="21">
    <w:abstractNumId w:val="38"/>
  </w:num>
  <w:num w:numId="22">
    <w:abstractNumId w:val="21"/>
  </w:num>
  <w:num w:numId="23">
    <w:abstractNumId w:val="33"/>
  </w:num>
  <w:num w:numId="24">
    <w:abstractNumId w:val="18"/>
  </w:num>
  <w:num w:numId="25">
    <w:abstractNumId w:val="40"/>
  </w:num>
  <w:num w:numId="26">
    <w:abstractNumId w:val="29"/>
  </w:num>
  <w:num w:numId="27">
    <w:abstractNumId w:val="44"/>
  </w:num>
  <w:num w:numId="28">
    <w:abstractNumId w:val="25"/>
  </w:num>
  <w:num w:numId="29">
    <w:abstractNumId w:val="32"/>
  </w:num>
  <w:num w:numId="30">
    <w:abstractNumId w:val="24"/>
  </w:num>
  <w:num w:numId="31">
    <w:abstractNumId w:val="34"/>
  </w:num>
  <w:num w:numId="32">
    <w:abstractNumId w:val="30"/>
  </w:num>
  <w:num w:numId="33">
    <w:abstractNumId w:val="27"/>
  </w:num>
  <w:num w:numId="34">
    <w:abstractNumId w:val="1"/>
  </w:num>
  <w:num w:numId="35">
    <w:abstractNumId w:val="13"/>
  </w:num>
  <w:num w:numId="36">
    <w:abstractNumId w:val="9"/>
  </w:num>
  <w:num w:numId="37">
    <w:abstractNumId w:val="12"/>
  </w:num>
  <w:num w:numId="38">
    <w:abstractNumId w:val="36"/>
  </w:num>
  <w:num w:numId="39">
    <w:abstractNumId w:val="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7E8E"/>
    <w:rsid w:val="0000027E"/>
    <w:rsid w:val="00000BBC"/>
    <w:rsid w:val="00001B8D"/>
    <w:rsid w:val="000021B3"/>
    <w:rsid w:val="00002507"/>
    <w:rsid w:val="00002BFB"/>
    <w:rsid w:val="00002E7E"/>
    <w:rsid w:val="00005E22"/>
    <w:rsid w:val="0000628E"/>
    <w:rsid w:val="00006514"/>
    <w:rsid w:val="00007B71"/>
    <w:rsid w:val="0001028B"/>
    <w:rsid w:val="00011028"/>
    <w:rsid w:val="00011407"/>
    <w:rsid w:val="00011670"/>
    <w:rsid w:val="000116ED"/>
    <w:rsid w:val="000127A9"/>
    <w:rsid w:val="000127BD"/>
    <w:rsid w:val="00013109"/>
    <w:rsid w:val="000133F1"/>
    <w:rsid w:val="00014D8F"/>
    <w:rsid w:val="00015197"/>
    <w:rsid w:val="00015D48"/>
    <w:rsid w:val="000165B4"/>
    <w:rsid w:val="000169EE"/>
    <w:rsid w:val="00016E8B"/>
    <w:rsid w:val="00017CDE"/>
    <w:rsid w:val="00020222"/>
    <w:rsid w:val="0002071F"/>
    <w:rsid w:val="00020840"/>
    <w:rsid w:val="000212B5"/>
    <w:rsid w:val="00021C23"/>
    <w:rsid w:val="000237CB"/>
    <w:rsid w:val="0002410C"/>
    <w:rsid w:val="0002423E"/>
    <w:rsid w:val="000248CB"/>
    <w:rsid w:val="00024DE1"/>
    <w:rsid w:val="00026538"/>
    <w:rsid w:val="000265D4"/>
    <w:rsid w:val="000266D9"/>
    <w:rsid w:val="00026755"/>
    <w:rsid w:val="00026B42"/>
    <w:rsid w:val="0002706F"/>
    <w:rsid w:val="0002771C"/>
    <w:rsid w:val="00027D95"/>
    <w:rsid w:val="0003025A"/>
    <w:rsid w:val="00030A14"/>
    <w:rsid w:val="0003143B"/>
    <w:rsid w:val="00031BA1"/>
    <w:rsid w:val="000322A5"/>
    <w:rsid w:val="000323F6"/>
    <w:rsid w:val="00032715"/>
    <w:rsid w:val="00032924"/>
    <w:rsid w:val="00032DD2"/>
    <w:rsid w:val="000332F1"/>
    <w:rsid w:val="000337C5"/>
    <w:rsid w:val="00033C42"/>
    <w:rsid w:val="00035928"/>
    <w:rsid w:val="00036C67"/>
    <w:rsid w:val="000371F5"/>
    <w:rsid w:val="00037C49"/>
    <w:rsid w:val="00037CC8"/>
    <w:rsid w:val="000404FE"/>
    <w:rsid w:val="000410A5"/>
    <w:rsid w:val="000413A0"/>
    <w:rsid w:val="00041410"/>
    <w:rsid w:val="000414C7"/>
    <w:rsid w:val="00041F1D"/>
    <w:rsid w:val="00041F2B"/>
    <w:rsid w:val="00043242"/>
    <w:rsid w:val="00043799"/>
    <w:rsid w:val="0004412D"/>
    <w:rsid w:val="00044403"/>
    <w:rsid w:val="00044ED2"/>
    <w:rsid w:val="000457F4"/>
    <w:rsid w:val="00045D50"/>
    <w:rsid w:val="00045F61"/>
    <w:rsid w:val="00046A16"/>
    <w:rsid w:val="00046C14"/>
    <w:rsid w:val="00046D3B"/>
    <w:rsid w:val="00047241"/>
    <w:rsid w:val="0004735D"/>
    <w:rsid w:val="00047824"/>
    <w:rsid w:val="00047D33"/>
    <w:rsid w:val="00050A66"/>
    <w:rsid w:val="00051683"/>
    <w:rsid w:val="000516C0"/>
    <w:rsid w:val="00051973"/>
    <w:rsid w:val="00051BE6"/>
    <w:rsid w:val="00051C59"/>
    <w:rsid w:val="00051EA6"/>
    <w:rsid w:val="00051EA8"/>
    <w:rsid w:val="00053014"/>
    <w:rsid w:val="00053072"/>
    <w:rsid w:val="00054AC2"/>
    <w:rsid w:val="000550B3"/>
    <w:rsid w:val="00055214"/>
    <w:rsid w:val="00055469"/>
    <w:rsid w:val="00055D7A"/>
    <w:rsid w:val="00055E2C"/>
    <w:rsid w:val="000574B6"/>
    <w:rsid w:val="000603F0"/>
    <w:rsid w:val="00060585"/>
    <w:rsid w:val="00060EA0"/>
    <w:rsid w:val="000620A8"/>
    <w:rsid w:val="000621D8"/>
    <w:rsid w:val="00062305"/>
    <w:rsid w:val="000623DA"/>
    <w:rsid w:val="00062A61"/>
    <w:rsid w:val="00063D41"/>
    <w:rsid w:val="00064146"/>
    <w:rsid w:val="0006448B"/>
    <w:rsid w:val="00064979"/>
    <w:rsid w:val="00064C0D"/>
    <w:rsid w:val="0006588D"/>
    <w:rsid w:val="00065A38"/>
    <w:rsid w:val="00065CAE"/>
    <w:rsid w:val="000670A3"/>
    <w:rsid w:val="000674E9"/>
    <w:rsid w:val="00067AE8"/>
    <w:rsid w:val="00067CC5"/>
    <w:rsid w:val="00067EED"/>
    <w:rsid w:val="0007019C"/>
    <w:rsid w:val="00071164"/>
    <w:rsid w:val="000712C6"/>
    <w:rsid w:val="000715A9"/>
    <w:rsid w:val="00071D34"/>
    <w:rsid w:val="000725B3"/>
    <w:rsid w:val="00072C23"/>
    <w:rsid w:val="00072C40"/>
    <w:rsid w:val="00072F39"/>
    <w:rsid w:val="00074728"/>
    <w:rsid w:val="00074F23"/>
    <w:rsid w:val="00075776"/>
    <w:rsid w:val="0007580D"/>
    <w:rsid w:val="000760B6"/>
    <w:rsid w:val="00076129"/>
    <w:rsid w:val="00076231"/>
    <w:rsid w:val="00076F2D"/>
    <w:rsid w:val="00076F50"/>
    <w:rsid w:val="000800FE"/>
    <w:rsid w:val="000807C8"/>
    <w:rsid w:val="00080A75"/>
    <w:rsid w:val="000810D4"/>
    <w:rsid w:val="00082AAE"/>
    <w:rsid w:val="00083D30"/>
    <w:rsid w:val="000840F3"/>
    <w:rsid w:val="00084761"/>
    <w:rsid w:val="00084DD0"/>
    <w:rsid w:val="00085763"/>
    <w:rsid w:val="000858B5"/>
    <w:rsid w:val="00085A63"/>
    <w:rsid w:val="00086424"/>
    <w:rsid w:val="00086670"/>
    <w:rsid w:val="00086BCB"/>
    <w:rsid w:val="0008719B"/>
    <w:rsid w:val="0008782C"/>
    <w:rsid w:val="00090678"/>
    <w:rsid w:val="00090AD9"/>
    <w:rsid w:val="00091175"/>
    <w:rsid w:val="00091495"/>
    <w:rsid w:val="000919AD"/>
    <w:rsid w:val="00092F15"/>
    <w:rsid w:val="00094196"/>
    <w:rsid w:val="00094AFA"/>
    <w:rsid w:val="00094BAA"/>
    <w:rsid w:val="00095045"/>
    <w:rsid w:val="00095666"/>
    <w:rsid w:val="00095F81"/>
    <w:rsid w:val="00096EB4"/>
    <w:rsid w:val="00096FFF"/>
    <w:rsid w:val="000A105A"/>
    <w:rsid w:val="000A148C"/>
    <w:rsid w:val="000A19F7"/>
    <w:rsid w:val="000A1E9E"/>
    <w:rsid w:val="000A1EF3"/>
    <w:rsid w:val="000A2B98"/>
    <w:rsid w:val="000A2DAD"/>
    <w:rsid w:val="000A3414"/>
    <w:rsid w:val="000A3E4A"/>
    <w:rsid w:val="000A486D"/>
    <w:rsid w:val="000A4886"/>
    <w:rsid w:val="000A4925"/>
    <w:rsid w:val="000A5C07"/>
    <w:rsid w:val="000B1D01"/>
    <w:rsid w:val="000B279D"/>
    <w:rsid w:val="000B57DA"/>
    <w:rsid w:val="000B58B4"/>
    <w:rsid w:val="000B6168"/>
    <w:rsid w:val="000B6F66"/>
    <w:rsid w:val="000B782A"/>
    <w:rsid w:val="000C013A"/>
    <w:rsid w:val="000C0729"/>
    <w:rsid w:val="000C131E"/>
    <w:rsid w:val="000C290D"/>
    <w:rsid w:val="000C348C"/>
    <w:rsid w:val="000C4311"/>
    <w:rsid w:val="000C5EBF"/>
    <w:rsid w:val="000C6C15"/>
    <w:rsid w:val="000C72E6"/>
    <w:rsid w:val="000C7881"/>
    <w:rsid w:val="000C7F23"/>
    <w:rsid w:val="000D0A91"/>
    <w:rsid w:val="000D0AE8"/>
    <w:rsid w:val="000D1240"/>
    <w:rsid w:val="000D1A01"/>
    <w:rsid w:val="000D1D95"/>
    <w:rsid w:val="000D216E"/>
    <w:rsid w:val="000D2975"/>
    <w:rsid w:val="000D2FBE"/>
    <w:rsid w:val="000D3324"/>
    <w:rsid w:val="000D3817"/>
    <w:rsid w:val="000D3FBA"/>
    <w:rsid w:val="000D4336"/>
    <w:rsid w:val="000D488B"/>
    <w:rsid w:val="000D4C92"/>
    <w:rsid w:val="000D4CCB"/>
    <w:rsid w:val="000D5906"/>
    <w:rsid w:val="000D5DC0"/>
    <w:rsid w:val="000D5ECF"/>
    <w:rsid w:val="000D6A3B"/>
    <w:rsid w:val="000D6E24"/>
    <w:rsid w:val="000E05B5"/>
    <w:rsid w:val="000E075E"/>
    <w:rsid w:val="000E166C"/>
    <w:rsid w:val="000E35F9"/>
    <w:rsid w:val="000E41BC"/>
    <w:rsid w:val="000E453F"/>
    <w:rsid w:val="000E4ADA"/>
    <w:rsid w:val="000E5392"/>
    <w:rsid w:val="000E5790"/>
    <w:rsid w:val="000E6104"/>
    <w:rsid w:val="000E6173"/>
    <w:rsid w:val="000E63C6"/>
    <w:rsid w:val="000E6DE5"/>
    <w:rsid w:val="000E7060"/>
    <w:rsid w:val="000E74D9"/>
    <w:rsid w:val="000E7863"/>
    <w:rsid w:val="000E7C1E"/>
    <w:rsid w:val="000F0167"/>
    <w:rsid w:val="000F02D8"/>
    <w:rsid w:val="000F0A05"/>
    <w:rsid w:val="000F109E"/>
    <w:rsid w:val="000F249B"/>
    <w:rsid w:val="000F2803"/>
    <w:rsid w:val="000F2E2B"/>
    <w:rsid w:val="000F32AD"/>
    <w:rsid w:val="000F3F1A"/>
    <w:rsid w:val="000F41E7"/>
    <w:rsid w:val="000F41E9"/>
    <w:rsid w:val="000F45BE"/>
    <w:rsid w:val="000F50A4"/>
    <w:rsid w:val="000F51BD"/>
    <w:rsid w:val="000F5D0E"/>
    <w:rsid w:val="000F64A7"/>
    <w:rsid w:val="000F6A03"/>
    <w:rsid w:val="000F7E15"/>
    <w:rsid w:val="00100343"/>
    <w:rsid w:val="001003F4"/>
    <w:rsid w:val="00100F06"/>
    <w:rsid w:val="00101039"/>
    <w:rsid w:val="0010158C"/>
    <w:rsid w:val="00101ACE"/>
    <w:rsid w:val="00101CDB"/>
    <w:rsid w:val="00101F5F"/>
    <w:rsid w:val="00102B0E"/>
    <w:rsid w:val="00103753"/>
    <w:rsid w:val="00103AA2"/>
    <w:rsid w:val="0010470D"/>
    <w:rsid w:val="0010480F"/>
    <w:rsid w:val="00104D67"/>
    <w:rsid w:val="001054FF"/>
    <w:rsid w:val="00105E6F"/>
    <w:rsid w:val="00106154"/>
    <w:rsid w:val="00107537"/>
    <w:rsid w:val="00110750"/>
    <w:rsid w:val="0011190D"/>
    <w:rsid w:val="00111A09"/>
    <w:rsid w:val="00112170"/>
    <w:rsid w:val="001123DD"/>
    <w:rsid w:val="0011251C"/>
    <w:rsid w:val="001125C9"/>
    <w:rsid w:val="00113C0B"/>
    <w:rsid w:val="001141E4"/>
    <w:rsid w:val="00114A42"/>
    <w:rsid w:val="00114D20"/>
    <w:rsid w:val="00115777"/>
    <w:rsid w:val="00115DF8"/>
    <w:rsid w:val="00116A78"/>
    <w:rsid w:val="00116EB7"/>
    <w:rsid w:val="00120911"/>
    <w:rsid w:val="00120967"/>
    <w:rsid w:val="001218F3"/>
    <w:rsid w:val="00121D45"/>
    <w:rsid w:val="00122203"/>
    <w:rsid w:val="001231A4"/>
    <w:rsid w:val="00124C4E"/>
    <w:rsid w:val="001271D0"/>
    <w:rsid w:val="00127B0A"/>
    <w:rsid w:val="001308EC"/>
    <w:rsid w:val="00130BB3"/>
    <w:rsid w:val="00131374"/>
    <w:rsid w:val="00131D6B"/>
    <w:rsid w:val="00132144"/>
    <w:rsid w:val="00132207"/>
    <w:rsid w:val="00133AB9"/>
    <w:rsid w:val="001352F7"/>
    <w:rsid w:val="0013602B"/>
    <w:rsid w:val="00136258"/>
    <w:rsid w:val="001375CF"/>
    <w:rsid w:val="00141021"/>
    <w:rsid w:val="001413C0"/>
    <w:rsid w:val="00141D66"/>
    <w:rsid w:val="00141E11"/>
    <w:rsid w:val="00142649"/>
    <w:rsid w:val="001427A1"/>
    <w:rsid w:val="00142F32"/>
    <w:rsid w:val="00143560"/>
    <w:rsid w:val="00143EC2"/>
    <w:rsid w:val="001441A8"/>
    <w:rsid w:val="001446F8"/>
    <w:rsid w:val="00144820"/>
    <w:rsid w:val="00144976"/>
    <w:rsid w:val="00144E25"/>
    <w:rsid w:val="00144EEF"/>
    <w:rsid w:val="0014596B"/>
    <w:rsid w:val="001464E5"/>
    <w:rsid w:val="001470B0"/>
    <w:rsid w:val="0014711A"/>
    <w:rsid w:val="00152866"/>
    <w:rsid w:val="0015299C"/>
    <w:rsid w:val="001529E6"/>
    <w:rsid w:val="0015464E"/>
    <w:rsid w:val="001549FC"/>
    <w:rsid w:val="001551ED"/>
    <w:rsid w:val="00155630"/>
    <w:rsid w:val="00155956"/>
    <w:rsid w:val="00155D35"/>
    <w:rsid w:val="001564E7"/>
    <w:rsid w:val="00156710"/>
    <w:rsid w:val="0015681F"/>
    <w:rsid w:val="00156F31"/>
    <w:rsid w:val="00157562"/>
    <w:rsid w:val="001605A2"/>
    <w:rsid w:val="0016164B"/>
    <w:rsid w:val="00161CFC"/>
    <w:rsid w:val="001624BF"/>
    <w:rsid w:val="00162C29"/>
    <w:rsid w:val="00162FDE"/>
    <w:rsid w:val="00162FF7"/>
    <w:rsid w:val="00165E52"/>
    <w:rsid w:val="00166186"/>
    <w:rsid w:val="0016631A"/>
    <w:rsid w:val="00166471"/>
    <w:rsid w:val="00166994"/>
    <w:rsid w:val="00166A7E"/>
    <w:rsid w:val="00166E6C"/>
    <w:rsid w:val="0016722E"/>
    <w:rsid w:val="00167989"/>
    <w:rsid w:val="00167AB7"/>
    <w:rsid w:val="00167CD5"/>
    <w:rsid w:val="00167FCE"/>
    <w:rsid w:val="001701F7"/>
    <w:rsid w:val="00172775"/>
    <w:rsid w:val="00173D09"/>
    <w:rsid w:val="00174CA0"/>
    <w:rsid w:val="001751F4"/>
    <w:rsid w:val="00175288"/>
    <w:rsid w:val="00175295"/>
    <w:rsid w:val="001755BF"/>
    <w:rsid w:val="0017571B"/>
    <w:rsid w:val="00175FFB"/>
    <w:rsid w:val="00176846"/>
    <w:rsid w:val="00177078"/>
    <w:rsid w:val="001804FB"/>
    <w:rsid w:val="00180985"/>
    <w:rsid w:val="00180AE1"/>
    <w:rsid w:val="00180B4E"/>
    <w:rsid w:val="0018186D"/>
    <w:rsid w:val="00181AAD"/>
    <w:rsid w:val="0018315E"/>
    <w:rsid w:val="0018342D"/>
    <w:rsid w:val="00183559"/>
    <w:rsid w:val="00183EBE"/>
    <w:rsid w:val="00186AFA"/>
    <w:rsid w:val="00186E33"/>
    <w:rsid w:val="00186EBE"/>
    <w:rsid w:val="00190133"/>
    <w:rsid w:val="00190297"/>
    <w:rsid w:val="00190FF8"/>
    <w:rsid w:val="0019156A"/>
    <w:rsid w:val="00192AB8"/>
    <w:rsid w:val="00193351"/>
    <w:rsid w:val="001937BB"/>
    <w:rsid w:val="00193E92"/>
    <w:rsid w:val="001941B7"/>
    <w:rsid w:val="0019585C"/>
    <w:rsid w:val="001961CD"/>
    <w:rsid w:val="00196276"/>
    <w:rsid w:val="001968BC"/>
    <w:rsid w:val="001968DF"/>
    <w:rsid w:val="00196F68"/>
    <w:rsid w:val="001972A5"/>
    <w:rsid w:val="00197D31"/>
    <w:rsid w:val="001A0DC7"/>
    <w:rsid w:val="001A1B28"/>
    <w:rsid w:val="001A1FB2"/>
    <w:rsid w:val="001A3280"/>
    <w:rsid w:val="001A3BBB"/>
    <w:rsid w:val="001A4CA5"/>
    <w:rsid w:val="001A55B1"/>
    <w:rsid w:val="001A57CC"/>
    <w:rsid w:val="001A61B7"/>
    <w:rsid w:val="001A6528"/>
    <w:rsid w:val="001A658D"/>
    <w:rsid w:val="001A68AC"/>
    <w:rsid w:val="001A69C4"/>
    <w:rsid w:val="001A70C7"/>
    <w:rsid w:val="001A7F67"/>
    <w:rsid w:val="001B0570"/>
    <w:rsid w:val="001B0901"/>
    <w:rsid w:val="001B09DB"/>
    <w:rsid w:val="001B1301"/>
    <w:rsid w:val="001B14C0"/>
    <w:rsid w:val="001B1596"/>
    <w:rsid w:val="001B19A9"/>
    <w:rsid w:val="001B1AAE"/>
    <w:rsid w:val="001B1BB9"/>
    <w:rsid w:val="001B1ED4"/>
    <w:rsid w:val="001B27E8"/>
    <w:rsid w:val="001B3EB5"/>
    <w:rsid w:val="001B41DF"/>
    <w:rsid w:val="001B4A66"/>
    <w:rsid w:val="001B54D0"/>
    <w:rsid w:val="001B6118"/>
    <w:rsid w:val="001B6BBC"/>
    <w:rsid w:val="001B742B"/>
    <w:rsid w:val="001B76F8"/>
    <w:rsid w:val="001C226E"/>
    <w:rsid w:val="001C26E5"/>
    <w:rsid w:val="001C2A32"/>
    <w:rsid w:val="001C2CE6"/>
    <w:rsid w:val="001C2EA1"/>
    <w:rsid w:val="001C34AC"/>
    <w:rsid w:val="001C3757"/>
    <w:rsid w:val="001C3A60"/>
    <w:rsid w:val="001C3FA2"/>
    <w:rsid w:val="001C40C5"/>
    <w:rsid w:val="001C4430"/>
    <w:rsid w:val="001C4CD1"/>
    <w:rsid w:val="001C55AF"/>
    <w:rsid w:val="001C5A46"/>
    <w:rsid w:val="001C5AEE"/>
    <w:rsid w:val="001C5FAF"/>
    <w:rsid w:val="001C61FA"/>
    <w:rsid w:val="001C6F3B"/>
    <w:rsid w:val="001C784E"/>
    <w:rsid w:val="001C78BE"/>
    <w:rsid w:val="001C79B4"/>
    <w:rsid w:val="001D0436"/>
    <w:rsid w:val="001D04FE"/>
    <w:rsid w:val="001D0677"/>
    <w:rsid w:val="001D08CD"/>
    <w:rsid w:val="001D14C7"/>
    <w:rsid w:val="001D14EB"/>
    <w:rsid w:val="001D1F6F"/>
    <w:rsid w:val="001D208F"/>
    <w:rsid w:val="001D4657"/>
    <w:rsid w:val="001D4AEF"/>
    <w:rsid w:val="001D4BC9"/>
    <w:rsid w:val="001D5AE4"/>
    <w:rsid w:val="001D5CF2"/>
    <w:rsid w:val="001D637C"/>
    <w:rsid w:val="001D673E"/>
    <w:rsid w:val="001D6CD1"/>
    <w:rsid w:val="001D7405"/>
    <w:rsid w:val="001D7F6B"/>
    <w:rsid w:val="001E0231"/>
    <w:rsid w:val="001E06BB"/>
    <w:rsid w:val="001E0B21"/>
    <w:rsid w:val="001E120B"/>
    <w:rsid w:val="001E2CF2"/>
    <w:rsid w:val="001E33A0"/>
    <w:rsid w:val="001E3B87"/>
    <w:rsid w:val="001E3DCA"/>
    <w:rsid w:val="001E4130"/>
    <w:rsid w:val="001E4A60"/>
    <w:rsid w:val="001E5B14"/>
    <w:rsid w:val="001E608E"/>
    <w:rsid w:val="001E60F7"/>
    <w:rsid w:val="001E6631"/>
    <w:rsid w:val="001E6DD6"/>
    <w:rsid w:val="001E6DF2"/>
    <w:rsid w:val="001E728D"/>
    <w:rsid w:val="001E7A3A"/>
    <w:rsid w:val="001F00DE"/>
    <w:rsid w:val="001F0548"/>
    <w:rsid w:val="001F109E"/>
    <w:rsid w:val="001F14EA"/>
    <w:rsid w:val="001F154B"/>
    <w:rsid w:val="001F15C5"/>
    <w:rsid w:val="001F1C95"/>
    <w:rsid w:val="001F2192"/>
    <w:rsid w:val="001F24D7"/>
    <w:rsid w:val="001F2BAB"/>
    <w:rsid w:val="001F2E08"/>
    <w:rsid w:val="001F376E"/>
    <w:rsid w:val="001F37DF"/>
    <w:rsid w:val="001F42D4"/>
    <w:rsid w:val="001F5305"/>
    <w:rsid w:val="001F5A8C"/>
    <w:rsid w:val="001F6149"/>
    <w:rsid w:val="001F6562"/>
    <w:rsid w:val="001F6899"/>
    <w:rsid w:val="001F68F4"/>
    <w:rsid w:val="001F6F4F"/>
    <w:rsid w:val="001F789E"/>
    <w:rsid w:val="001F7E22"/>
    <w:rsid w:val="001F7F1F"/>
    <w:rsid w:val="0020081F"/>
    <w:rsid w:val="002014EF"/>
    <w:rsid w:val="00201BF2"/>
    <w:rsid w:val="002022E8"/>
    <w:rsid w:val="00203209"/>
    <w:rsid w:val="002044A4"/>
    <w:rsid w:val="002058A8"/>
    <w:rsid w:val="00205A44"/>
    <w:rsid w:val="00205CB4"/>
    <w:rsid w:val="002060C4"/>
    <w:rsid w:val="002068B5"/>
    <w:rsid w:val="0020735C"/>
    <w:rsid w:val="00207566"/>
    <w:rsid w:val="00207CDA"/>
    <w:rsid w:val="00210F11"/>
    <w:rsid w:val="00210F9C"/>
    <w:rsid w:val="00212E68"/>
    <w:rsid w:val="00213801"/>
    <w:rsid w:val="00213EC2"/>
    <w:rsid w:val="00216AAC"/>
    <w:rsid w:val="002207C1"/>
    <w:rsid w:val="00220D0D"/>
    <w:rsid w:val="00222705"/>
    <w:rsid w:val="00223826"/>
    <w:rsid w:val="00224162"/>
    <w:rsid w:val="002242B6"/>
    <w:rsid w:val="002242C1"/>
    <w:rsid w:val="0022444C"/>
    <w:rsid w:val="00224D74"/>
    <w:rsid w:val="00224DF6"/>
    <w:rsid w:val="002254AC"/>
    <w:rsid w:val="00225844"/>
    <w:rsid w:val="002259FE"/>
    <w:rsid w:val="00225EA8"/>
    <w:rsid w:val="002270FA"/>
    <w:rsid w:val="00227236"/>
    <w:rsid w:val="00227AE1"/>
    <w:rsid w:val="00230442"/>
    <w:rsid w:val="002309C0"/>
    <w:rsid w:val="00230F79"/>
    <w:rsid w:val="00231044"/>
    <w:rsid w:val="002313DD"/>
    <w:rsid w:val="0023160C"/>
    <w:rsid w:val="00231BA0"/>
    <w:rsid w:val="00231E5E"/>
    <w:rsid w:val="00232C08"/>
    <w:rsid w:val="00232FA8"/>
    <w:rsid w:val="00233122"/>
    <w:rsid w:val="002333D0"/>
    <w:rsid w:val="0023399A"/>
    <w:rsid w:val="00234369"/>
    <w:rsid w:val="00235C3A"/>
    <w:rsid w:val="00235F0D"/>
    <w:rsid w:val="002363EC"/>
    <w:rsid w:val="00236594"/>
    <w:rsid w:val="00236E88"/>
    <w:rsid w:val="002371EA"/>
    <w:rsid w:val="00237B46"/>
    <w:rsid w:val="00237C1E"/>
    <w:rsid w:val="00237DF4"/>
    <w:rsid w:val="00240310"/>
    <w:rsid w:val="00240C6C"/>
    <w:rsid w:val="002416BA"/>
    <w:rsid w:val="00241780"/>
    <w:rsid w:val="002419E3"/>
    <w:rsid w:val="002421B0"/>
    <w:rsid w:val="002423B1"/>
    <w:rsid w:val="00242EF3"/>
    <w:rsid w:val="002435D2"/>
    <w:rsid w:val="00244151"/>
    <w:rsid w:val="00244FCB"/>
    <w:rsid w:val="00246103"/>
    <w:rsid w:val="002473A1"/>
    <w:rsid w:val="0025052F"/>
    <w:rsid w:val="00250AF1"/>
    <w:rsid w:val="00251FE5"/>
    <w:rsid w:val="00252573"/>
    <w:rsid w:val="00252C2F"/>
    <w:rsid w:val="0025318A"/>
    <w:rsid w:val="00254A16"/>
    <w:rsid w:val="00255092"/>
    <w:rsid w:val="0025627E"/>
    <w:rsid w:val="00257BF3"/>
    <w:rsid w:val="0026029D"/>
    <w:rsid w:val="00260379"/>
    <w:rsid w:val="00260407"/>
    <w:rsid w:val="00261574"/>
    <w:rsid w:val="002616FB"/>
    <w:rsid w:val="00261A04"/>
    <w:rsid w:val="00261F92"/>
    <w:rsid w:val="00262D3E"/>
    <w:rsid w:val="0026361E"/>
    <w:rsid w:val="00264108"/>
    <w:rsid w:val="002643A4"/>
    <w:rsid w:val="002648E5"/>
    <w:rsid w:val="00264AD1"/>
    <w:rsid w:val="00264E2B"/>
    <w:rsid w:val="002650B8"/>
    <w:rsid w:val="002664B3"/>
    <w:rsid w:val="00267FE9"/>
    <w:rsid w:val="00270CC9"/>
    <w:rsid w:val="00270EDC"/>
    <w:rsid w:val="00271F46"/>
    <w:rsid w:val="002724FD"/>
    <w:rsid w:val="002730D4"/>
    <w:rsid w:val="00273418"/>
    <w:rsid w:val="00273CE8"/>
    <w:rsid w:val="00274768"/>
    <w:rsid w:val="00274CFD"/>
    <w:rsid w:val="00274D17"/>
    <w:rsid w:val="00275F51"/>
    <w:rsid w:val="00276D47"/>
    <w:rsid w:val="002777C8"/>
    <w:rsid w:val="00277CD1"/>
    <w:rsid w:val="002803D4"/>
    <w:rsid w:val="002807A5"/>
    <w:rsid w:val="002809E0"/>
    <w:rsid w:val="00280E34"/>
    <w:rsid w:val="0028153F"/>
    <w:rsid w:val="002817BB"/>
    <w:rsid w:val="00281811"/>
    <w:rsid w:val="00281A42"/>
    <w:rsid w:val="00283038"/>
    <w:rsid w:val="002830F5"/>
    <w:rsid w:val="002838CA"/>
    <w:rsid w:val="00283E24"/>
    <w:rsid w:val="0028414A"/>
    <w:rsid w:val="002849D5"/>
    <w:rsid w:val="00284A25"/>
    <w:rsid w:val="00284DEB"/>
    <w:rsid w:val="002863BE"/>
    <w:rsid w:val="00286569"/>
    <w:rsid w:val="00286C68"/>
    <w:rsid w:val="002877F7"/>
    <w:rsid w:val="00292014"/>
    <w:rsid w:val="0029204B"/>
    <w:rsid w:val="002920BF"/>
    <w:rsid w:val="002924D3"/>
    <w:rsid w:val="0029372D"/>
    <w:rsid w:val="002939F4"/>
    <w:rsid w:val="002945BE"/>
    <w:rsid w:val="002956CB"/>
    <w:rsid w:val="00295EA8"/>
    <w:rsid w:val="00295EF6"/>
    <w:rsid w:val="00296F73"/>
    <w:rsid w:val="00297158"/>
    <w:rsid w:val="002972F2"/>
    <w:rsid w:val="002975D2"/>
    <w:rsid w:val="002977A1"/>
    <w:rsid w:val="002977AF"/>
    <w:rsid w:val="00297BDE"/>
    <w:rsid w:val="00297D36"/>
    <w:rsid w:val="002A05B7"/>
    <w:rsid w:val="002A1254"/>
    <w:rsid w:val="002A1479"/>
    <w:rsid w:val="002A2402"/>
    <w:rsid w:val="002A278F"/>
    <w:rsid w:val="002A31D2"/>
    <w:rsid w:val="002A35DD"/>
    <w:rsid w:val="002A3E07"/>
    <w:rsid w:val="002A42F1"/>
    <w:rsid w:val="002A4D4C"/>
    <w:rsid w:val="002A5275"/>
    <w:rsid w:val="002A591F"/>
    <w:rsid w:val="002A5B39"/>
    <w:rsid w:val="002A5BFF"/>
    <w:rsid w:val="002A661C"/>
    <w:rsid w:val="002A6DF5"/>
    <w:rsid w:val="002A6F4B"/>
    <w:rsid w:val="002A708F"/>
    <w:rsid w:val="002A785C"/>
    <w:rsid w:val="002A791F"/>
    <w:rsid w:val="002A7BBE"/>
    <w:rsid w:val="002A7CB6"/>
    <w:rsid w:val="002A7DC6"/>
    <w:rsid w:val="002A7EBB"/>
    <w:rsid w:val="002B0253"/>
    <w:rsid w:val="002B0EA3"/>
    <w:rsid w:val="002B1270"/>
    <w:rsid w:val="002B191D"/>
    <w:rsid w:val="002B1C90"/>
    <w:rsid w:val="002B1D15"/>
    <w:rsid w:val="002B1E6E"/>
    <w:rsid w:val="002B2C7C"/>
    <w:rsid w:val="002B33C5"/>
    <w:rsid w:val="002B33C6"/>
    <w:rsid w:val="002B34B6"/>
    <w:rsid w:val="002B3986"/>
    <w:rsid w:val="002B4A87"/>
    <w:rsid w:val="002B4F24"/>
    <w:rsid w:val="002B5BFC"/>
    <w:rsid w:val="002B6D34"/>
    <w:rsid w:val="002B6D77"/>
    <w:rsid w:val="002B7229"/>
    <w:rsid w:val="002B7619"/>
    <w:rsid w:val="002B76F9"/>
    <w:rsid w:val="002C01D8"/>
    <w:rsid w:val="002C07B0"/>
    <w:rsid w:val="002C085E"/>
    <w:rsid w:val="002C0D8E"/>
    <w:rsid w:val="002C0FB2"/>
    <w:rsid w:val="002C103F"/>
    <w:rsid w:val="002C1BE8"/>
    <w:rsid w:val="002C20E2"/>
    <w:rsid w:val="002C2D1A"/>
    <w:rsid w:val="002C31C7"/>
    <w:rsid w:val="002C337B"/>
    <w:rsid w:val="002C41B0"/>
    <w:rsid w:val="002C5249"/>
    <w:rsid w:val="002C56EF"/>
    <w:rsid w:val="002D0DE3"/>
    <w:rsid w:val="002D2017"/>
    <w:rsid w:val="002D21FE"/>
    <w:rsid w:val="002D2D8D"/>
    <w:rsid w:val="002D2FB3"/>
    <w:rsid w:val="002D3146"/>
    <w:rsid w:val="002D3E31"/>
    <w:rsid w:val="002D45C4"/>
    <w:rsid w:val="002D48E3"/>
    <w:rsid w:val="002D5737"/>
    <w:rsid w:val="002D5BA4"/>
    <w:rsid w:val="002D5F99"/>
    <w:rsid w:val="002D62D4"/>
    <w:rsid w:val="002D7BB3"/>
    <w:rsid w:val="002D7C25"/>
    <w:rsid w:val="002E02C9"/>
    <w:rsid w:val="002E0330"/>
    <w:rsid w:val="002E0573"/>
    <w:rsid w:val="002E0887"/>
    <w:rsid w:val="002E0E3E"/>
    <w:rsid w:val="002E15CC"/>
    <w:rsid w:val="002E17E6"/>
    <w:rsid w:val="002E1835"/>
    <w:rsid w:val="002E18AC"/>
    <w:rsid w:val="002E2B4C"/>
    <w:rsid w:val="002E2C8A"/>
    <w:rsid w:val="002E3421"/>
    <w:rsid w:val="002E345D"/>
    <w:rsid w:val="002E3ACC"/>
    <w:rsid w:val="002E4BBB"/>
    <w:rsid w:val="002E4E9D"/>
    <w:rsid w:val="002E51E0"/>
    <w:rsid w:val="002E5FF5"/>
    <w:rsid w:val="002E6685"/>
    <w:rsid w:val="002E6760"/>
    <w:rsid w:val="002E7585"/>
    <w:rsid w:val="002E7F87"/>
    <w:rsid w:val="002F098D"/>
    <w:rsid w:val="002F1E0C"/>
    <w:rsid w:val="002F1F84"/>
    <w:rsid w:val="002F35FD"/>
    <w:rsid w:val="002F3D62"/>
    <w:rsid w:val="002F435C"/>
    <w:rsid w:val="002F4DDA"/>
    <w:rsid w:val="002F5A09"/>
    <w:rsid w:val="002F6892"/>
    <w:rsid w:val="002F758F"/>
    <w:rsid w:val="002F770D"/>
    <w:rsid w:val="003004B9"/>
    <w:rsid w:val="003009DB"/>
    <w:rsid w:val="00300F20"/>
    <w:rsid w:val="00301B5C"/>
    <w:rsid w:val="003027AB"/>
    <w:rsid w:val="0030294E"/>
    <w:rsid w:val="00302B22"/>
    <w:rsid w:val="00303188"/>
    <w:rsid w:val="00303CED"/>
    <w:rsid w:val="00303E1B"/>
    <w:rsid w:val="00303F03"/>
    <w:rsid w:val="0030401E"/>
    <w:rsid w:val="00304629"/>
    <w:rsid w:val="00304738"/>
    <w:rsid w:val="00304EB0"/>
    <w:rsid w:val="00305CBD"/>
    <w:rsid w:val="00306190"/>
    <w:rsid w:val="00306B75"/>
    <w:rsid w:val="00307424"/>
    <w:rsid w:val="003077EC"/>
    <w:rsid w:val="003102C9"/>
    <w:rsid w:val="0031063B"/>
    <w:rsid w:val="00310FF4"/>
    <w:rsid w:val="003116C7"/>
    <w:rsid w:val="00312200"/>
    <w:rsid w:val="00312596"/>
    <w:rsid w:val="00312911"/>
    <w:rsid w:val="00313072"/>
    <w:rsid w:val="00313671"/>
    <w:rsid w:val="00314676"/>
    <w:rsid w:val="0031577E"/>
    <w:rsid w:val="00315E49"/>
    <w:rsid w:val="0031601D"/>
    <w:rsid w:val="003162AC"/>
    <w:rsid w:val="00316325"/>
    <w:rsid w:val="00316927"/>
    <w:rsid w:val="00317E09"/>
    <w:rsid w:val="00317E8E"/>
    <w:rsid w:val="0032044B"/>
    <w:rsid w:val="00320F0B"/>
    <w:rsid w:val="0032125C"/>
    <w:rsid w:val="00321398"/>
    <w:rsid w:val="003216DB"/>
    <w:rsid w:val="00321734"/>
    <w:rsid w:val="003221A4"/>
    <w:rsid w:val="003222AD"/>
    <w:rsid w:val="0032333E"/>
    <w:rsid w:val="003244CB"/>
    <w:rsid w:val="00324657"/>
    <w:rsid w:val="00325D56"/>
    <w:rsid w:val="0032676B"/>
    <w:rsid w:val="00330BD4"/>
    <w:rsid w:val="00330DBE"/>
    <w:rsid w:val="003314D4"/>
    <w:rsid w:val="00331609"/>
    <w:rsid w:val="0033215E"/>
    <w:rsid w:val="00332603"/>
    <w:rsid w:val="003334C4"/>
    <w:rsid w:val="0033355F"/>
    <w:rsid w:val="00333E6B"/>
    <w:rsid w:val="00333F6D"/>
    <w:rsid w:val="00334B8E"/>
    <w:rsid w:val="00334CFA"/>
    <w:rsid w:val="00335217"/>
    <w:rsid w:val="0033535B"/>
    <w:rsid w:val="00335AEB"/>
    <w:rsid w:val="00335F4A"/>
    <w:rsid w:val="0033628A"/>
    <w:rsid w:val="00336ED6"/>
    <w:rsid w:val="003378B9"/>
    <w:rsid w:val="0034036F"/>
    <w:rsid w:val="0034048A"/>
    <w:rsid w:val="003404B0"/>
    <w:rsid w:val="0034143B"/>
    <w:rsid w:val="00341440"/>
    <w:rsid w:val="00343C91"/>
    <w:rsid w:val="00343D49"/>
    <w:rsid w:val="0034460C"/>
    <w:rsid w:val="00344C8B"/>
    <w:rsid w:val="003453AF"/>
    <w:rsid w:val="00345EE1"/>
    <w:rsid w:val="0034689B"/>
    <w:rsid w:val="00346FE8"/>
    <w:rsid w:val="003472D6"/>
    <w:rsid w:val="00347638"/>
    <w:rsid w:val="0035000D"/>
    <w:rsid w:val="00350593"/>
    <w:rsid w:val="0035101A"/>
    <w:rsid w:val="00351F3C"/>
    <w:rsid w:val="003529AA"/>
    <w:rsid w:val="00353376"/>
    <w:rsid w:val="00353E12"/>
    <w:rsid w:val="00354874"/>
    <w:rsid w:val="00354A75"/>
    <w:rsid w:val="00354EEF"/>
    <w:rsid w:val="003552FA"/>
    <w:rsid w:val="00355AC6"/>
    <w:rsid w:val="00355B21"/>
    <w:rsid w:val="00355E9C"/>
    <w:rsid w:val="00355FAF"/>
    <w:rsid w:val="00357328"/>
    <w:rsid w:val="003578D6"/>
    <w:rsid w:val="00360073"/>
    <w:rsid w:val="003603CE"/>
    <w:rsid w:val="00360403"/>
    <w:rsid w:val="0036177C"/>
    <w:rsid w:val="00361982"/>
    <w:rsid w:val="00361A91"/>
    <w:rsid w:val="00361EF9"/>
    <w:rsid w:val="0036203F"/>
    <w:rsid w:val="003621C0"/>
    <w:rsid w:val="0036283F"/>
    <w:rsid w:val="0036289E"/>
    <w:rsid w:val="00362E6C"/>
    <w:rsid w:val="00362E87"/>
    <w:rsid w:val="00362FD7"/>
    <w:rsid w:val="00363F85"/>
    <w:rsid w:val="003648C1"/>
    <w:rsid w:val="00364B9A"/>
    <w:rsid w:val="00364D58"/>
    <w:rsid w:val="00365024"/>
    <w:rsid w:val="00365216"/>
    <w:rsid w:val="0036534A"/>
    <w:rsid w:val="0036625C"/>
    <w:rsid w:val="003664AA"/>
    <w:rsid w:val="00366CA3"/>
    <w:rsid w:val="00367159"/>
    <w:rsid w:val="00367309"/>
    <w:rsid w:val="00367C02"/>
    <w:rsid w:val="00367F4D"/>
    <w:rsid w:val="003704BC"/>
    <w:rsid w:val="00370572"/>
    <w:rsid w:val="00370D31"/>
    <w:rsid w:val="0037146A"/>
    <w:rsid w:val="00371D13"/>
    <w:rsid w:val="00373585"/>
    <w:rsid w:val="003737DD"/>
    <w:rsid w:val="00373A18"/>
    <w:rsid w:val="00373FA1"/>
    <w:rsid w:val="00374482"/>
    <w:rsid w:val="00374BC7"/>
    <w:rsid w:val="00374C2D"/>
    <w:rsid w:val="00375262"/>
    <w:rsid w:val="003757DB"/>
    <w:rsid w:val="0037607D"/>
    <w:rsid w:val="00377770"/>
    <w:rsid w:val="00377E84"/>
    <w:rsid w:val="0038005F"/>
    <w:rsid w:val="003803FF"/>
    <w:rsid w:val="00380723"/>
    <w:rsid w:val="00382464"/>
    <w:rsid w:val="0038281D"/>
    <w:rsid w:val="003829B2"/>
    <w:rsid w:val="003850DC"/>
    <w:rsid w:val="003852D2"/>
    <w:rsid w:val="0038591F"/>
    <w:rsid w:val="00386D79"/>
    <w:rsid w:val="003878F3"/>
    <w:rsid w:val="0038791F"/>
    <w:rsid w:val="00387AA0"/>
    <w:rsid w:val="00390E82"/>
    <w:rsid w:val="003911EF"/>
    <w:rsid w:val="003915E0"/>
    <w:rsid w:val="0039181A"/>
    <w:rsid w:val="00391DF3"/>
    <w:rsid w:val="0039208A"/>
    <w:rsid w:val="0039298F"/>
    <w:rsid w:val="003946B9"/>
    <w:rsid w:val="003950AD"/>
    <w:rsid w:val="003955FA"/>
    <w:rsid w:val="00396064"/>
    <w:rsid w:val="00396D1F"/>
    <w:rsid w:val="0039784E"/>
    <w:rsid w:val="00397EB0"/>
    <w:rsid w:val="003A01EC"/>
    <w:rsid w:val="003A023B"/>
    <w:rsid w:val="003A0273"/>
    <w:rsid w:val="003A0643"/>
    <w:rsid w:val="003A06CA"/>
    <w:rsid w:val="003A0E49"/>
    <w:rsid w:val="003A0F7B"/>
    <w:rsid w:val="003A12FD"/>
    <w:rsid w:val="003A1D17"/>
    <w:rsid w:val="003A228A"/>
    <w:rsid w:val="003A24C2"/>
    <w:rsid w:val="003A24FE"/>
    <w:rsid w:val="003A2626"/>
    <w:rsid w:val="003A2A39"/>
    <w:rsid w:val="003A2F5B"/>
    <w:rsid w:val="003A2F79"/>
    <w:rsid w:val="003A31CA"/>
    <w:rsid w:val="003A3E6B"/>
    <w:rsid w:val="003A3EF6"/>
    <w:rsid w:val="003A45F5"/>
    <w:rsid w:val="003A500C"/>
    <w:rsid w:val="003A5C67"/>
    <w:rsid w:val="003A5E1A"/>
    <w:rsid w:val="003A5EF6"/>
    <w:rsid w:val="003A6852"/>
    <w:rsid w:val="003A7367"/>
    <w:rsid w:val="003B019C"/>
    <w:rsid w:val="003B0A8D"/>
    <w:rsid w:val="003B0B4A"/>
    <w:rsid w:val="003B1140"/>
    <w:rsid w:val="003B1D35"/>
    <w:rsid w:val="003B1FCD"/>
    <w:rsid w:val="003B2238"/>
    <w:rsid w:val="003B2D74"/>
    <w:rsid w:val="003B2E52"/>
    <w:rsid w:val="003B318B"/>
    <w:rsid w:val="003B38A9"/>
    <w:rsid w:val="003B45E9"/>
    <w:rsid w:val="003B7EC0"/>
    <w:rsid w:val="003C07D2"/>
    <w:rsid w:val="003C0B37"/>
    <w:rsid w:val="003C18AA"/>
    <w:rsid w:val="003C36B2"/>
    <w:rsid w:val="003C3DF5"/>
    <w:rsid w:val="003C487C"/>
    <w:rsid w:val="003C4D57"/>
    <w:rsid w:val="003C548C"/>
    <w:rsid w:val="003C549F"/>
    <w:rsid w:val="003C5C01"/>
    <w:rsid w:val="003C5E7D"/>
    <w:rsid w:val="003C6302"/>
    <w:rsid w:val="003C6455"/>
    <w:rsid w:val="003C64A8"/>
    <w:rsid w:val="003C6746"/>
    <w:rsid w:val="003C6780"/>
    <w:rsid w:val="003C6E2A"/>
    <w:rsid w:val="003C7C9D"/>
    <w:rsid w:val="003C7DF9"/>
    <w:rsid w:val="003D0278"/>
    <w:rsid w:val="003D0554"/>
    <w:rsid w:val="003D0BF9"/>
    <w:rsid w:val="003D0CC6"/>
    <w:rsid w:val="003D1C65"/>
    <w:rsid w:val="003D2303"/>
    <w:rsid w:val="003D251A"/>
    <w:rsid w:val="003D2B36"/>
    <w:rsid w:val="003D2E56"/>
    <w:rsid w:val="003D374B"/>
    <w:rsid w:val="003D5BBB"/>
    <w:rsid w:val="003D62B4"/>
    <w:rsid w:val="003D6521"/>
    <w:rsid w:val="003D7407"/>
    <w:rsid w:val="003E0130"/>
    <w:rsid w:val="003E0486"/>
    <w:rsid w:val="003E2102"/>
    <w:rsid w:val="003E287A"/>
    <w:rsid w:val="003E2BF6"/>
    <w:rsid w:val="003E2E87"/>
    <w:rsid w:val="003E2EF6"/>
    <w:rsid w:val="003E45A6"/>
    <w:rsid w:val="003E47A0"/>
    <w:rsid w:val="003E50CF"/>
    <w:rsid w:val="003E5C78"/>
    <w:rsid w:val="003E6597"/>
    <w:rsid w:val="003E6629"/>
    <w:rsid w:val="003E6E38"/>
    <w:rsid w:val="003E6F80"/>
    <w:rsid w:val="003F1294"/>
    <w:rsid w:val="003F1561"/>
    <w:rsid w:val="003F33AA"/>
    <w:rsid w:val="003F33D4"/>
    <w:rsid w:val="003F3BB5"/>
    <w:rsid w:val="003F4052"/>
    <w:rsid w:val="003F4D20"/>
    <w:rsid w:val="003F4FFB"/>
    <w:rsid w:val="003F697B"/>
    <w:rsid w:val="003F6BC6"/>
    <w:rsid w:val="003F6DD7"/>
    <w:rsid w:val="003F6E79"/>
    <w:rsid w:val="003F7559"/>
    <w:rsid w:val="003F75FF"/>
    <w:rsid w:val="00400CCD"/>
    <w:rsid w:val="00401121"/>
    <w:rsid w:val="004011CD"/>
    <w:rsid w:val="004030B3"/>
    <w:rsid w:val="004047B7"/>
    <w:rsid w:val="0040554C"/>
    <w:rsid w:val="00406057"/>
    <w:rsid w:val="00407AC8"/>
    <w:rsid w:val="00407B72"/>
    <w:rsid w:val="00407CDB"/>
    <w:rsid w:val="00410000"/>
    <w:rsid w:val="00410D8C"/>
    <w:rsid w:val="00410E36"/>
    <w:rsid w:val="00410FCB"/>
    <w:rsid w:val="004115DE"/>
    <w:rsid w:val="00411A32"/>
    <w:rsid w:val="00411BC1"/>
    <w:rsid w:val="00411E6E"/>
    <w:rsid w:val="004121BA"/>
    <w:rsid w:val="004122EE"/>
    <w:rsid w:val="0041264D"/>
    <w:rsid w:val="00412758"/>
    <w:rsid w:val="00412789"/>
    <w:rsid w:val="00413F16"/>
    <w:rsid w:val="004144F0"/>
    <w:rsid w:val="00414EEC"/>
    <w:rsid w:val="004150D7"/>
    <w:rsid w:val="00415154"/>
    <w:rsid w:val="00415372"/>
    <w:rsid w:val="004161E9"/>
    <w:rsid w:val="0041638D"/>
    <w:rsid w:val="00416B9B"/>
    <w:rsid w:val="00416C34"/>
    <w:rsid w:val="00417794"/>
    <w:rsid w:val="00417F4A"/>
    <w:rsid w:val="0042005F"/>
    <w:rsid w:val="00420DE2"/>
    <w:rsid w:val="004211CF"/>
    <w:rsid w:val="0042149A"/>
    <w:rsid w:val="004216F1"/>
    <w:rsid w:val="004226BA"/>
    <w:rsid w:val="00422A3F"/>
    <w:rsid w:val="00423267"/>
    <w:rsid w:val="00423E02"/>
    <w:rsid w:val="00424741"/>
    <w:rsid w:val="00424F45"/>
    <w:rsid w:val="00425CD7"/>
    <w:rsid w:val="0042654C"/>
    <w:rsid w:val="00427182"/>
    <w:rsid w:val="0043039A"/>
    <w:rsid w:val="00432028"/>
    <w:rsid w:val="004328D8"/>
    <w:rsid w:val="00432BF7"/>
    <w:rsid w:val="004332AB"/>
    <w:rsid w:val="00433661"/>
    <w:rsid w:val="00433B91"/>
    <w:rsid w:val="00433F24"/>
    <w:rsid w:val="00435417"/>
    <w:rsid w:val="00435CDD"/>
    <w:rsid w:val="004365B7"/>
    <w:rsid w:val="0043668A"/>
    <w:rsid w:val="00436876"/>
    <w:rsid w:val="004369AE"/>
    <w:rsid w:val="004376C4"/>
    <w:rsid w:val="004378E3"/>
    <w:rsid w:val="0044073B"/>
    <w:rsid w:val="00441D5A"/>
    <w:rsid w:val="00442C86"/>
    <w:rsid w:val="004435F5"/>
    <w:rsid w:val="00443E91"/>
    <w:rsid w:val="004448F2"/>
    <w:rsid w:val="00444BDB"/>
    <w:rsid w:val="00444DB9"/>
    <w:rsid w:val="0044568E"/>
    <w:rsid w:val="00445B11"/>
    <w:rsid w:val="00447083"/>
    <w:rsid w:val="0044736D"/>
    <w:rsid w:val="004475EA"/>
    <w:rsid w:val="00450C40"/>
    <w:rsid w:val="00450EA8"/>
    <w:rsid w:val="004514BD"/>
    <w:rsid w:val="00451C30"/>
    <w:rsid w:val="00451C45"/>
    <w:rsid w:val="00453688"/>
    <w:rsid w:val="004539A2"/>
    <w:rsid w:val="00453D6C"/>
    <w:rsid w:val="0045402F"/>
    <w:rsid w:val="004547B4"/>
    <w:rsid w:val="00454BF7"/>
    <w:rsid w:val="00454D30"/>
    <w:rsid w:val="00455B14"/>
    <w:rsid w:val="00455BA9"/>
    <w:rsid w:val="00456419"/>
    <w:rsid w:val="004572D7"/>
    <w:rsid w:val="00457340"/>
    <w:rsid w:val="0045748A"/>
    <w:rsid w:val="00457848"/>
    <w:rsid w:val="00457EDF"/>
    <w:rsid w:val="00460948"/>
    <w:rsid w:val="00461177"/>
    <w:rsid w:val="004620B2"/>
    <w:rsid w:val="0046221D"/>
    <w:rsid w:val="00463BDD"/>
    <w:rsid w:val="00463F6B"/>
    <w:rsid w:val="00464102"/>
    <w:rsid w:val="0046465E"/>
    <w:rsid w:val="004659BB"/>
    <w:rsid w:val="00465D11"/>
    <w:rsid w:val="004665B7"/>
    <w:rsid w:val="004667D0"/>
    <w:rsid w:val="004670F2"/>
    <w:rsid w:val="004674C9"/>
    <w:rsid w:val="00471F31"/>
    <w:rsid w:val="004722F9"/>
    <w:rsid w:val="004724AD"/>
    <w:rsid w:val="004729D6"/>
    <w:rsid w:val="00472B99"/>
    <w:rsid w:val="004736E4"/>
    <w:rsid w:val="00473CB9"/>
    <w:rsid w:val="00473D60"/>
    <w:rsid w:val="004748BC"/>
    <w:rsid w:val="00474995"/>
    <w:rsid w:val="00474D11"/>
    <w:rsid w:val="00474E21"/>
    <w:rsid w:val="00474E9A"/>
    <w:rsid w:val="00475193"/>
    <w:rsid w:val="00476591"/>
    <w:rsid w:val="0047682B"/>
    <w:rsid w:val="00476C53"/>
    <w:rsid w:val="00477C9C"/>
    <w:rsid w:val="004805FD"/>
    <w:rsid w:val="0048062D"/>
    <w:rsid w:val="0048062F"/>
    <w:rsid w:val="00480F12"/>
    <w:rsid w:val="00481C9B"/>
    <w:rsid w:val="0048207A"/>
    <w:rsid w:val="004833F4"/>
    <w:rsid w:val="004839D9"/>
    <w:rsid w:val="00485043"/>
    <w:rsid w:val="004857B1"/>
    <w:rsid w:val="00485CE6"/>
    <w:rsid w:val="00485DA1"/>
    <w:rsid w:val="00485FB4"/>
    <w:rsid w:val="004865C5"/>
    <w:rsid w:val="00486770"/>
    <w:rsid w:val="00486C49"/>
    <w:rsid w:val="00486F97"/>
    <w:rsid w:val="00487AC1"/>
    <w:rsid w:val="00487B38"/>
    <w:rsid w:val="00487D23"/>
    <w:rsid w:val="00490F45"/>
    <w:rsid w:val="004919D2"/>
    <w:rsid w:val="0049464E"/>
    <w:rsid w:val="00494693"/>
    <w:rsid w:val="00494A11"/>
    <w:rsid w:val="0049648A"/>
    <w:rsid w:val="004968EE"/>
    <w:rsid w:val="00496AB5"/>
    <w:rsid w:val="00496CD7"/>
    <w:rsid w:val="00497094"/>
    <w:rsid w:val="00497E1D"/>
    <w:rsid w:val="004A0F00"/>
    <w:rsid w:val="004A1A55"/>
    <w:rsid w:val="004A2DD0"/>
    <w:rsid w:val="004A2EF3"/>
    <w:rsid w:val="004A302C"/>
    <w:rsid w:val="004A3035"/>
    <w:rsid w:val="004A31E3"/>
    <w:rsid w:val="004A3349"/>
    <w:rsid w:val="004A484C"/>
    <w:rsid w:val="004A4B87"/>
    <w:rsid w:val="004A4C24"/>
    <w:rsid w:val="004A55E1"/>
    <w:rsid w:val="004A5925"/>
    <w:rsid w:val="004A5C4B"/>
    <w:rsid w:val="004A6182"/>
    <w:rsid w:val="004A648B"/>
    <w:rsid w:val="004A654C"/>
    <w:rsid w:val="004A6591"/>
    <w:rsid w:val="004A7625"/>
    <w:rsid w:val="004A7863"/>
    <w:rsid w:val="004B057E"/>
    <w:rsid w:val="004B0CA8"/>
    <w:rsid w:val="004B2169"/>
    <w:rsid w:val="004B220A"/>
    <w:rsid w:val="004B23C2"/>
    <w:rsid w:val="004B3709"/>
    <w:rsid w:val="004B4C30"/>
    <w:rsid w:val="004B4CE6"/>
    <w:rsid w:val="004B4FA7"/>
    <w:rsid w:val="004B53FC"/>
    <w:rsid w:val="004B5A1E"/>
    <w:rsid w:val="004B63D7"/>
    <w:rsid w:val="004B68F6"/>
    <w:rsid w:val="004B6E76"/>
    <w:rsid w:val="004C065E"/>
    <w:rsid w:val="004C0925"/>
    <w:rsid w:val="004C0B96"/>
    <w:rsid w:val="004C166A"/>
    <w:rsid w:val="004C1904"/>
    <w:rsid w:val="004C1914"/>
    <w:rsid w:val="004C19E8"/>
    <w:rsid w:val="004C1E20"/>
    <w:rsid w:val="004C2195"/>
    <w:rsid w:val="004C26F6"/>
    <w:rsid w:val="004C298F"/>
    <w:rsid w:val="004C2A01"/>
    <w:rsid w:val="004C2B49"/>
    <w:rsid w:val="004C3243"/>
    <w:rsid w:val="004C3282"/>
    <w:rsid w:val="004C402F"/>
    <w:rsid w:val="004C51AE"/>
    <w:rsid w:val="004C5761"/>
    <w:rsid w:val="004C5C07"/>
    <w:rsid w:val="004C6BC8"/>
    <w:rsid w:val="004C6C60"/>
    <w:rsid w:val="004C7B8E"/>
    <w:rsid w:val="004D037E"/>
    <w:rsid w:val="004D068C"/>
    <w:rsid w:val="004D07B0"/>
    <w:rsid w:val="004D07C0"/>
    <w:rsid w:val="004D08B7"/>
    <w:rsid w:val="004D0E27"/>
    <w:rsid w:val="004D20DA"/>
    <w:rsid w:val="004D21DF"/>
    <w:rsid w:val="004D2304"/>
    <w:rsid w:val="004D2960"/>
    <w:rsid w:val="004D3B82"/>
    <w:rsid w:val="004D40F3"/>
    <w:rsid w:val="004D424E"/>
    <w:rsid w:val="004D45E3"/>
    <w:rsid w:val="004D4639"/>
    <w:rsid w:val="004D50A5"/>
    <w:rsid w:val="004D5A32"/>
    <w:rsid w:val="004D5E60"/>
    <w:rsid w:val="004D6231"/>
    <w:rsid w:val="004D6CD5"/>
    <w:rsid w:val="004E0204"/>
    <w:rsid w:val="004E0209"/>
    <w:rsid w:val="004E0547"/>
    <w:rsid w:val="004E1836"/>
    <w:rsid w:val="004E255B"/>
    <w:rsid w:val="004E2914"/>
    <w:rsid w:val="004E30E9"/>
    <w:rsid w:val="004E31A9"/>
    <w:rsid w:val="004E35DE"/>
    <w:rsid w:val="004E3CAE"/>
    <w:rsid w:val="004E40A6"/>
    <w:rsid w:val="004E42C6"/>
    <w:rsid w:val="004E4B83"/>
    <w:rsid w:val="004E5D4D"/>
    <w:rsid w:val="004E698D"/>
    <w:rsid w:val="004E6FAA"/>
    <w:rsid w:val="004E7A88"/>
    <w:rsid w:val="004E7B5F"/>
    <w:rsid w:val="004F00FC"/>
    <w:rsid w:val="004F0254"/>
    <w:rsid w:val="004F0AB5"/>
    <w:rsid w:val="004F0F7C"/>
    <w:rsid w:val="004F10D0"/>
    <w:rsid w:val="004F12DC"/>
    <w:rsid w:val="004F176C"/>
    <w:rsid w:val="004F210A"/>
    <w:rsid w:val="004F41AD"/>
    <w:rsid w:val="004F445A"/>
    <w:rsid w:val="004F4B2A"/>
    <w:rsid w:val="004F50AF"/>
    <w:rsid w:val="004F5168"/>
    <w:rsid w:val="004F5D44"/>
    <w:rsid w:val="004F5F13"/>
    <w:rsid w:val="004F60CF"/>
    <w:rsid w:val="004F63E1"/>
    <w:rsid w:val="004F78E3"/>
    <w:rsid w:val="0050009D"/>
    <w:rsid w:val="005000AB"/>
    <w:rsid w:val="00500629"/>
    <w:rsid w:val="00500AC1"/>
    <w:rsid w:val="00500F40"/>
    <w:rsid w:val="005013DA"/>
    <w:rsid w:val="005022AD"/>
    <w:rsid w:val="005033F7"/>
    <w:rsid w:val="00503AB6"/>
    <w:rsid w:val="00503B9F"/>
    <w:rsid w:val="00504181"/>
    <w:rsid w:val="00504454"/>
    <w:rsid w:val="00505300"/>
    <w:rsid w:val="00505448"/>
    <w:rsid w:val="0050572F"/>
    <w:rsid w:val="00505938"/>
    <w:rsid w:val="00505E07"/>
    <w:rsid w:val="005063CB"/>
    <w:rsid w:val="005076A9"/>
    <w:rsid w:val="00507AFC"/>
    <w:rsid w:val="00507F4B"/>
    <w:rsid w:val="00511587"/>
    <w:rsid w:val="00511C22"/>
    <w:rsid w:val="00512409"/>
    <w:rsid w:val="00512AB4"/>
    <w:rsid w:val="00512AE1"/>
    <w:rsid w:val="005135DA"/>
    <w:rsid w:val="005149DF"/>
    <w:rsid w:val="00514E9E"/>
    <w:rsid w:val="005150BE"/>
    <w:rsid w:val="0051554C"/>
    <w:rsid w:val="00515E88"/>
    <w:rsid w:val="00516345"/>
    <w:rsid w:val="00517914"/>
    <w:rsid w:val="00517B6B"/>
    <w:rsid w:val="00517CE6"/>
    <w:rsid w:val="0052023C"/>
    <w:rsid w:val="005208BA"/>
    <w:rsid w:val="00522258"/>
    <w:rsid w:val="00522333"/>
    <w:rsid w:val="00522B1A"/>
    <w:rsid w:val="00522D2E"/>
    <w:rsid w:val="00523AEE"/>
    <w:rsid w:val="00523C2D"/>
    <w:rsid w:val="0052458C"/>
    <w:rsid w:val="005252F6"/>
    <w:rsid w:val="00525C17"/>
    <w:rsid w:val="00526C80"/>
    <w:rsid w:val="00527067"/>
    <w:rsid w:val="0052755D"/>
    <w:rsid w:val="00527BA3"/>
    <w:rsid w:val="00530A22"/>
    <w:rsid w:val="0053112B"/>
    <w:rsid w:val="005311A6"/>
    <w:rsid w:val="00531204"/>
    <w:rsid w:val="005326E5"/>
    <w:rsid w:val="00532D42"/>
    <w:rsid w:val="005336BA"/>
    <w:rsid w:val="00533BFE"/>
    <w:rsid w:val="00535001"/>
    <w:rsid w:val="005352E4"/>
    <w:rsid w:val="00536043"/>
    <w:rsid w:val="005367FA"/>
    <w:rsid w:val="005368C5"/>
    <w:rsid w:val="00536F74"/>
    <w:rsid w:val="00537AC7"/>
    <w:rsid w:val="005403D0"/>
    <w:rsid w:val="00541608"/>
    <w:rsid w:val="005428CF"/>
    <w:rsid w:val="00543679"/>
    <w:rsid w:val="0054370F"/>
    <w:rsid w:val="0054389B"/>
    <w:rsid w:val="00543A2B"/>
    <w:rsid w:val="00544149"/>
    <w:rsid w:val="00544778"/>
    <w:rsid w:val="00545A51"/>
    <w:rsid w:val="00546334"/>
    <w:rsid w:val="00550301"/>
    <w:rsid w:val="00550B0D"/>
    <w:rsid w:val="00550FE0"/>
    <w:rsid w:val="005512F7"/>
    <w:rsid w:val="00552484"/>
    <w:rsid w:val="00552C43"/>
    <w:rsid w:val="005534AA"/>
    <w:rsid w:val="005536CD"/>
    <w:rsid w:val="00553E1F"/>
    <w:rsid w:val="005547EB"/>
    <w:rsid w:val="005550CA"/>
    <w:rsid w:val="00555369"/>
    <w:rsid w:val="00555A45"/>
    <w:rsid w:val="005577EF"/>
    <w:rsid w:val="005615E7"/>
    <w:rsid w:val="0056179B"/>
    <w:rsid w:val="00562025"/>
    <w:rsid w:val="00562A48"/>
    <w:rsid w:val="00562F4D"/>
    <w:rsid w:val="0056328E"/>
    <w:rsid w:val="00565095"/>
    <w:rsid w:val="00565885"/>
    <w:rsid w:val="00566102"/>
    <w:rsid w:val="005661AA"/>
    <w:rsid w:val="00566643"/>
    <w:rsid w:val="00567745"/>
    <w:rsid w:val="00567C18"/>
    <w:rsid w:val="00567C2F"/>
    <w:rsid w:val="00570A3E"/>
    <w:rsid w:val="0057170D"/>
    <w:rsid w:val="00571F93"/>
    <w:rsid w:val="00572002"/>
    <w:rsid w:val="005726B7"/>
    <w:rsid w:val="00573820"/>
    <w:rsid w:val="00573B75"/>
    <w:rsid w:val="005740E1"/>
    <w:rsid w:val="005777B4"/>
    <w:rsid w:val="00577A0A"/>
    <w:rsid w:val="005805DC"/>
    <w:rsid w:val="0058073C"/>
    <w:rsid w:val="00580C0E"/>
    <w:rsid w:val="00581EFA"/>
    <w:rsid w:val="00582DEF"/>
    <w:rsid w:val="00584D3F"/>
    <w:rsid w:val="005850AD"/>
    <w:rsid w:val="00586139"/>
    <w:rsid w:val="00586FE7"/>
    <w:rsid w:val="005872DA"/>
    <w:rsid w:val="00587DB3"/>
    <w:rsid w:val="00590049"/>
    <w:rsid w:val="005918D4"/>
    <w:rsid w:val="00592897"/>
    <w:rsid w:val="00593156"/>
    <w:rsid w:val="0059344C"/>
    <w:rsid w:val="00593B8C"/>
    <w:rsid w:val="00594379"/>
    <w:rsid w:val="005944C2"/>
    <w:rsid w:val="005950FE"/>
    <w:rsid w:val="005955A8"/>
    <w:rsid w:val="00595B92"/>
    <w:rsid w:val="00595CF8"/>
    <w:rsid w:val="00595E48"/>
    <w:rsid w:val="005972C6"/>
    <w:rsid w:val="00597592"/>
    <w:rsid w:val="005A05A8"/>
    <w:rsid w:val="005A0639"/>
    <w:rsid w:val="005A1C52"/>
    <w:rsid w:val="005A1D32"/>
    <w:rsid w:val="005A2972"/>
    <w:rsid w:val="005A3690"/>
    <w:rsid w:val="005A36DB"/>
    <w:rsid w:val="005A4008"/>
    <w:rsid w:val="005A4444"/>
    <w:rsid w:val="005A5179"/>
    <w:rsid w:val="005A713C"/>
    <w:rsid w:val="005B1932"/>
    <w:rsid w:val="005B1B69"/>
    <w:rsid w:val="005B2200"/>
    <w:rsid w:val="005B45C5"/>
    <w:rsid w:val="005B56D2"/>
    <w:rsid w:val="005B65A8"/>
    <w:rsid w:val="005B7A49"/>
    <w:rsid w:val="005C019A"/>
    <w:rsid w:val="005C04FB"/>
    <w:rsid w:val="005C1E31"/>
    <w:rsid w:val="005C238D"/>
    <w:rsid w:val="005C2915"/>
    <w:rsid w:val="005C2B25"/>
    <w:rsid w:val="005C2C3C"/>
    <w:rsid w:val="005C3092"/>
    <w:rsid w:val="005C3ED6"/>
    <w:rsid w:val="005C5244"/>
    <w:rsid w:val="005C581C"/>
    <w:rsid w:val="005C675A"/>
    <w:rsid w:val="005C6C53"/>
    <w:rsid w:val="005C739E"/>
    <w:rsid w:val="005C74F4"/>
    <w:rsid w:val="005D0390"/>
    <w:rsid w:val="005D056B"/>
    <w:rsid w:val="005D0D74"/>
    <w:rsid w:val="005D13D3"/>
    <w:rsid w:val="005D179D"/>
    <w:rsid w:val="005D1839"/>
    <w:rsid w:val="005D3A21"/>
    <w:rsid w:val="005D3BBA"/>
    <w:rsid w:val="005D5B0F"/>
    <w:rsid w:val="005D5CC0"/>
    <w:rsid w:val="005D62D1"/>
    <w:rsid w:val="005D7088"/>
    <w:rsid w:val="005E0714"/>
    <w:rsid w:val="005E121A"/>
    <w:rsid w:val="005E1585"/>
    <w:rsid w:val="005E1B11"/>
    <w:rsid w:val="005E1DE4"/>
    <w:rsid w:val="005E1F2C"/>
    <w:rsid w:val="005E276B"/>
    <w:rsid w:val="005E2E9A"/>
    <w:rsid w:val="005E3640"/>
    <w:rsid w:val="005E3852"/>
    <w:rsid w:val="005E4960"/>
    <w:rsid w:val="005E575D"/>
    <w:rsid w:val="005E63C2"/>
    <w:rsid w:val="005E796D"/>
    <w:rsid w:val="005E7BA4"/>
    <w:rsid w:val="005E7E6D"/>
    <w:rsid w:val="005F0609"/>
    <w:rsid w:val="005F0E23"/>
    <w:rsid w:val="005F1233"/>
    <w:rsid w:val="005F1B9B"/>
    <w:rsid w:val="005F26B9"/>
    <w:rsid w:val="005F2D76"/>
    <w:rsid w:val="005F4075"/>
    <w:rsid w:val="005F40CB"/>
    <w:rsid w:val="005F4FCC"/>
    <w:rsid w:val="005F51EF"/>
    <w:rsid w:val="005F542E"/>
    <w:rsid w:val="005F6434"/>
    <w:rsid w:val="005F64E3"/>
    <w:rsid w:val="005F67A5"/>
    <w:rsid w:val="005F694E"/>
    <w:rsid w:val="006004D6"/>
    <w:rsid w:val="00600DE2"/>
    <w:rsid w:val="00602644"/>
    <w:rsid w:val="006028AA"/>
    <w:rsid w:val="00602AEB"/>
    <w:rsid w:val="00602DE5"/>
    <w:rsid w:val="00603A04"/>
    <w:rsid w:val="00603DA3"/>
    <w:rsid w:val="00603F84"/>
    <w:rsid w:val="006040E8"/>
    <w:rsid w:val="0060452E"/>
    <w:rsid w:val="006048A9"/>
    <w:rsid w:val="0060503D"/>
    <w:rsid w:val="00605910"/>
    <w:rsid w:val="006064F3"/>
    <w:rsid w:val="006066FA"/>
    <w:rsid w:val="00606757"/>
    <w:rsid w:val="00606816"/>
    <w:rsid w:val="00606E20"/>
    <w:rsid w:val="0060762F"/>
    <w:rsid w:val="00607E3D"/>
    <w:rsid w:val="00610070"/>
    <w:rsid w:val="006109A2"/>
    <w:rsid w:val="0061201F"/>
    <w:rsid w:val="006129A9"/>
    <w:rsid w:val="00612A66"/>
    <w:rsid w:val="006130A7"/>
    <w:rsid w:val="00613562"/>
    <w:rsid w:val="00613D95"/>
    <w:rsid w:val="00616180"/>
    <w:rsid w:val="00616985"/>
    <w:rsid w:val="00616BD2"/>
    <w:rsid w:val="00616FBF"/>
    <w:rsid w:val="00617216"/>
    <w:rsid w:val="00617400"/>
    <w:rsid w:val="006174A9"/>
    <w:rsid w:val="00617DB7"/>
    <w:rsid w:val="00617DCF"/>
    <w:rsid w:val="00620BE5"/>
    <w:rsid w:val="006211CB"/>
    <w:rsid w:val="00621A66"/>
    <w:rsid w:val="00621C72"/>
    <w:rsid w:val="00621D88"/>
    <w:rsid w:val="00622AAE"/>
    <w:rsid w:val="00623A79"/>
    <w:rsid w:val="00623C92"/>
    <w:rsid w:val="00623D3C"/>
    <w:rsid w:val="00625063"/>
    <w:rsid w:val="00625451"/>
    <w:rsid w:val="00627068"/>
    <w:rsid w:val="006276EA"/>
    <w:rsid w:val="006317B4"/>
    <w:rsid w:val="0063232D"/>
    <w:rsid w:val="00632DEA"/>
    <w:rsid w:val="00632E34"/>
    <w:rsid w:val="006340AC"/>
    <w:rsid w:val="006341C7"/>
    <w:rsid w:val="0063500F"/>
    <w:rsid w:val="006367AE"/>
    <w:rsid w:val="00636B9E"/>
    <w:rsid w:val="00636F2A"/>
    <w:rsid w:val="0064016F"/>
    <w:rsid w:val="006415B6"/>
    <w:rsid w:val="00641642"/>
    <w:rsid w:val="00641DDB"/>
    <w:rsid w:val="00642276"/>
    <w:rsid w:val="00642A4C"/>
    <w:rsid w:val="00642AD8"/>
    <w:rsid w:val="006436FD"/>
    <w:rsid w:val="00644B6F"/>
    <w:rsid w:val="006454AD"/>
    <w:rsid w:val="006459A2"/>
    <w:rsid w:val="00646131"/>
    <w:rsid w:val="00646521"/>
    <w:rsid w:val="0064702E"/>
    <w:rsid w:val="00647D45"/>
    <w:rsid w:val="00647F57"/>
    <w:rsid w:val="00651199"/>
    <w:rsid w:val="00651380"/>
    <w:rsid w:val="00651EFE"/>
    <w:rsid w:val="00652A79"/>
    <w:rsid w:val="00652F9F"/>
    <w:rsid w:val="00654A2A"/>
    <w:rsid w:val="00654A7E"/>
    <w:rsid w:val="00655459"/>
    <w:rsid w:val="0065551F"/>
    <w:rsid w:val="00655A59"/>
    <w:rsid w:val="00655D6B"/>
    <w:rsid w:val="00656649"/>
    <w:rsid w:val="006569FE"/>
    <w:rsid w:val="00660BAE"/>
    <w:rsid w:val="00661B33"/>
    <w:rsid w:val="00661C04"/>
    <w:rsid w:val="00661D23"/>
    <w:rsid w:val="00661F4C"/>
    <w:rsid w:val="00662212"/>
    <w:rsid w:val="0066235D"/>
    <w:rsid w:val="00662FA9"/>
    <w:rsid w:val="00663753"/>
    <w:rsid w:val="00664329"/>
    <w:rsid w:val="006643BA"/>
    <w:rsid w:val="006659C0"/>
    <w:rsid w:val="00666281"/>
    <w:rsid w:val="006668CE"/>
    <w:rsid w:val="0066757C"/>
    <w:rsid w:val="00667F02"/>
    <w:rsid w:val="0067013F"/>
    <w:rsid w:val="006703A1"/>
    <w:rsid w:val="006722BC"/>
    <w:rsid w:val="00673812"/>
    <w:rsid w:val="00674B3A"/>
    <w:rsid w:val="00674D64"/>
    <w:rsid w:val="00674DF9"/>
    <w:rsid w:val="006754E2"/>
    <w:rsid w:val="006762AF"/>
    <w:rsid w:val="006770B7"/>
    <w:rsid w:val="0067733A"/>
    <w:rsid w:val="006778BD"/>
    <w:rsid w:val="00677CFC"/>
    <w:rsid w:val="0068018D"/>
    <w:rsid w:val="00680206"/>
    <w:rsid w:val="00680462"/>
    <w:rsid w:val="00680620"/>
    <w:rsid w:val="006806A5"/>
    <w:rsid w:val="00681195"/>
    <w:rsid w:val="0068200E"/>
    <w:rsid w:val="006823C0"/>
    <w:rsid w:val="00682412"/>
    <w:rsid w:val="00682DDB"/>
    <w:rsid w:val="006835BA"/>
    <w:rsid w:val="006836FD"/>
    <w:rsid w:val="00683DF1"/>
    <w:rsid w:val="00683F84"/>
    <w:rsid w:val="0068472D"/>
    <w:rsid w:val="006847CA"/>
    <w:rsid w:val="00684C2F"/>
    <w:rsid w:val="00685657"/>
    <w:rsid w:val="00685AF7"/>
    <w:rsid w:val="00685FF6"/>
    <w:rsid w:val="00686B10"/>
    <w:rsid w:val="00686E36"/>
    <w:rsid w:val="00687533"/>
    <w:rsid w:val="00687C0D"/>
    <w:rsid w:val="00687DC3"/>
    <w:rsid w:val="00691B8A"/>
    <w:rsid w:val="00691E10"/>
    <w:rsid w:val="00691E7E"/>
    <w:rsid w:val="00692235"/>
    <w:rsid w:val="0069274E"/>
    <w:rsid w:val="00692CC7"/>
    <w:rsid w:val="00692CF4"/>
    <w:rsid w:val="00692DF1"/>
    <w:rsid w:val="00693442"/>
    <w:rsid w:val="00694075"/>
    <w:rsid w:val="006940F9"/>
    <w:rsid w:val="00694E15"/>
    <w:rsid w:val="00695E1E"/>
    <w:rsid w:val="0069677B"/>
    <w:rsid w:val="00696C05"/>
    <w:rsid w:val="00697256"/>
    <w:rsid w:val="006979C7"/>
    <w:rsid w:val="006979C9"/>
    <w:rsid w:val="006A0A01"/>
    <w:rsid w:val="006A0F91"/>
    <w:rsid w:val="006A119F"/>
    <w:rsid w:val="006A186C"/>
    <w:rsid w:val="006A1DCD"/>
    <w:rsid w:val="006A25EE"/>
    <w:rsid w:val="006A2839"/>
    <w:rsid w:val="006A2947"/>
    <w:rsid w:val="006A2BD2"/>
    <w:rsid w:val="006A3295"/>
    <w:rsid w:val="006A3595"/>
    <w:rsid w:val="006A44C3"/>
    <w:rsid w:val="006A5454"/>
    <w:rsid w:val="006A556D"/>
    <w:rsid w:val="006A592D"/>
    <w:rsid w:val="006A5971"/>
    <w:rsid w:val="006A5AC6"/>
    <w:rsid w:val="006A5B24"/>
    <w:rsid w:val="006A5C11"/>
    <w:rsid w:val="006A687F"/>
    <w:rsid w:val="006A6CAB"/>
    <w:rsid w:val="006A778A"/>
    <w:rsid w:val="006A7953"/>
    <w:rsid w:val="006A7F95"/>
    <w:rsid w:val="006B0343"/>
    <w:rsid w:val="006B061E"/>
    <w:rsid w:val="006B0B04"/>
    <w:rsid w:val="006B0DBA"/>
    <w:rsid w:val="006B2451"/>
    <w:rsid w:val="006B2974"/>
    <w:rsid w:val="006B2C86"/>
    <w:rsid w:val="006B2FCE"/>
    <w:rsid w:val="006B388B"/>
    <w:rsid w:val="006B4E2F"/>
    <w:rsid w:val="006B5A95"/>
    <w:rsid w:val="006B6EAC"/>
    <w:rsid w:val="006C0907"/>
    <w:rsid w:val="006C179C"/>
    <w:rsid w:val="006C1BBF"/>
    <w:rsid w:val="006C2686"/>
    <w:rsid w:val="006C2CF1"/>
    <w:rsid w:val="006C2D20"/>
    <w:rsid w:val="006C305F"/>
    <w:rsid w:val="006C314B"/>
    <w:rsid w:val="006C3622"/>
    <w:rsid w:val="006C415B"/>
    <w:rsid w:val="006C44A1"/>
    <w:rsid w:val="006C494B"/>
    <w:rsid w:val="006C4C6D"/>
    <w:rsid w:val="006C5C83"/>
    <w:rsid w:val="006C5FAF"/>
    <w:rsid w:val="006C703A"/>
    <w:rsid w:val="006C7226"/>
    <w:rsid w:val="006C7F55"/>
    <w:rsid w:val="006D00CE"/>
    <w:rsid w:val="006D0D65"/>
    <w:rsid w:val="006D10B7"/>
    <w:rsid w:val="006D19DF"/>
    <w:rsid w:val="006D26D9"/>
    <w:rsid w:val="006D41D8"/>
    <w:rsid w:val="006D4215"/>
    <w:rsid w:val="006D4482"/>
    <w:rsid w:val="006D4937"/>
    <w:rsid w:val="006D4B5D"/>
    <w:rsid w:val="006D4D8A"/>
    <w:rsid w:val="006D4F9A"/>
    <w:rsid w:val="006D5306"/>
    <w:rsid w:val="006D56A7"/>
    <w:rsid w:val="006D5835"/>
    <w:rsid w:val="006D584A"/>
    <w:rsid w:val="006D68C5"/>
    <w:rsid w:val="006D6E23"/>
    <w:rsid w:val="006D7BEC"/>
    <w:rsid w:val="006E047D"/>
    <w:rsid w:val="006E09B9"/>
    <w:rsid w:val="006E11FB"/>
    <w:rsid w:val="006E26EE"/>
    <w:rsid w:val="006E2B27"/>
    <w:rsid w:val="006E2BCE"/>
    <w:rsid w:val="006E2F01"/>
    <w:rsid w:val="006E3679"/>
    <w:rsid w:val="006E3B9E"/>
    <w:rsid w:val="006E41D0"/>
    <w:rsid w:val="006E4356"/>
    <w:rsid w:val="006E4DCF"/>
    <w:rsid w:val="006E4F68"/>
    <w:rsid w:val="006E523F"/>
    <w:rsid w:val="006E5A26"/>
    <w:rsid w:val="006E5A35"/>
    <w:rsid w:val="006E6767"/>
    <w:rsid w:val="006E74AC"/>
    <w:rsid w:val="006E7DCD"/>
    <w:rsid w:val="006F05A2"/>
    <w:rsid w:val="006F0E8B"/>
    <w:rsid w:val="006F1219"/>
    <w:rsid w:val="006F1CB2"/>
    <w:rsid w:val="006F2568"/>
    <w:rsid w:val="006F29E2"/>
    <w:rsid w:val="006F2E63"/>
    <w:rsid w:val="006F351B"/>
    <w:rsid w:val="006F368A"/>
    <w:rsid w:val="006F39A8"/>
    <w:rsid w:val="006F4351"/>
    <w:rsid w:val="006F507B"/>
    <w:rsid w:val="006F52D3"/>
    <w:rsid w:val="006F5D68"/>
    <w:rsid w:val="006F5DBD"/>
    <w:rsid w:val="006F5F74"/>
    <w:rsid w:val="006F64C7"/>
    <w:rsid w:val="006F74A9"/>
    <w:rsid w:val="006F7B81"/>
    <w:rsid w:val="006F7CEF"/>
    <w:rsid w:val="00700D0E"/>
    <w:rsid w:val="00700F5E"/>
    <w:rsid w:val="0070127E"/>
    <w:rsid w:val="00701B4B"/>
    <w:rsid w:val="00703876"/>
    <w:rsid w:val="00703C0A"/>
    <w:rsid w:val="0070494A"/>
    <w:rsid w:val="00704A97"/>
    <w:rsid w:val="00704E0B"/>
    <w:rsid w:val="0070543A"/>
    <w:rsid w:val="00705735"/>
    <w:rsid w:val="0070601C"/>
    <w:rsid w:val="007074C7"/>
    <w:rsid w:val="00707590"/>
    <w:rsid w:val="00707BFA"/>
    <w:rsid w:val="00710E96"/>
    <w:rsid w:val="007135E4"/>
    <w:rsid w:val="00713AE4"/>
    <w:rsid w:val="00713DB5"/>
    <w:rsid w:val="007141F5"/>
    <w:rsid w:val="0071498C"/>
    <w:rsid w:val="00714EC0"/>
    <w:rsid w:val="007151CF"/>
    <w:rsid w:val="007160F1"/>
    <w:rsid w:val="00716281"/>
    <w:rsid w:val="007166E7"/>
    <w:rsid w:val="007169AF"/>
    <w:rsid w:val="00716DF6"/>
    <w:rsid w:val="0071799B"/>
    <w:rsid w:val="007201DA"/>
    <w:rsid w:val="007203DF"/>
    <w:rsid w:val="00720AD3"/>
    <w:rsid w:val="00720CB6"/>
    <w:rsid w:val="007214D8"/>
    <w:rsid w:val="007215D0"/>
    <w:rsid w:val="00721773"/>
    <w:rsid w:val="007223A5"/>
    <w:rsid w:val="00722445"/>
    <w:rsid w:val="007229B3"/>
    <w:rsid w:val="00722BB0"/>
    <w:rsid w:val="0072312C"/>
    <w:rsid w:val="00723946"/>
    <w:rsid w:val="00725CD2"/>
    <w:rsid w:val="00726059"/>
    <w:rsid w:val="007269B7"/>
    <w:rsid w:val="007274C8"/>
    <w:rsid w:val="00730CC1"/>
    <w:rsid w:val="00731EF6"/>
    <w:rsid w:val="00732117"/>
    <w:rsid w:val="0073250C"/>
    <w:rsid w:val="00732C80"/>
    <w:rsid w:val="00733BCA"/>
    <w:rsid w:val="007341D9"/>
    <w:rsid w:val="00734F55"/>
    <w:rsid w:val="00735888"/>
    <w:rsid w:val="007363B0"/>
    <w:rsid w:val="0073647C"/>
    <w:rsid w:val="00736AB6"/>
    <w:rsid w:val="00736C8A"/>
    <w:rsid w:val="00736E6B"/>
    <w:rsid w:val="00737262"/>
    <w:rsid w:val="00737C24"/>
    <w:rsid w:val="007401C8"/>
    <w:rsid w:val="007408B4"/>
    <w:rsid w:val="0074096F"/>
    <w:rsid w:val="00741147"/>
    <w:rsid w:val="0074127F"/>
    <w:rsid w:val="007412CE"/>
    <w:rsid w:val="007425F3"/>
    <w:rsid w:val="007426D1"/>
    <w:rsid w:val="00742793"/>
    <w:rsid w:val="00742AC7"/>
    <w:rsid w:val="00742D01"/>
    <w:rsid w:val="00743912"/>
    <w:rsid w:val="00744E4D"/>
    <w:rsid w:val="00744EC2"/>
    <w:rsid w:val="007455BF"/>
    <w:rsid w:val="00745769"/>
    <w:rsid w:val="00746A52"/>
    <w:rsid w:val="00746C4F"/>
    <w:rsid w:val="007473D9"/>
    <w:rsid w:val="007475A3"/>
    <w:rsid w:val="00750147"/>
    <w:rsid w:val="007502A4"/>
    <w:rsid w:val="007503F2"/>
    <w:rsid w:val="0075189F"/>
    <w:rsid w:val="00751901"/>
    <w:rsid w:val="00752729"/>
    <w:rsid w:val="00753254"/>
    <w:rsid w:val="007534F3"/>
    <w:rsid w:val="007549EC"/>
    <w:rsid w:val="00754E98"/>
    <w:rsid w:val="007553CE"/>
    <w:rsid w:val="007555B6"/>
    <w:rsid w:val="00756118"/>
    <w:rsid w:val="0075677F"/>
    <w:rsid w:val="007567F9"/>
    <w:rsid w:val="0075686F"/>
    <w:rsid w:val="007568B0"/>
    <w:rsid w:val="00756C12"/>
    <w:rsid w:val="00756EAF"/>
    <w:rsid w:val="007578D9"/>
    <w:rsid w:val="00757AF0"/>
    <w:rsid w:val="00757D14"/>
    <w:rsid w:val="00760BDD"/>
    <w:rsid w:val="00760C11"/>
    <w:rsid w:val="007610F3"/>
    <w:rsid w:val="00761209"/>
    <w:rsid w:val="00761465"/>
    <w:rsid w:val="00762A45"/>
    <w:rsid w:val="00762CF9"/>
    <w:rsid w:val="0076376A"/>
    <w:rsid w:val="00763B34"/>
    <w:rsid w:val="007648B3"/>
    <w:rsid w:val="00764B28"/>
    <w:rsid w:val="00764BC0"/>
    <w:rsid w:val="00764D84"/>
    <w:rsid w:val="00764E32"/>
    <w:rsid w:val="0076621B"/>
    <w:rsid w:val="00766921"/>
    <w:rsid w:val="0076719C"/>
    <w:rsid w:val="0076752C"/>
    <w:rsid w:val="00767B1C"/>
    <w:rsid w:val="00770313"/>
    <w:rsid w:val="00770455"/>
    <w:rsid w:val="00770F72"/>
    <w:rsid w:val="00770FB8"/>
    <w:rsid w:val="00771659"/>
    <w:rsid w:val="00772C6A"/>
    <w:rsid w:val="0077424F"/>
    <w:rsid w:val="007742B3"/>
    <w:rsid w:val="007747A1"/>
    <w:rsid w:val="00774807"/>
    <w:rsid w:val="00774B37"/>
    <w:rsid w:val="00775008"/>
    <w:rsid w:val="00775EEF"/>
    <w:rsid w:val="00776124"/>
    <w:rsid w:val="00776257"/>
    <w:rsid w:val="007762D7"/>
    <w:rsid w:val="007769EB"/>
    <w:rsid w:val="007779C8"/>
    <w:rsid w:val="00781365"/>
    <w:rsid w:val="00782410"/>
    <w:rsid w:val="00782941"/>
    <w:rsid w:val="00782FA7"/>
    <w:rsid w:val="007837F5"/>
    <w:rsid w:val="00783869"/>
    <w:rsid w:val="00783A7C"/>
    <w:rsid w:val="00783BF0"/>
    <w:rsid w:val="00783F4F"/>
    <w:rsid w:val="00784AC0"/>
    <w:rsid w:val="00785B65"/>
    <w:rsid w:val="0078602E"/>
    <w:rsid w:val="00786084"/>
    <w:rsid w:val="0078686F"/>
    <w:rsid w:val="00786D70"/>
    <w:rsid w:val="00787741"/>
    <w:rsid w:val="007877F9"/>
    <w:rsid w:val="007900C9"/>
    <w:rsid w:val="00790C04"/>
    <w:rsid w:val="0079100F"/>
    <w:rsid w:val="0079209F"/>
    <w:rsid w:val="00792417"/>
    <w:rsid w:val="0079263C"/>
    <w:rsid w:val="0079293E"/>
    <w:rsid w:val="00792A24"/>
    <w:rsid w:val="00792DB2"/>
    <w:rsid w:val="0079356F"/>
    <w:rsid w:val="00793D94"/>
    <w:rsid w:val="00794663"/>
    <w:rsid w:val="00794CF1"/>
    <w:rsid w:val="00795371"/>
    <w:rsid w:val="00795D37"/>
    <w:rsid w:val="00796082"/>
    <w:rsid w:val="0079642D"/>
    <w:rsid w:val="007964F1"/>
    <w:rsid w:val="0079681C"/>
    <w:rsid w:val="0079776D"/>
    <w:rsid w:val="00797B36"/>
    <w:rsid w:val="00797BE1"/>
    <w:rsid w:val="00797E1F"/>
    <w:rsid w:val="007A0454"/>
    <w:rsid w:val="007A048C"/>
    <w:rsid w:val="007A08B2"/>
    <w:rsid w:val="007A0B91"/>
    <w:rsid w:val="007A24B0"/>
    <w:rsid w:val="007A34E8"/>
    <w:rsid w:val="007A3766"/>
    <w:rsid w:val="007A3F3A"/>
    <w:rsid w:val="007A4241"/>
    <w:rsid w:val="007A482F"/>
    <w:rsid w:val="007A503A"/>
    <w:rsid w:val="007A5CB7"/>
    <w:rsid w:val="007A6E40"/>
    <w:rsid w:val="007A7801"/>
    <w:rsid w:val="007A7998"/>
    <w:rsid w:val="007A7D35"/>
    <w:rsid w:val="007A7E14"/>
    <w:rsid w:val="007B0622"/>
    <w:rsid w:val="007B0FD6"/>
    <w:rsid w:val="007B1332"/>
    <w:rsid w:val="007B387F"/>
    <w:rsid w:val="007B3EAD"/>
    <w:rsid w:val="007B48C4"/>
    <w:rsid w:val="007B4BBE"/>
    <w:rsid w:val="007B4E24"/>
    <w:rsid w:val="007B52D6"/>
    <w:rsid w:val="007B5F61"/>
    <w:rsid w:val="007B6C3C"/>
    <w:rsid w:val="007B7829"/>
    <w:rsid w:val="007B796E"/>
    <w:rsid w:val="007B7CD4"/>
    <w:rsid w:val="007C0690"/>
    <w:rsid w:val="007C0755"/>
    <w:rsid w:val="007C0ED0"/>
    <w:rsid w:val="007C171E"/>
    <w:rsid w:val="007C1E8A"/>
    <w:rsid w:val="007C251F"/>
    <w:rsid w:val="007C25A3"/>
    <w:rsid w:val="007C2A92"/>
    <w:rsid w:val="007C2ECB"/>
    <w:rsid w:val="007C3111"/>
    <w:rsid w:val="007C3371"/>
    <w:rsid w:val="007C36D5"/>
    <w:rsid w:val="007C4169"/>
    <w:rsid w:val="007C420B"/>
    <w:rsid w:val="007C4546"/>
    <w:rsid w:val="007C55CF"/>
    <w:rsid w:val="007C5AE9"/>
    <w:rsid w:val="007C693A"/>
    <w:rsid w:val="007C73D9"/>
    <w:rsid w:val="007C75E5"/>
    <w:rsid w:val="007D1AFA"/>
    <w:rsid w:val="007D1F2C"/>
    <w:rsid w:val="007D2149"/>
    <w:rsid w:val="007D22EC"/>
    <w:rsid w:val="007D281B"/>
    <w:rsid w:val="007D34DD"/>
    <w:rsid w:val="007D36FD"/>
    <w:rsid w:val="007D4DD5"/>
    <w:rsid w:val="007D50D6"/>
    <w:rsid w:val="007D57E8"/>
    <w:rsid w:val="007D5996"/>
    <w:rsid w:val="007D6409"/>
    <w:rsid w:val="007D710C"/>
    <w:rsid w:val="007D7332"/>
    <w:rsid w:val="007D7C2D"/>
    <w:rsid w:val="007E0EEA"/>
    <w:rsid w:val="007E1606"/>
    <w:rsid w:val="007E1FA3"/>
    <w:rsid w:val="007E21CB"/>
    <w:rsid w:val="007E21F0"/>
    <w:rsid w:val="007E25FC"/>
    <w:rsid w:val="007E3F48"/>
    <w:rsid w:val="007E4445"/>
    <w:rsid w:val="007E48D3"/>
    <w:rsid w:val="007E495B"/>
    <w:rsid w:val="007E5780"/>
    <w:rsid w:val="007E6B20"/>
    <w:rsid w:val="007E7F87"/>
    <w:rsid w:val="007F0090"/>
    <w:rsid w:val="007F0AD3"/>
    <w:rsid w:val="007F0CCE"/>
    <w:rsid w:val="007F10F0"/>
    <w:rsid w:val="007F1C33"/>
    <w:rsid w:val="007F2E4E"/>
    <w:rsid w:val="007F376C"/>
    <w:rsid w:val="007F3778"/>
    <w:rsid w:val="007F3A04"/>
    <w:rsid w:val="007F3FF3"/>
    <w:rsid w:val="007F43AE"/>
    <w:rsid w:val="007F43F4"/>
    <w:rsid w:val="007F444C"/>
    <w:rsid w:val="007F4908"/>
    <w:rsid w:val="007F5265"/>
    <w:rsid w:val="007F631B"/>
    <w:rsid w:val="007F68A8"/>
    <w:rsid w:val="007F69FE"/>
    <w:rsid w:val="007F761C"/>
    <w:rsid w:val="007F7D1E"/>
    <w:rsid w:val="007F7D61"/>
    <w:rsid w:val="00800206"/>
    <w:rsid w:val="00800FC8"/>
    <w:rsid w:val="0080283F"/>
    <w:rsid w:val="008036BC"/>
    <w:rsid w:val="00805DD0"/>
    <w:rsid w:val="00805E4E"/>
    <w:rsid w:val="0080662F"/>
    <w:rsid w:val="00806656"/>
    <w:rsid w:val="00807B16"/>
    <w:rsid w:val="00807B59"/>
    <w:rsid w:val="00810FF2"/>
    <w:rsid w:val="00811010"/>
    <w:rsid w:val="00811B59"/>
    <w:rsid w:val="008125B3"/>
    <w:rsid w:val="00812B7F"/>
    <w:rsid w:val="00814897"/>
    <w:rsid w:val="00815CD6"/>
    <w:rsid w:val="00816243"/>
    <w:rsid w:val="00816262"/>
    <w:rsid w:val="008167BB"/>
    <w:rsid w:val="008178A9"/>
    <w:rsid w:val="00820BCD"/>
    <w:rsid w:val="00820EBB"/>
    <w:rsid w:val="008216FC"/>
    <w:rsid w:val="008228FA"/>
    <w:rsid w:val="00822B26"/>
    <w:rsid w:val="008230A3"/>
    <w:rsid w:val="00823360"/>
    <w:rsid w:val="00823726"/>
    <w:rsid w:val="00823B7A"/>
    <w:rsid w:val="0082542B"/>
    <w:rsid w:val="00825F61"/>
    <w:rsid w:val="00826D4D"/>
    <w:rsid w:val="00827275"/>
    <w:rsid w:val="00827B72"/>
    <w:rsid w:val="00830372"/>
    <w:rsid w:val="00831B26"/>
    <w:rsid w:val="00831FAA"/>
    <w:rsid w:val="0083201E"/>
    <w:rsid w:val="008321FC"/>
    <w:rsid w:val="00832FF5"/>
    <w:rsid w:val="008334A9"/>
    <w:rsid w:val="00833848"/>
    <w:rsid w:val="00834C79"/>
    <w:rsid w:val="00834E95"/>
    <w:rsid w:val="008367F5"/>
    <w:rsid w:val="00836903"/>
    <w:rsid w:val="008370EF"/>
    <w:rsid w:val="00837465"/>
    <w:rsid w:val="008375E6"/>
    <w:rsid w:val="0083774D"/>
    <w:rsid w:val="00837799"/>
    <w:rsid w:val="00840A7A"/>
    <w:rsid w:val="00840EC1"/>
    <w:rsid w:val="008414B9"/>
    <w:rsid w:val="008423D7"/>
    <w:rsid w:val="008424FE"/>
    <w:rsid w:val="0084298D"/>
    <w:rsid w:val="00842E07"/>
    <w:rsid w:val="0084301E"/>
    <w:rsid w:val="00843930"/>
    <w:rsid w:val="00843E76"/>
    <w:rsid w:val="00844991"/>
    <w:rsid w:val="00844B2C"/>
    <w:rsid w:val="008453D6"/>
    <w:rsid w:val="0084577C"/>
    <w:rsid w:val="008459A2"/>
    <w:rsid w:val="00845F20"/>
    <w:rsid w:val="00845F83"/>
    <w:rsid w:val="008460D5"/>
    <w:rsid w:val="00846137"/>
    <w:rsid w:val="008461B4"/>
    <w:rsid w:val="008470E3"/>
    <w:rsid w:val="008471F0"/>
    <w:rsid w:val="00847A1F"/>
    <w:rsid w:val="00847B17"/>
    <w:rsid w:val="00847D28"/>
    <w:rsid w:val="00850C86"/>
    <w:rsid w:val="00850F1A"/>
    <w:rsid w:val="008511D7"/>
    <w:rsid w:val="00851A3A"/>
    <w:rsid w:val="00851F95"/>
    <w:rsid w:val="008520D7"/>
    <w:rsid w:val="008528ED"/>
    <w:rsid w:val="00852931"/>
    <w:rsid w:val="00852CAF"/>
    <w:rsid w:val="00853086"/>
    <w:rsid w:val="008531F5"/>
    <w:rsid w:val="00853BFF"/>
    <w:rsid w:val="00854730"/>
    <w:rsid w:val="00854D31"/>
    <w:rsid w:val="0085573A"/>
    <w:rsid w:val="00855C07"/>
    <w:rsid w:val="00855D83"/>
    <w:rsid w:val="00855DED"/>
    <w:rsid w:val="0085603B"/>
    <w:rsid w:val="00856D20"/>
    <w:rsid w:val="00857015"/>
    <w:rsid w:val="0086054E"/>
    <w:rsid w:val="0086068B"/>
    <w:rsid w:val="00860C06"/>
    <w:rsid w:val="008624B6"/>
    <w:rsid w:val="00862510"/>
    <w:rsid w:val="00862ED4"/>
    <w:rsid w:val="0086308B"/>
    <w:rsid w:val="0086420D"/>
    <w:rsid w:val="008642E3"/>
    <w:rsid w:val="0086443E"/>
    <w:rsid w:val="008646AB"/>
    <w:rsid w:val="00864A83"/>
    <w:rsid w:val="0086537A"/>
    <w:rsid w:val="00865440"/>
    <w:rsid w:val="0086562A"/>
    <w:rsid w:val="00865FC2"/>
    <w:rsid w:val="008663EA"/>
    <w:rsid w:val="0086672B"/>
    <w:rsid w:val="0086699D"/>
    <w:rsid w:val="00867715"/>
    <w:rsid w:val="00867CF8"/>
    <w:rsid w:val="008701E8"/>
    <w:rsid w:val="00870219"/>
    <w:rsid w:val="00870853"/>
    <w:rsid w:val="008708A1"/>
    <w:rsid w:val="00870C53"/>
    <w:rsid w:val="00871607"/>
    <w:rsid w:val="0087166B"/>
    <w:rsid w:val="008719C0"/>
    <w:rsid w:val="0087276D"/>
    <w:rsid w:val="00872850"/>
    <w:rsid w:val="00872944"/>
    <w:rsid w:val="00872C98"/>
    <w:rsid w:val="00873AF4"/>
    <w:rsid w:val="0087423E"/>
    <w:rsid w:val="008742ED"/>
    <w:rsid w:val="0087525C"/>
    <w:rsid w:val="0087545F"/>
    <w:rsid w:val="008756B6"/>
    <w:rsid w:val="00875FB1"/>
    <w:rsid w:val="00876C26"/>
    <w:rsid w:val="00877003"/>
    <w:rsid w:val="00877020"/>
    <w:rsid w:val="008770B1"/>
    <w:rsid w:val="0087723A"/>
    <w:rsid w:val="00877533"/>
    <w:rsid w:val="0088020A"/>
    <w:rsid w:val="008812C1"/>
    <w:rsid w:val="00881E12"/>
    <w:rsid w:val="0088298F"/>
    <w:rsid w:val="00882E21"/>
    <w:rsid w:val="008831D4"/>
    <w:rsid w:val="0088498A"/>
    <w:rsid w:val="0088502D"/>
    <w:rsid w:val="00885157"/>
    <w:rsid w:val="00885B69"/>
    <w:rsid w:val="00885CBC"/>
    <w:rsid w:val="00886429"/>
    <w:rsid w:val="008864CA"/>
    <w:rsid w:val="00886AE5"/>
    <w:rsid w:val="00890ABF"/>
    <w:rsid w:val="008915C7"/>
    <w:rsid w:val="008915F7"/>
    <w:rsid w:val="00891DDB"/>
    <w:rsid w:val="00891F7C"/>
    <w:rsid w:val="008925FF"/>
    <w:rsid w:val="008926EF"/>
    <w:rsid w:val="00892894"/>
    <w:rsid w:val="00892AEB"/>
    <w:rsid w:val="00893032"/>
    <w:rsid w:val="0089439D"/>
    <w:rsid w:val="00894839"/>
    <w:rsid w:val="00895652"/>
    <w:rsid w:val="00895A10"/>
    <w:rsid w:val="00895FF7"/>
    <w:rsid w:val="00897B2D"/>
    <w:rsid w:val="008A03F0"/>
    <w:rsid w:val="008A04B5"/>
    <w:rsid w:val="008A12A2"/>
    <w:rsid w:val="008A12B2"/>
    <w:rsid w:val="008A19F7"/>
    <w:rsid w:val="008A31CE"/>
    <w:rsid w:val="008A36CC"/>
    <w:rsid w:val="008A3EB2"/>
    <w:rsid w:val="008A3FA4"/>
    <w:rsid w:val="008A4001"/>
    <w:rsid w:val="008A4273"/>
    <w:rsid w:val="008A4BE5"/>
    <w:rsid w:val="008A648B"/>
    <w:rsid w:val="008A6CAE"/>
    <w:rsid w:val="008A7E21"/>
    <w:rsid w:val="008B02C2"/>
    <w:rsid w:val="008B10CB"/>
    <w:rsid w:val="008B2258"/>
    <w:rsid w:val="008B2435"/>
    <w:rsid w:val="008B37F9"/>
    <w:rsid w:val="008B393B"/>
    <w:rsid w:val="008B39A4"/>
    <w:rsid w:val="008B3B3B"/>
    <w:rsid w:val="008B4A68"/>
    <w:rsid w:val="008B5A85"/>
    <w:rsid w:val="008B6C52"/>
    <w:rsid w:val="008B6D07"/>
    <w:rsid w:val="008B7943"/>
    <w:rsid w:val="008C0080"/>
    <w:rsid w:val="008C0524"/>
    <w:rsid w:val="008C0902"/>
    <w:rsid w:val="008C09AF"/>
    <w:rsid w:val="008C0F80"/>
    <w:rsid w:val="008C15A6"/>
    <w:rsid w:val="008C3BFC"/>
    <w:rsid w:val="008C4118"/>
    <w:rsid w:val="008C4231"/>
    <w:rsid w:val="008C47D8"/>
    <w:rsid w:val="008C52C0"/>
    <w:rsid w:val="008C5ABE"/>
    <w:rsid w:val="008C6266"/>
    <w:rsid w:val="008C6469"/>
    <w:rsid w:val="008C6548"/>
    <w:rsid w:val="008C6C8D"/>
    <w:rsid w:val="008C7046"/>
    <w:rsid w:val="008C7145"/>
    <w:rsid w:val="008D0DE9"/>
    <w:rsid w:val="008D1011"/>
    <w:rsid w:val="008D1026"/>
    <w:rsid w:val="008D1DDF"/>
    <w:rsid w:val="008D27E6"/>
    <w:rsid w:val="008D2DE4"/>
    <w:rsid w:val="008D3D17"/>
    <w:rsid w:val="008D3F53"/>
    <w:rsid w:val="008D4826"/>
    <w:rsid w:val="008D53E9"/>
    <w:rsid w:val="008D564B"/>
    <w:rsid w:val="008D565E"/>
    <w:rsid w:val="008D633A"/>
    <w:rsid w:val="008D6801"/>
    <w:rsid w:val="008D724C"/>
    <w:rsid w:val="008D7476"/>
    <w:rsid w:val="008D7C7F"/>
    <w:rsid w:val="008D7F6C"/>
    <w:rsid w:val="008E068D"/>
    <w:rsid w:val="008E0B57"/>
    <w:rsid w:val="008E104F"/>
    <w:rsid w:val="008E1B7D"/>
    <w:rsid w:val="008E2339"/>
    <w:rsid w:val="008E25AE"/>
    <w:rsid w:val="008E2BCB"/>
    <w:rsid w:val="008E2FBC"/>
    <w:rsid w:val="008E3591"/>
    <w:rsid w:val="008E3BF6"/>
    <w:rsid w:val="008E3D2B"/>
    <w:rsid w:val="008E46EC"/>
    <w:rsid w:val="008E4943"/>
    <w:rsid w:val="008E5C94"/>
    <w:rsid w:val="008E6A26"/>
    <w:rsid w:val="008E6A65"/>
    <w:rsid w:val="008E7819"/>
    <w:rsid w:val="008F0067"/>
    <w:rsid w:val="008F0E8E"/>
    <w:rsid w:val="008F2857"/>
    <w:rsid w:val="008F39CD"/>
    <w:rsid w:val="008F4507"/>
    <w:rsid w:val="008F4543"/>
    <w:rsid w:val="008F47E2"/>
    <w:rsid w:val="008F49CD"/>
    <w:rsid w:val="008F4C08"/>
    <w:rsid w:val="008F507C"/>
    <w:rsid w:val="008F5645"/>
    <w:rsid w:val="008F5C7D"/>
    <w:rsid w:val="008F60AC"/>
    <w:rsid w:val="008F6203"/>
    <w:rsid w:val="008F6331"/>
    <w:rsid w:val="008F68CC"/>
    <w:rsid w:val="008F6A46"/>
    <w:rsid w:val="008F6C60"/>
    <w:rsid w:val="008F72DA"/>
    <w:rsid w:val="008F746B"/>
    <w:rsid w:val="008F7614"/>
    <w:rsid w:val="008F769B"/>
    <w:rsid w:val="008F774B"/>
    <w:rsid w:val="0090017E"/>
    <w:rsid w:val="00900480"/>
    <w:rsid w:val="009007D7"/>
    <w:rsid w:val="00901091"/>
    <w:rsid w:val="00901302"/>
    <w:rsid w:val="00902463"/>
    <w:rsid w:val="00902ACF"/>
    <w:rsid w:val="00903D66"/>
    <w:rsid w:val="00903EE9"/>
    <w:rsid w:val="009049AC"/>
    <w:rsid w:val="00904BDE"/>
    <w:rsid w:val="009053B5"/>
    <w:rsid w:val="00906E4A"/>
    <w:rsid w:val="009076D5"/>
    <w:rsid w:val="009079BD"/>
    <w:rsid w:val="00910473"/>
    <w:rsid w:val="009108B1"/>
    <w:rsid w:val="009109A2"/>
    <w:rsid w:val="00910E8B"/>
    <w:rsid w:val="009117F6"/>
    <w:rsid w:val="00911C40"/>
    <w:rsid w:val="00912281"/>
    <w:rsid w:val="00912489"/>
    <w:rsid w:val="00914186"/>
    <w:rsid w:val="009143A8"/>
    <w:rsid w:val="00915FE5"/>
    <w:rsid w:val="00916120"/>
    <w:rsid w:val="0091621E"/>
    <w:rsid w:val="00916391"/>
    <w:rsid w:val="009164F9"/>
    <w:rsid w:val="00916BDB"/>
    <w:rsid w:val="00917404"/>
    <w:rsid w:val="00917808"/>
    <w:rsid w:val="009178E9"/>
    <w:rsid w:val="00917962"/>
    <w:rsid w:val="00917AC4"/>
    <w:rsid w:val="00917DF4"/>
    <w:rsid w:val="00917EFE"/>
    <w:rsid w:val="00917FD5"/>
    <w:rsid w:val="00920431"/>
    <w:rsid w:val="00921F43"/>
    <w:rsid w:val="0092201C"/>
    <w:rsid w:val="00922E24"/>
    <w:rsid w:val="00923008"/>
    <w:rsid w:val="00923BE0"/>
    <w:rsid w:val="00923DA3"/>
    <w:rsid w:val="0092407F"/>
    <w:rsid w:val="00924ECB"/>
    <w:rsid w:val="00925FE1"/>
    <w:rsid w:val="0092619F"/>
    <w:rsid w:val="009266ED"/>
    <w:rsid w:val="009269AE"/>
    <w:rsid w:val="0092733F"/>
    <w:rsid w:val="009275C9"/>
    <w:rsid w:val="00927B72"/>
    <w:rsid w:val="00931D41"/>
    <w:rsid w:val="00932B25"/>
    <w:rsid w:val="00932DBC"/>
    <w:rsid w:val="009330A7"/>
    <w:rsid w:val="00933419"/>
    <w:rsid w:val="00933440"/>
    <w:rsid w:val="00933BAE"/>
    <w:rsid w:val="00933FCB"/>
    <w:rsid w:val="00934689"/>
    <w:rsid w:val="00934A42"/>
    <w:rsid w:val="00934BF3"/>
    <w:rsid w:val="00934E92"/>
    <w:rsid w:val="00935098"/>
    <w:rsid w:val="00935574"/>
    <w:rsid w:val="0093607C"/>
    <w:rsid w:val="00936394"/>
    <w:rsid w:val="00936B39"/>
    <w:rsid w:val="009373B9"/>
    <w:rsid w:val="00937EDF"/>
    <w:rsid w:val="00940D67"/>
    <w:rsid w:val="009423BA"/>
    <w:rsid w:val="009423E9"/>
    <w:rsid w:val="00942A00"/>
    <w:rsid w:val="00942AF2"/>
    <w:rsid w:val="00942BA0"/>
    <w:rsid w:val="00942EAD"/>
    <w:rsid w:val="00943E87"/>
    <w:rsid w:val="0094402F"/>
    <w:rsid w:val="00945390"/>
    <w:rsid w:val="00945E39"/>
    <w:rsid w:val="009465BC"/>
    <w:rsid w:val="00946B8E"/>
    <w:rsid w:val="009477EE"/>
    <w:rsid w:val="00947D46"/>
    <w:rsid w:val="00950E31"/>
    <w:rsid w:val="00951164"/>
    <w:rsid w:val="0095245D"/>
    <w:rsid w:val="00952997"/>
    <w:rsid w:val="00952DBD"/>
    <w:rsid w:val="0095338D"/>
    <w:rsid w:val="00953A8C"/>
    <w:rsid w:val="00953CF5"/>
    <w:rsid w:val="00953E4C"/>
    <w:rsid w:val="00953EEB"/>
    <w:rsid w:val="00954645"/>
    <w:rsid w:val="00954770"/>
    <w:rsid w:val="00955D02"/>
    <w:rsid w:val="0095686F"/>
    <w:rsid w:val="009568EC"/>
    <w:rsid w:val="009572A5"/>
    <w:rsid w:val="00957970"/>
    <w:rsid w:val="00957A0B"/>
    <w:rsid w:val="00957FD6"/>
    <w:rsid w:val="009607BC"/>
    <w:rsid w:val="009610A3"/>
    <w:rsid w:val="00961AA7"/>
    <w:rsid w:val="00961EBE"/>
    <w:rsid w:val="00962343"/>
    <w:rsid w:val="00962E92"/>
    <w:rsid w:val="009630B0"/>
    <w:rsid w:val="009633A6"/>
    <w:rsid w:val="00963FC2"/>
    <w:rsid w:val="0096454B"/>
    <w:rsid w:val="00964B1A"/>
    <w:rsid w:val="00964D09"/>
    <w:rsid w:val="0096567A"/>
    <w:rsid w:val="009660D0"/>
    <w:rsid w:val="00966155"/>
    <w:rsid w:val="00966C26"/>
    <w:rsid w:val="00967089"/>
    <w:rsid w:val="009677DF"/>
    <w:rsid w:val="00970A98"/>
    <w:rsid w:val="00970EAC"/>
    <w:rsid w:val="00970EDB"/>
    <w:rsid w:val="00970F44"/>
    <w:rsid w:val="00971626"/>
    <w:rsid w:val="009726D1"/>
    <w:rsid w:val="00972ACB"/>
    <w:rsid w:val="009735AA"/>
    <w:rsid w:val="00973DCA"/>
    <w:rsid w:val="00973E38"/>
    <w:rsid w:val="009748DA"/>
    <w:rsid w:val="0097499A"/>
    <w:rsid w:val="00974A0F"/>
    <w:rsid w:val="009758E8"/>
    <w:rsid w:val="00976027"/>
    <w:rsid w:val="00977349"/>
    <w:rsid w:val="0098042F"/>
    <w:rsid w:val="00980BEB"/>
    <w:rsid w:val="00981085"/>
    <w:rsid w:val="00981251"/>
    <w:rsid w:val="0098180B"/>
    <w:rsid w:val="00981BF0"/>
    <w:rsid w:val="009827C6"/>
    <w:rsid w:val="009827F7"/>
    <w:rsid w:val="00982DEE"/>
    <w:rsid w:val="009836EF"/>
    <w:rsid w:val="00983C44"/>
    <w:rsid w:val="00983FFF"/>
    <w:rsid w:val="0098404D"/>
    <w:rsid w:val="009843E3"/>
    <w:rsid w:val="00984661"/>
    <w:rsid w:val="00984B9F"/>
    <w:rsid w:val="00985239"/>
    <w:rsid w:val="0098546A"/>
    <w:rsid w:val="009859BE"/>
    <w:rsid w:val="00985D06"/>
    <w:rsid w:val="0098601B"/>
    <w:rsid w:val="00986214"/>
    <w:rsid w:val="009862EA"/>
    <w:rsid w:val="009870D3"/>
    <w:rsid w:val="009872E8"/>
    <w:rsid w:val="009905F1"/>
    <w:rsid w:val="00991698"/>
    <w:rsid w:val="00991816"/>
    <w:rsid w:val="0099243A"/>
    <w:rsid w:val="00992853"/>
    <w:rsid w:val="00992FAD"/>
    <w:rsid w:val="00993108"/>
    <w:rsid w:val="00993324"/>
    <w:rsid w:val="00993A06"/>
    <w:rsid w:val="00993CAC"/>
    <w:rsid w:val="00993D5F"/>
    <w:rsid w:val="00994DB2"/>
    <w:rsid w:val="00994FC8"/>
    <w:rsid w:val="0099519A"/>
    <w:rsid w:val="0099562F"/>
    <w:rsid w:val="00996BD0"/>
    <w:rsid w:val="00997EBE"/>
    <w:rsid w:val="009A029E"/>
    <w:rsid w:val="009A09FA"/>
    <w:rsid w:val="009A0F87"/>
    <w:rsid w:val="009A15B7"/>
    <w:rsid w:val="009A2258"/>
    <w:rsid w:val="009A24FE"/>
    <w:rsid w:val="009A2757"/>
    <w:rsid w:val="009A285E"/>
    <w:rsid w:val="009A2A0F"/>
    <w:rsid w:val="009A39DF"/>
    <w:rsid w:val="009A39F5"/>
    <w:rsid w:val="009A3D65"/>
    <w:rsid w:val="009A4381"/>
    <w:rsid w:val="009A4EFD"/>
    <w:rsid w:val="009A5208"/>
    <w:rsid w:val="009A5E8A"/>
    <w:rsid w:val="009A6649"/>
    <w:rsid w:val="009A6CD7"/>
    <w:rsid w:val="009A7586"/>
    <w:rsid w:val="009A75D4"/>
    <w:rsid w:val="009B02D2"/>
    <w:rsid w:val="009B03C3"/>
    <w:rsid w:val="009B1272"/>
    <w:rsid w:val="009B1D13"/>
    <w:rsid w:val="009B28FC"/>
    <w:rsid w:val="009B350D"/>
    <w:rsid w:val="009B5AE0"/>
    <w:rsid w:val="009B5C13"/>
    <w:rsid w:val="009B5C8E"/>
    <w:rsid w:val="009B6CDA"/>
    <w:rsid w:val="009B6D87"/>
    <w:rsid w:val="009B795E"/>
    <w:rsid w:val="009C0AC3"/>
    <w:rsid w:val="009C1203"/>
    <w:rsid w:val="009C15A0"/>
    <w:rsid w:val="009C18BD"/>
    <w:rsid w:val="009C1A83"/>
    <w:rsid w:val="009C1C88"/>
    <w:rsid w:val="009C1E80"/>
    <w:rsid w:val="009C2294"/>
    <w:rsid w:val="009C30E7"/>
    <w:rsid w:val="009C33C3"/>
    <w:rsid w:val="009C4447"/>
    <w:rsid w:val="009C478B"/>
    <w:rsid w:val="009C5872"/>
    <w:rsid w:val="009C5BD2"/>
    <w:rsid w:val="009C6159"/>
    <w:rsid w:val="009C62A6"/>
    <w:rsid w:val="009C66EA"/>
    <w:rsid w:val="009C7448"/>
    <w:rsid w:val="009C79CD"/>
    <w:rsid w:val="009C7BCB"/>
    <w:rsid w:val="009C7C45"/>
    <w:rsid w:val="009C7EE8"/>
    <w:rsid w:val="009D0542"/>
    <w:rsid w:val="009D0680"/>
    <w:rsid w:val="009D0A6C"/>
    <w:rsid w:val="009D1768"/>
    <w:rsid w:val="009D18A1"/>
    <w:rsid w:val="009D1CAC"/>
    <w:rsid w:val="009D213A"/>
    <w:rsid w:val="009D38A3"/>
    <w:rsid w:val="009D3D6E"/>
    <w:rsid w:val="009D4F8B"/>
    <w:rsid w:val="009D5285"/>
    <w:rsid w:val="009D58EA"/>
    <w:rsid w:val="009D65F5"/>
    <w:rsid w:val="009D691F"/>
    <w:rsid w:val="009E04A9"/>
    <w:rsid w:val="009E0A88"/>
    <w:rsid w:val="009E17DB"/>
    <w:rsid w:val="009E1ADC"/>
    <w:rsid w:val="009E1B6E"/>
    <w:rsid w:val="009E1E60"/>
    <w:rsid w:val="009E2AAC"/>
    <w:rsid w:val="009E2C71"/>
    <w:rsid w:val="009E2ED9"/>
    <w:rsid w:val="009E3013"/>
    <w:rsid w:val="009E333E"/>
    <w:rsid w:val="009E3546"/>
    <w:rsid w:val="009E35F6"/>
    <w:rsid w:val="009E4B94"/>
    <w:rsid w:val="009E5C92"/>
    <w:rsid w:val="009E636E"/>
    <w:rsid w:val="009E6629"/>
    <w:rsid w:val="009E6F17"/>
    <w:rsid w:val="009E71F7"/>
    <w:rsid w:val="009E73D2"/>
    <w:rsid w:val="009F098F"/>
    <w:rsid w:val="009F0BB3"/>
    <w:rsid w:val="009F0C76"/>
    <w:rsid w:val="009F0E26"/>
    <w:rsid w:val="009F0FA6"/>
    <w:rsid w:val="009F0FBF"/>
    <w:rsid w:val="009F1813"/>
    <w:rsid w:val="009F2247"/>
    <w:rsid w:val="009F2254"/>
    <w:rsid w:val="009F2882"/>
    <w:rsid w:val="009F336A"/>
    <w:rsid w:val="009F363F"/>
    <w:rsid w:val="009F41D9"/>
    <w:rsid w:val="009F46D5"/>
    <w:rsid w:val="009F48DD"/>
    <w:rsid w:val="009F57C8"/>
    <w:rsid w:val="009F5875"/>
    <w:rsid w:val="009F592F"/>
    <w:rsid w:val="009F599C"/>
    <w:rsid w:val="009F65F1"/>
    <w:rsid w:val="009F6947"/>
    <w:rsid w:val="00A0004D"/>
    <w:rsid w:val="00A00708"/>
    <w:rsid w:val="00A007FE"/>
    <w:rsid w:val="00A00B13"/>
    <w:rsid w:val="00A01482"/>
    <w:rsid w:val="00A01576"/>
    <w:rsid w:val="00A01729"/>
    <w:rsid w:val="00A01EA8"/>
    <w:rsid w:val="00A0235C"/>
    <w:rsid w:val="00A02429"/>
    <w:rsid w:val="00A02E33"/>
    <w:rsid w:val="00A03770"/>
    <w:rsid w:val="00A03C82"/>
    <w:rsid w:val="00A04E50"/>
    <w:rsid w:val="00A04FE1"/>
    <w:rsid w:val="00A05585"/>
    <w:rsid w:val="00A055B0"/>
    <w:rsid w:val="00A0590A"/>
    <w:rsid w:val="00A062A7"/>
    <w:rsid w:val="00A06504"/>
    <w:rsid w:val="00A06700"/>
    <w:rsid w:val="00A06883"/>
    <w:rsid w:val="00A06A85"/>
    <w:rsid w:val="00A06F0C"/>
    <w:rsid w:val="00A07869"/>
    <w:rsid w:val="00A07EF8"/>
    <w:rsid w:val="00A07F37"/>
    <w:rsid w:val="00A105AA"/>
    <w:rsid w:val="00A10614"/>
    <w:rsid w:val="00A10C60"/>
    <w:rsid w:val="00A1184C"/>
    <w:rsid w:val="00A11DCD"/>
    <w:rsid w:val="00A1248E"/>
    <w:rsid w:val="00A12C79"/>
    <w:rsid w:val="00A131D2"/>
    <w:rsid w:val="00A1341A"/>
    <w:rsid w:val="00A136E9"/>
    <w:rsid w:val="00A149CC"/>
    <w:rsid w:val="00A1527B"/>
    <w:rsid w:val="00A15318"/>
    <w:rsid w:val="00A166E0"/>
    <w:rsid w:val="00A177D0"/>
    <w:rsid w:val="00A17DAB"/>
    <w:rsid w:val="00A202BA"/>
    <w:rsid w:val="00A214B6"/>
    <w:rsid w:val="00A21C5F"/>
    <w:rsid w:val="00A21CF7"/>
    <w:rsid w:val="00A21E43"/>
    <w:rsid w:val="00A2225E"/>
    <w:rsid w:val="00A226E3"/>
    <w:rsid w:val="00A22A40"/>
    <w:rsid w:val="00A22B60"/>
    <w:rsid w:val="00A22C49"/>
    <w:rsid w:val="00A22EDE"/>
    <w:rsid w:val="00A23102"/>
    <w:rsid w:val="00A23643"/>
    <w:rsid w:val="00A23ACA"/>
    <w:rsid w:val="00A23F33"/>
    <w:rsid w:val="00A2449D"/>
    <w:rsid w:val="00A2503A"/>
    <w:rsid w:val="00A25430"/>
    <w:rsid w:val="00A25AF7"/>
    <w:rsid w:val="00A265FF"/>
    <w:rsid w:val="00A27108"/>
    <w:rsid w:val="00A27201"/>
    <w:rsid w:val="00A274C5"/>
    <w:rsid w:val="00A27AED"/>
    <w:rsid w:val="00A30290"/>
    <w:rsid w:val="00A302C7"/>
    <w:rsid w:val="00A306CA"/>
    <w:rsid w:val="00A308A1"/>
    <w:rsid w:val="00A30A0E"/>
    <w:rsid w:val="00A30E86"/>
    <w:rsid w:val="00A31550"/>
    <w:rsid w:val="00A3171C"/>
    <w:rsid w:val="00A31B4C"/>
    <w:rsid w:val="00A33DB2"/>
    <w:rsid w:val="00A3417B"/>
    <w:rsid w:val="00A34931"/>
    <w:rsid w:val="00A34C31"/>
    <w:rsid w:val="00A34CA0"/>
    <w:rsid w:val="00A3565B"/>
    <w:rsid w:val="00A3574C"/>
    <w:rsid w:val="00A369C8"/>
    <w:rsid w:val="00A36A1A"/>
    <w:rsid w:val="00A36B15"/>
    <w:rsid w:val="00A36F63"/>
    <w:rsid w:val="00A37387"/>
    <w:rsid w:val="00A37718"/>
    <w:rsid w:val="00A37E91"/>
    <w:rsid w:val="00A37ECF"/>
    <w:rsid w:val="00A40501"/>
    <w:rsid w:val="00A41EFF"/>
    <w:rsid w:val="00A4221A"/>
    <w:rsid w:val="00A43983"/>
    <w:rsid w:val="00A43B4B"/>
    <w:rsid w:val="00A449EE"/>
    <w:rsid w:val="00A44F0D"/>
    <w:rsid w:val="00A4527F"/>
    <w:rsid w:val="00A45492"/>
    <w:rsid w:val="00A458F5"/>
    <w:rsid w:val="00A461DE"/>
    <w:rsid w:val="00A464CD"/>
    <w:rsid w:val="00A466A8"/>
    <w:rsid w:val="00A474E9"/>
    <w:rsid w:val="00A47F86"/>
    <w:rsid w:val="00A507EC"/>
    <w:rsid w:val="00A50913"/>
    <w:rsid w:val="00A50EA3"/>
    <w:rsid w:val="00A512A9"/>
    <w:rsid w:val="00A51AD9"/>
    <w:rsid w:val="00A52C5C"/>
    <w:rsid w:val="00A52E40"/>
    <w:rsid w:val="00A53093"/>
    <w:rsid w:val="00A53A47"/>
    <w:rsid w:val="00A54149"/>
    <w:rsid w:val="00A552C7"/>
    <w:rsid w:val="00A5594D"/>
    <w:rsid w:val="00A563BF"/>
    <w:rsid w:val="00A57905"/>
    <w:rsid w:val="00A579EF"/>
    <w:rsid w:val="00A57BC3"/>
    <w:rsid w:val="00A57E27"/>
    <w:rsid w:val="00A61466"/>
    <w:rsid w:val="00A61B6B"/>
    <w:rsid w:val="00A625B5"/>
    <w:rsid w:val="00A6268F"/>
    <w:rsid w:val="00A63770"/>
    <w:rsid w:val="00A65FDA"/>
    <w:rsid w:val="00A67489"/>
    <w:rsid w:val="00A70A9F"/>
    <w:rsid w:val="00A70E36"/>
    <w:rsid w:val="00A718FF"/>
    <w:rsid w:val="00A72183"/>
    <w:rsid w:val="00A72388"/>
    <w:rsid w:val="00A73341"/>
    <w:rsid w:val="00A762AB"/>
    <w:rsid w:val="00A76A1F"/>
    <w:rsid w:val="00A76E70"/>
    <w:rsid w:val="00A77A19"/>
    <w:rsid w:val="00A77F77"/>
    <w:rsid w:val="00A803E8"/>
    <w:rsid w:val="00A8220C"/>
    <w:rsid w:val="00A82D03"/>
    <w:rsid w:val="00A8358D"/>
    <w:rsid w:val="00A8416E"/>
    <w:rsid w:val="00A844BB"/>
    <w:rsid w:val="00A854DA"/>
    <w:rsid w:val="00A85617"/>
    <w:rsid w:val="00A8571A"/>
    <w:rsid w:val="00A86082"/>
    <w:rsid w:val="00A86745"/>
    <w:rsid w:val="00A86C4C"/>
    <w:rsid w:val="00A87480"/>
    <w:rsid w:val="00A87984"/>
    <w:rsid w:val="00A879BF"/>
    <w:rsid w:val="00A87DD8"/>
    <w:rsid w:val="00A87E4F"/>
    <w:rsid w:val="00A90001"/>
    <w:rsid w:val="00A90577"/>
    <w:rsid w:val="00A9076C"/>
    <w:rsid w:val="00A90B1C"/>
    <w:rsid w:val="00A90B40"/>
    <w:rsid w:val="00A91199"/>
    <w:rsid w:val="00A91598"/>
    <w:rsid w:val="00A9170D"/>
    <w:rsid w:val="00A91EC4"/>
    <w:rsid w:val="00A92122"/>
    <w:rsid w:val="00A926C2"/>
    <w:rsid w:val="00A932D2"/>
    <w:rsid w:val="00A93A7A"/>
    <w:rsid w:val="00A93C0C"/>
    <w:rsid w:val="00A93CF7"/>
    <w:rsid w:val="00A93E28"/>
    <w:rsid w:val="00A94009"/>
    <w:rsid w:val="00A940D3"/>
    <w:rsid w:val="00A94461"/>
    <w:rsid w:val="00A94F4A"/>
    <w:rsid w:val="00A9579C"/>
    <w:rsid w:val="00A95F58"/>
    <w:rsid w:val="00A96516"/>
    <w:rsid w:val="00A9705C"/>
    <w:rsid w:val="00A971A4"/>
    <w:rsid w:val="00A972B2"/>
    <w:rsid w:val="00A974D8"/>
    <w:rsid w:val="00A97B12"/>
    <w:rsid w:val="00A97C84"/>
    <w:rsid w:val="00AA0BD6"/>
    <w:rsid w:val="00AA119E"/>
    <w:rsid w:val="00AA14AD"/>
    <w:rsid w:val="00AA174B"/>
    <w:rsid w:val="00AA1AC2"/>
    <w:rsid w:val="00AA2373"/>
    <w:rsid w:val="00AA2935"/>
    <w:rsid w:val="00AA2F00"/>
    <w:rsid w:val="00AA31DC"/>
    <w:rsid w:val="00AA3A2A"/>
    <w:rsid w:val="00AA40E0"/>
    <w:rsid w:val="00AA4E44"/>
    <w:rsid w:val="00AA534D"/>
    <w:rsid w:val="00AA5388"/>
    <w:rsid w:val="00AA5445"/>
    <w:rsid w:val="00AA5803"/>
    <w:rsid w:val="00AA5FF5"/>
    <w:rsid w:val="00AA6163"/>
    <w:rsid w:val="00AA669A"/>
    <w:rsid w:val="00AA66C2"/>
    <w:rsid w:val="00AA7168"/>
    <w:rsid w:val="00AA75F4"/>
    <w:rsid w:val="00AA7CBB"/>
    <w:rsid w:val="00AB0C8A"/>
    <w:rsid w:val="00AB0D4D"/>
    <w:rsid w:val="00AB11B1"/>
    <w:rsid w:val="00AB1369"/>
    <w:rsid w:val="00AB1D5F"/>
    <w:rsid w:val="00AB1F8C"/>
    <w:rsid w:val="00AB2987"/>
    <w:rsid w:val="00AB3116"/>
    <w:rsid w:val="00AB357C"/>
    <w:rsid w:val="00AB3ED3"/>
    <w:rsid w:val="00AB47D7"/>
    <w:rsid w:val="00AB50DC"/>
    <w:rsid w:val="00AB528B"/>
    <w:rsid w:val="00AB5530"/>
    <w:rsid w:val="00AB569E"/>
    <w:rsid w:val="00AB5BC9"/>
    <w:rsid w:val="00AB6597"/>
    <w:rsid w:val="00AB6651"/>
    <w:rsid w:val="00AC008F"/>
    <w:rsid w:val="00AC0367"/>
    <w:rsid w:val="00AC0418"/>
    <w:rsid w:val="00AC04DA"/>
    <w:rsid w:val="00AC067C"/>
    <w:rsid w:val="00AC0AC1"/>
    <w:rsid w:val="00AC0BC5"/>
    <w:rsid w:val="00AC0DC5"/>
    <w:rsid w:val="00AC14E9"/>
    <w:rsid w:val="00AC23C6"/>
    <w:rsid w:val="00AC3DF6"/>
    <w:rsid w:val="00AC42EB"/>
    <w:rsid w:val="00AC45F3"/>
    <w:rsid w:val="00AC4D5F"/>
    <w:rsid w:val="00AC50C6"/>
    <w:rsid w:val="00AC59D1"/>
    <w:rsid w:val="00AC6AF4"/>
    <w:rsid w:val="00AC6CAB"/>
    <w:rsid w:val="00AC7033"/>
    <w:rsid w:val="00AC70A5"/>
    <w:rsid w:val="00AC7484"/>
    <w:rsid w:val="00AC7540"/>
    <w:rsid w:val="00AC794E"/>
    <w:rsid w:val="00AC7A87"/>
    <w:rsid w:val="00AD0007"/>
    <w:rsid w:val="00AD00B5"/>
    <w:rsid w:val="00AD0B98"/>
    <w:rsid w:val="00AD15F6"/>
    <w:rsid w:val="00AD16C4"/>
    <w:rsid w:val="00AD1C42"/>
    <w:rsid w:val="00AD20BF"/>
    <w:rsid w:val="00AD22D0"/>
    <w:rsid w:val="00AD3A19"/>
    <w:rsid w:val="00AD405C"/>
    <w:rsid w:val="00AD55B8"/>
    <w:rsid w:val="00AD6767"/>
    <w:rsid w:val="00AD6F5E"/>
    <w:rsid w:val="00AD70D7"/>
    <w:rsid w:val="00AD73DC"/>
    <w:rsid w:val="00AD74D4"/>
    <w:rsid w:val="00AD7E8F"/>
    <w:rsid w:val="00AD7F46"/>
    <w:rsid w:val="00AE0117"/>
    <w:rsid w:val="00AE11D1"/>
    <w:rsid w:val="00AE12FA"/>
    <w:rsid w:val="00AE1608"/>
    <w:rsid w:val="00AE25F4"/>
    <w:rsid w:val="00AE2632"/>
    <w:rsid w:val="00AE2D82"/>
    <w:rsid w:val="00AE3E36"/>
    <w:rsid w:val="00AE3F01"/>
    <w:rsid w:val="00AE44DB"/>
    <w:rsid w:val="00AE6420"/>
    <w:rsid w:val="00AE6683"/>
    <w:rsid w:val="00AE6FFC"/>
    <w:rsid w:val="00AF0D59"/>
    <w:rsid w:val="00AF0DAD"/>
    <w:rsid w:val="00AF1970"/>
    <w:rsid w:val="00AF19BF"/>
    <w:rsid w:val="00AF1C87"/>
    <w:rsid w:val="00AF1F11"/>
    <w:rsid w:val="00AF2461"/>
    <w:rsid w:val="00AF2EF0"/>
    <w:rsid w:val="00AF3686"/>
    <w:rsid w:val="00AF37BF"/>
    <w:rsid w:val="00AF3B3E"/>
    <w:rsid w:val="00AF3F07"/>
    <w:rsid w:val="00AF491D"/>
    <w:rsid w:val="00AF4EE0"/>
    <w:rsid w:val="00AF5A6A"/>
    <w:rsid w:val="00AF6476"/>
    <w:rsid w:val="00AF65C7"/>
    <w:rsid w:val="00AF66BE"/>
    <w:rsid w:val="00AF7B16"/>
    <w:rsid w:val="00B004A1"/>
    <w:rsid w:val="00B00F52"/>
    <w:rsid w:val="00B01422"/>
    <w:rsid w:val="00B03064"/>
    <w:rsid w:val="00B035AE"/>
    <w:rsid w:val="00B03B78"/>
    <w:rsid w:val="00B0420D"/>
    <w:rsid w:val="00B05111"/>
    <w:rsid w:val="00B05120"/>
    <w:rsid w:val="00B054CE"/>
    <w:rsid w:val="00B05936"/>
    <w:rsid w:val="00B062E3"/>
    <w:rsid w:val="00B06C9D"/>
    <w:rsid w:val="00B101A3"/>
    <w:rsid w:val="00B108D9"/>
    <w:rsid w:val="00B10F77"/>
    <w:rsid w:val="00B11BAD"/>
    <w:rsid w:val="00B11C80"/>
    <w:rsid w:val="00B12331"/>
    <w:rsid w:val="00B12C80"/>
    <w:rsid w:val="00B12ECF"/>
    <w:rsid w:val="00B14222"/>
    <w:rsid w:val="00B1555D"/>
    <w:rsid w:val="00B159AD"/>
    <w:rsid w:val="00B16434"/>
    <w:rsid w:val="00B1669D"/>
    <w:rsid w:val="00B17BC9"/>
    <w:rsid w:val="00B17C1D"/>
    <w:rsid w:val="00B20B4A"/>
    <w:rsid w:val="00B210BB"/>
    <w:rsid w:val="00B21DE0"/>
    <w:rsid w:val="00B223BB"/>
    <w:rsid w:val="00B22525"/>
    <w:rsid w:val="00B22BC8"/>
    <w:rsid w:val="00B23B09"/>
    <w:rsid w:val="00B24E37"/>
    <w:rsid w:val="00B2508E"/>
    <w:rsid w:val="00B25135"/>
    <w:rsid w:val="00B272B8"/>
    <w:rsid w:val="00B2738B"/>
    <w:rsid w:val="00B27C82"/>
    <w:rsid w:val="00B27D20"/>
    <w:rsid w:val="00B30851"/>
    <w:rsid w:val="00B30999"/>
    <w:rsid w:val="00B30A05"/>
    <w:rsid w:val="00B30C33"/>
    <w:rsid w:val="00B310A4"/>
    <w:rsid w:val="00B31933"/>
    <w:rsid w:val="00B31D0C"/>
    <w:rsid w:val="00B32705"/>
    <w:rsid w:val="00B3299F"/>
    <w:rsid w:val="00B32A72"/>
    <w:rsid w:val="00B33850"/>
    <w:rsid w:val="00B33F8E"/>
    <w:rsid w:val="00B34773"/>
    <w:rsid w:val="00B34C94"/>
    <w:rsid w:val="00B367BF"/>
    <w:rsid w:val="00B3695E"/>
    <w:rsid w:val="00B36A7B"/>
    <w:rsid w:val="00B379B9"/>
    <w:rsid w:val="00B37DFA"/>
    <w:rsid w:val="00B403DE"/>
    <w:rsid w:val="00B4108A"/>
    <w:rsid w:val="00B4183F"/>
    <w:rsid w:val="00B41913"/>
    <w:rsid w:val="00B41F49"/>
    <w:rsid w:val="00B42AC2"/>
    <w:rsid w:val="00B42B21"/>
    <w:rsid w:val="00B43240"/>
    <w:rsid w:val="00B445C4"/>
    <w:rsid w:val="00B464FB"/>
    <w:rsid w:val="00B467BC"/>
    <w:rsid w:val="00B46DF5"/>
    <w:rsid w:val="00B47259"/>
    <w:rsid w:val="00B479AA"/>
    <w:rsid w:val="00B47CF2"/>
    <w:rsid w:val="00B50552"/>
    <w:rsid w:val="00B5060B"/>
    <w:rsid w:val="00B51DF6"/>
    <w:rsid w:val="00B51FE8"/>
    <w:rsid w:val="00B522CC"/>
    <w:rsid w:val="00B52F42"/>
    <w:rsid w:val="00B539AC"/>
    <w:rsid w:val="00B5506C"/>
    <w:rsid w:val="00B5590D"/>
    <w:rsid w:val="00B5597F"/>
    <w:rsid w:val="00B55A0F"/>
    <w:rsid w:val="00B55A6E"/>
    <w:rsid w:val="00B55C4D"/>
    <w:rsid w:val="00B55D00"/>
    <w:rsid w:val="00B560E1"/>
    <w:rsid w:val="00B57110"/>
    <w:rsid w:val="00B5742B"/>
    <w:rsid w:val="00B574FC"/>
    <w:rsid w:val="00B6006E"/>
    <w:rsid w:val="00B601F3"/>
    <w:rsid w:val="00B60C7E"/>
    <w:rsid w:val="00B60DAE"/>
    <w:rsid w:val="00B620B9"/>
    <w:rsid w:val="00B62A44"/>
    <w:rsid w:val="00B63602"/>
    <w:rsid w:val="00B63A56"/>
    <w:rsid w:val="00B640AD"/>
    <w:rsid w:val="00B64464"/>
    <w:rsid w:val="00B64674"/>
    <w:rsid w:val="00B64A07"/>
    <w:rsid w:val="00B657FE"/>
    <w:rsid w:val="00B65AA1"/>
    <w:rsid w:val="00B666C5"/>
    <w:rsid w:val="00B67408"/>
    <w:rsid w:val="00B70779"/>
    <w:rsid w:val="00B7087C"/>
    <w:rsid w:val="00B70B6E"/>
    <w:rsid w:val="00B70E37"/>
    <w:rsid w:val="00B714B0"/>
    <w:rsid w:val="00B71EB9"/>
    <w:rsid w:val="00B72D7D"/>
    <w:rsid w:val="00B73B84"/>
    <w:rsid w:val="00B746C9"/>
    <w:rsid w:val="00B7620B"/>
    <w:rsid w:val="00B764BF"/>
    <w:rsid w:val="00B76C25"/>
    <w:rsid w:val="00B76ED9"/>
    <w:rsid w:val="00B778FC"/>
    <w:rsid w:val="00B77BA6"/>
    <w:rsid w:val="00B804BE"/>
    <w:rsid w:val="00B809F7"/>
    <w:rsid w:val="00B810F3"/>
    <w:rsid w:val="00B81FAE"/>
    <w:rsid w:val="00B81FD9"/>
    <w:rsid w:val="00B83120"/>
    <w:rsid w:val="00B837F7"/>
    <w:rsid w:val="00B83F4D"/>
    <w:rsid w:val="00B844A3"/>
    <w:rsid w:val="00B855BE"/>
    <w:rsid w:val="00B86A7B"/>
    <w:rsid w:val="00B86EE2"/>
    <w:rsid w:val="00B8701C"/>
    <w:rsid w:val="00B87AFA"/>
    <w:rsid w:val="00B87B80"/>
    <w:rsid w:val="00B90DE0"/>
    <w:rsid w:val="00B916A4"/>
    <w:rsid w:val="00B92EF1"/>
    <w:rsid w:val="00B92FE0"/>
    <w:rsid w:val="00B935AA"/>
    <w:rsid w:val="00B937EC"/>
    <w:rsid w:val="00B9527F"/>
    <w:rsid w:val="00B96F9C"/>
    <w:rsid w:val="00B9740D"/>
    <w:rsid w:val="00B97593"/>
    <w:rsid w:val="00B97712"/>
    <w:rsid w:val="00B97BFB"/>
    <w:rsid w:val="00BA1FBE"/>
    <w:rsid w:val="00BA371F"/>
    <w:rsid w:val="00BA373E"/>
    <w:rsid w:val="00BA3E6D"/>
    <w:rsid w:val="00BA51F0"/>
    <w:rsid w:val="00BA5903"/>
    <w:rsid w:val="00BA59A7"/>
    <w:rsid w:val="00BA5D12"/>
    <w:rsid w:val="00BA5F43"/>
    <w:rsid w:val="00BA61B0"/>
    <w:rsid w:val="00BA6804"/>
    <w:rsid w:val="00BA6A58"/>
    <w:rsid w:val="00BA6D21"/>
    <w:rsid w:val="00BA6D47"/>
    <w:rsid w:val="00BB0113"/>
    <w:rsid w:val="00BB01BC"/>
    <w:rsid w:val="00BB07B3"/>
    <w:rsid w:val="00BB11D8"/>
    <w:rsid w:val="00BB189A"/>
    <w:rsid w:val="00BB19C5"/>
    <w:rsid w:val="00BB1B4B"/>
    <w:rsid w:val="00BB1E7D"/>
    <w:rsid w:val="00BB2194"/>
    <w:rsid w:val="00BB2773"/>
    <w:rsid w:val="00BB28A7"/>
    <w:rsid w:val="00BB3417"/>
    <w:rsid w:val="00BB3495"/>
    <w:rsid w:val="00BB3E6E"/>
    <w:rsid w:val="00BB4843"/>
    <w:rsid w:val="00BB528A"/>
    <w:rsid w:val="00BB53F1"/>
    <w:rsid w:val="00BB654C"/>
    <w:rsid w:val="00BB71DC"/>
    <w:rsid w:val="00BB76B1"/>
    <w:rsid w:val="00BB7BF4"/>
    <w:rsid w:val="00BB7C32"/>
    <w:rsid w:val="00BC01EE"/>
    <w:rsid w:val="00BC0235"/>
    <w:rsid w:val="00BC0ED6"/>
    <w:rsid w:val="00BC10CF"/>
    <w:rsid w:val="00BC119C"/>
    <w:rsid w:val="00BC13F9"/>
    <w:rsid w:val="00BC1B50"/>
    <w:rsid w:val="00BC26E9"/>
    <w:rsid w:val="00BC27B1"/>
    <w:rsid w:val="00BC2882"/>
    <w:rsid w:val="00BC2AE0"/>
    <w:rsid w:val="00BC30A3"/>
    <w:rsid w:val="00BC3F5B"/>
    <w:rsid w:val="00BC4904"/>
    <w:rsid w:val="00BC4FC4"/>
    <w:rsid w:val="00BC5010"/>
    <w:rsid w:val="00BC5015"/>
    <w:rsid w:val="00BC5866"/>
    <w:rsid w:val="00BC5919"/>
    <w:rsid w:val="00BC599B"/>
    <w:rsid w:val="00BC66FF"/>
    <w:rsid w:val="00BC679B"/>
    <w:rsid w:val="00BC6B93"/>
    <w:rsid w:val="00BC6DA4"/>
    <w:rsid w:val="00BC76F5"/>
    <w:rsid w:val="00BC7C68"/>
    <w:rsid w:val="00BD03B6"/>
    <w:rsid w:val="00BD0AC3"/>
    <w:rsid w:val="00BD15C7"/>
    <w:rsid w:val="00BD1AB9"/>
    <w:rsid w:val="00BD1CC2"/>
    <w:rsid w:val="00BD2EE4"/>
    <w:rsid w:val="00BD2F2D"/>
    <w:rsid w:val="00BD38DB"/>
    <w:rsid w:val="00BD3F49"/>
    <w:rsid w:val="00BD42B7"/>
    <w:rsid w:val="00BD4337"/>
    <w:rsid w:val="00BD4882"/>
    <w:rsid w:val="00BD4CDD"/>
    <w:rsid w:val="00BD56A7"/>
    <w:rsid w:val="00BD6E63"/>
    <w:rsid w:val="00BE11D2"/>
    <w:rsid w:val="00BE1BD9"/>
    <w:rsid w:val="00BE1DD1"/>
    <w:rsid w:val="00BE2D00"/>
    <w:rsid w:val="00BE4B7D"/>
    <w:rsid w:val="00BE4E05"/>
    <w:rsid w:val="00BE4F85"/>
    <w:rsid w:val="00BE50A1"/>
    <w:rsid w:val="00BE54E1"/>
    <w:rsid w:val="00BE5779"/>
    <w:rsid w:val="00BE5B82"/>
    <w:rsid w:val="00BE5F35"/>
    <w:rsid w:val="00BE61B1"/>
    <w:rsid w:val="00BE7E06"/>
    <w:rsid w:val="00BF0FEC"/>
    <w:rsid w:val="00BF160E"/>
    <w:rsid w:val="00BF1EEC"/>
    <w:rsid w:val="00BF2113"/>
    <w:rsid w:val="00BF3837"/>
    <w:rsid w:val="00BF3A95"/>
    <w:rsid w:val="00BF564A"/>
    <w:rsid w:val="00BF6137"/>
    <w:rsid w:val="00BF651F"/>
    <w:rsid w:val="00BF69B6"/>
    <w:rsid w:val="00BF753B"/>
    <w:rsid w:val="00C0006C"/>
    <w:rsid w:val="00C00267"/>
    <w:rsid w:val="00C01487"/>
    <w:rsid w:val="00C0175A"/>
    <w:rsid w:val="00C01980"/>
    <w:rsid w:val="00C02576"/>
    <w:rsid w:val="00C0258D"/>
    <w:rsid w:val="00C039D3"/>
    <w:rsid w:val="00C03D9D"/>
    <w:rsid w:val="00C052E8"/>
    <w:rsid w:val="00C06475"/>
    <w:rsid w:val="00C06F3B"/>
    <w:rsid w:val="00C06FA4"/>
    <w:rsid w:val="00C106C6"/>
    <w:rsid w:val="00C11356"/>
    <w:rsid w:val="00C114D9"/>
    <w:rsid w:val="00C11581"/>
    <w:rsid w:val="00C120BE"/>
    <w:rsid w:val="00C13678"/>
    <w:rsid w:val="00C1386E"/>
    <w:rsid w:val="00C14586"/>
    <w:rsid w:val="00C1541E"/>
    <w:rsid w:val="00C1570C"/>
    <w:rsid w:val="00C159F1"/>
    <w:rsid w:val="00C16099"/>
    <w:rsid w:val="00C1681A"/>
    <w:rsid w:val="00C16C49"/>
    <w:rsid w:val="00C16CE8"/>
    <w:rsid w:val="00C170D0"/>
    <w:rsid w:val="00C171E3"/>
    <w:rsid w:val="00C175D5"/>
    <w:rsid w:val="00C17DBA"/>
    <w:rsid w:val="00C20024"/>
    <w:rsid w:val="00C208DF"/>
    <w:rsid w:val="00C20C0A"/>
    <w:rsid w:val="00C21F55"/>
    <w:rsid w:val="00C22203"/>
    <w:rsid w:val="00C2234E"/>
    <w:rsid w:val="00C22757"/>
    <w:rsid w:val="00C22880"/>
    <w:rsid w:val="00C22E38"/>
    <w:rsid w:val="00C231EE"/>
    <w:rsid w:val="00C23416"/>
    <w:rsid w:val="00C23BB0"/>
    <w:rsid w:val="00C23BEB"/>
    <w:rsid w:val="00C24C11"/>
    <w:rsid w:val="00C24D28"/>
    <w:rsid w:val="00C25364"/>
    <w:rsid w:val="00C2537B"/>
    <w:rsid w:val="00C255A1"/>
    <w:rsid w:val="00C268C4"/>
    <w:rsid w:val="00C27AE5"/>
    <w:rsid w:val="00C30228"/>
    <w:rsid w:val="00C304D3"/>
    <w:rsid w:val="00C31768"/>
    <w:rsid w:val="00C31956"/>
    <w:rsid w:val="00C31A55"/>
    <w:rsid w:val="00C336E7"/>
    <w:rsid w:val="00C33765"/>
    <w:rsid w:val="00C33E7D"/>
    <w:rsid w:val="00C34EB7"/>
    <w:rsid w:val="00C35472"/>
    <w:rsid w:val="00C35B39"/>
    <w:rsid w:val="00C35E8B"/>
    <w:rsid w:val="00C36133"/>
    <w:rsid w:val="00C363A0"/>
    <w:rsid w:val="00C36C28"/>
    <w:rsid w:val="00C37793"/>
    <w:rsid w:val="00C378CA"/>
    <w:rsid w:val="00C41C12"/>
    <w:rsid w:val="00C41F14"/>
    <w:rsid w:val="00C42107"/>
    <w:rsid w:val="00C43147"/>
    <w:rsid w:val="00C43AEC"/>
    <w:rsid w:val="00C43C59"/>
    <w:rsid w:val="00C43E47"/>
    <w:rsid w:val="00C4463F"/>
    <w:rsid w:val="00C44767"/>
    <w:rsid w:val="00C44B91"/>
    <w:rsid w:val="00C453A9"/>
    <w:rsid w:val="00C4566F"/>
    <w:rsid w:val="00C45C3F"/>
    <w:rsid w:val="00C46CC3"/>
    <w:rsid w:val="00C4701B"/>
    <w:rsid w:val="00C47334"/>
    <w:rsid w:val="00C476AC"/>
    <w:rsid w:val="00C50846"/>
    <w:rsid w:val="00C51152"/>
    <w:rsid w:val="00C51849"/>
    <w:rsid w:val="00C529F7"/>
    <w:rsid w:val="00C52DA3"/>
    <w:rsid w:val="00C52DE8"/>
    <w:rsid w:val="00C53576"/>
    <w:rsid w:val="00C53B1D"/>
    <w:rsid w:val="00C53B2C"/>
    <w:rsid w:val="00C53D14"/>
    <w:rsid w:val="00C5486E"/>
    <w:rsid w:val="00C54B5C"/>
    <w:rsid w:val="00C54C54"/>
    <w:rsid w:val="00C55721"/>
    <w:rsid w:val="00C5645D"/>
    <w:rsid w:val="00C567F5"/>
    <w:rsid w:val="00C56F75"/>
    <w:rsid w:val="00C576DC"/>
    <w:rsid w:val="00C57C00"/>
    <w:rsid w:val="00C6066C"/>
    <w:rsid w:val="00C60BE7"/>
    <w:rsid w:val="00C61459"/>
    <w:rsid w:val="00C61697"/>
    <w:rsid w:val="00C6291A"/>
    <w:rsid w:val="00C629A1"/>
    <w:rsid w:val="00C632B8"/>
    <w:rsid w:val="00C63671"/>
    <w:rsid w:val="00C63A61"/>
    <w:rsid w:val="00C658AF"/>
    <w:rsid w:val="00C65B4D"/>
    <w:rsid w:val="00C65DCB"/>
    <w:rsid w:val="00C66897"/>
    <w:rsid w:val="00C66B43"/>
    <w:rsid w:val="00C66E42"/>
    <w:rsid w:val="00C66F6E"/>
    <w:rsid w:val="00C67035"/>
    <w:rsid w:val="00C70AC5"/>
    <w:rsid w:val="00C70FDF"/>
    <w:rsid w:val="00C7152D"/>
    <w:rsid w:val="00C71585"/>
    <w:rsid w:val="00C7183A"/>
    <w:rsid w:val="00C72FAC"/>
    <w:rsid w:val="00C73035"/>
    <w:rsid w:val="00C73104"/>
    <w:rsid w:val="00C7321C"/>
    <w:rsid w:val="00C737F8"/>
    <w:rsid w:val="00C73D9B"/>
    <w:rsid w:val="00C74035"/>
    <w:rsid w:val="00C74572"/>
    <w:rsid w:val="00C74754"/>
    <w:rsid w:val="00C75D3F"/>
    <w:rsid w:val="00C76125"/>
    <w:rsid w:val="00C76268"/>
    <w:rsid w:val="00C76461"/>
    <w:rsid w:val="00C76933"/>
    <w:rsid w:val="00C7765C"/>
    <w:rsid w:val="00C77BC5"/>
    <w:rsid w:val="00C819DF"/>
    <w:rsid w:val="00C82566"/>
    <w:rsid w:val="00C828CB"/>
    <w:rsid w:val="00C8298B"/>
    <w:rsid w:val="00C82A91"/>
    <w:rsid w:val="00C83051"/>
    <w:rsid w:val="00C8345C"/>
    <w:rsid w:val="00C83CCA"/>
    <w:rsid w:val="00C83E91"/>
    <w:rsid w:val="00C84100"/>
    <w:rsid w:val="00C84275"/>
    <w:rsid w:val="00C845C1"/>
    <w:rsid w:val="00C84602"/>
    <w:rsid w:val="00C85539"/>
    <w:rsid w:val="00C85BA8"/>
    <w:rsid w:val="00C85CF8"/>
    <w:rsid w:val="00C85FA4"/>
    <w:rsid w:val="00C863B9"/>
    <w:rsid w:val="00C8698A"/>
    <w:rsid w:val="00C86C5B"/>
    <w:rsid w:val="00C874B7"/>
    <w:rsid w:val="00C876BB"/>
    <w:rsid w:val="00C904B1"/>
    <w:rsid w:val="00C90A7F"/>
    <w:rsid w:val="00C91775"/>
    <w:rsid w:val="00C91987"/>
    <w:rsid w:val="00C91F7D"/>
    <w:rsid w:val="00C926B7"/>
    <w:rsid w:val="00C930CE"/>
    <w:rsid w:val="00C94481"/>
    <w:rsid w:val="00C9640A"/>
    <w:rsid w:val="00C97C81"/>
    <w:rsid w:val="00CA0089"/>
    <w:rsid w:val="00CA0489"/>
    <w:rsid w:val="00CA057C"/>
    <w:rsid w:val="00CA076D"/>
    <w:rsid w:val="00CA0D0E"/>
    <w:rsid w:val="00CA0ED7"/>
    <w:rsid w:val="00CA0FCA"/>
    <w:rsid w:val="00CA1698"/>
    <w:rsid w:val="00CA1991"/>
    <w:rsid w:val="00CA1FB9"/>
    <w:rsid w:val="00CA20EC"/>
    <w:rsid w:val="00CA28EC"/>
    <w:rsid w:val="00CA29FE"/>
    <w:rsid w:val="00CA2B8D"/>
    <w:rsid w:val="00CA3E88"/>
    <w:rsid w:val="00CA4C37"/>
    <w:rsid w:val="00CA5047"/>
    <w:rsid w:val="00CA61B0"/>
    <w:rsid w:val="00CA6454"/>
    <w:rsid w:val="00CA65D3"/>
    <w:rsid w:val="00CA6832"/>
    <w:rsid w:val="00CA6EE8"/>
    <w:rsid w:val="00CA73D8"/>
    <w:rsid w:val="00CA7A91"/>
    <w:rsid w:val="00CB0B4B"/>
    <w:rsid w:val="00CB127B"/>
    <w:rsid w:val="00CB1E62"/>
    <w:rsid w:val="00CB20E9"/>
    <w:rsid w:val="00CB28D4"/>
    <w:rsid w:val="00CB2A7E"/>
    <w:rsid w:val="00CB3805"/>
    <w:rsid w:val="00CB4E50"/>
    <w:rsid w:val="00CB515F"/>
    <w:rsid w:val="00CB543C"/>
    <w:rsid w:val="00CB5749"/>
    <w:rsid w:val="00CB6252"/>
    <w:rsid w:val="00CB6BF2"/>
    <w:rsid w:val="00CB6FE4"/>
    <w:rsid w:val="00CB7131"/>
    <w:rsid w:val="00CB734D"/>
    <w:rsid w:val="00CB7741"/>
    <w:rsid w:val="00CC0309"/>
    <w:rsid w:val="00CC0779"/>
    <w:rsid w:val="00CC0814"/>
    <w:rsid w:val="00CC14FA"/>
    <w:rsid w:val="00CC28C5"/>
    <w:rsid w:val="00CC2EAD"/>
    <w:rsid w:val="00CC2F0D"/>
    <w:rsid w:val="00CC3A89"/>
    <w:rsid w:val="00CC425D"/>
    <w:rsid w:val="00CC4D0D"/>
    <w:rsid w:val="00CC526D"/>
    <w:rsid w:val="00CC5C97"/>
    <w:rsid w:val="00CC712B"/>
    <w:rsid w:val="00CC7420"/>
    <w:rsid w:val="00CC7627"/>
    <w:rsid w:val="00CC7997"/>
    <w:rsid w:val="00CC7AE9"/>
    <w:rsid w:val="00CC7DEF"/>
    <w:rsid w:val="00CD0961"/>
    <w:rsid w:val="00CD0D42"/>
    <w:rsid w:val="00CD11CE"/>
    <w:rsid w:val="00CD1250"/>
    <w:rsid w:val="00CD1FC8"/>
    <w:rsid w:val="00CD2A45"/>
    <w:rsid w:val="00CD2BA7"/>
    <w:rsid w:val="00CD30B1"/>
    <w:rsid w:val="00CD332B"/>
    <w:rsid w:val="00CD395A"/>
    <w:rsid w:val="00CD3E1B"/>
    <w:rsid w:val="00CD3E50"/>
    <w:rsid w:val="00CD3F8C"/>
    <w:rsid w:val="00CD5084"/>
    <w:rsid w:val="00CD5785"/>
    <w:rsid w:val="00CD5818"/>
    <w:rsid w:val="00CD5A97"/>
    <w:rsid w:val="00CD681D"/>
    <w:rsid w:val="00CD75B1"/>
    <w:rsid w:val="00CE00BA"/>
    <w:rsid w:val="00CE059C"/>
    <w:rsid w:val="00CE0A08"/>
    <w:rsid w:val="00CE15CD"/>
    <w:rsid w:val="00CE1E22"/>
    <w:rsid w:val="00CE2895"/>
    <w:rsid w:val="00CE294D"/>
    <w:rsid w:val="00CE2999"/>
    <w:rsid w:val="00CE2A2E"/>
    <w:rsid w:val="00CE2AF3"/>
    <w:rsid w:val="00CE38C2"/>
    <w:rsid w:val="00CE429C"/>
    <w:rsid w:val="00CE5A12"/>
    <w:rsid w:val="00CE5CCC"/>
    <w:rsid w:val="00CE62E9"/>
    <w:rsid w:val="00CE64EE"/>
    <w:rsid w:val="00CE67BA"/>
    <w:rsid w:val="00CE6F67"/>
    <w:rsid w:val="00CE74D0"/>
    <w:rsid w:val="00CE74FE"/>
    <w:rsid w:val="00CE7A84"/>
    <w:rsid w:val="00CF0958"/>
    <w:rsid w:val="00CF0E4D"/>
    <w:rsid w:val="00CF105A"/>
    <w:rsid w:val="00CF1435"/>
    <w:rsid w:val="00CF16B3"/>
    <w:rsid w:val="00CF179E"/>
    <w:rsid w:val="00CF1D75"/>
    <w:rsid w:val="00CF1F76"/>
    <w:rsid w:val="00CF2D30"/>
    <w:rsid w:val="00CF4614"/>
    <w:rsid w:val="00CF50C2"/>
    <w:rsid w:val="00CF5856"/>
    <w:rsid w:val="00CF5A95"/>
    <w:rsid w:val="00CF798E"/>
    <w:rsid w:val="00CF7E64"/>
    <w:rsid w:val="00D00E16"/>
    <w:rsid w:val="00D00E6A"/>
    <w:rsid w:val="00D02824"/>
    <w:rsid w:val="00D02887"/>
    <w:rsid w:val="00D02947"/>
    <w:rsid w:val="00D02A4A"/>
    <w:rsid w:val="00D02B52"/>
    <w:rsid w:val="00D02CAD"/>
    <w:rsid w:val="00D02D81"/>
    <w:rsid w:val="00D0300B"/>
    <w:rsid w:val="00D0452B"/>
    <w:rsid w:val="00D04D08"/>
    <w:rsid w:val="00D04FC0"/>
    <w:rsid w:val="00D0523E"/>
    <w:rsid w:val="00D05306"/>
    <w:rsid w:val="00D057F7"/>
    <w:rsid w:val="00D069B0"/>
    <w:rsid w:val="00D07F64"/>
    <w:rsid w:val="00D1062D"/>
    <w:rsid w:val="00D10C76"/>
    <w:rsid w:val="00D1142B"/>
    <w:rsid w:val="00D11ACC"/>
    <w:rsid w:val="00D11AEB"/>
    <w:rsid w:val="00D1371A"/>
    <w:rsid w:val="00D13741"/>
    <w:rsid w:val="00D13F69"/>
    <w:rsid w:val="00D14427"/>
    <w:rsid w:val="00D14747"/>
    <w:rsid w:val="00D15401"/>
    <w:rsid w:val="00D15B6D"/>
    <w:rsid w:val="00D16F60"/>
    <w:rsid w:val="00D20908"/>
    <w:rsid w:val="00D20AF8"/>
    <w:rsid w:val="00D2204B"/>
    <w:rsid w:val="00D22077"/>
    <w:rsid w:val="00D2232D"/>
    <w:rsid w:val="00D226FA"/>
    <w:rsid w:val="00D22E8A"/>
    <w:rsid w:val="00D23044"/>
    <w:rsid w:val="00D23386"/>
    <w:rsid w:val="00D2434F"/>
    <w:rsid w:val="00D25CF5"/>
    <w:rsid w:val="00D26102"/>
    <w:rsid w:val="00D262B6"/>
    <w:rsid w:val="00D264E4"/>
    <w:rsid w:val="00D26CD9"/>
    <w:rsid w:val="00D26F95"/>
    <w:rsid w:val="00D27248"/>
    <w:rsid w:val="00D2791E"/>
    <w:rsid w:val="00D27E01"/>
    <w:rsid w:val="00D301E5"/>
    <w:rsid w:val="00D304FB"/>
    <w:rsid w:val="00D31237"/>
    <w:rsid w:val="00D32070"/>
    <w:rsid w:val="00D32612"/>
    <w:rsid w:val="00D328D9"/>
    <w:rsid w:val="00D33876"/>
    <w:rsid w:val="00D33896"/>
    <w:rsid w:val="00D33906"/>
    <w:rsid w:val="00D33AAB"/>
    <w:rsid w:val="00D33B57"/>
    <w:rsid w:val="00D3454A"/>
    <w:rsid w:val="00D34C4D"/>
    <w:rsid w:val="00D36E3C"/>
    <w:rsid w:val="00D36F05"/>
    <w:rsid w:val="00D4038B"/>
    <w:rsid w:val="00D40826"/>
    <w:rsid w:val="00D40995"/>
    <w:rsid w:val="00D40FED"/>
    <w:rsid w:val="00D4108B"/>
    <w:rsid w:val="00D41399"/>
    <w:rsid w:val="00D41D31"/>
    <w:rsid w:val="00D4226D"/>
    <w:rsid w:val="00D42760"/>
    <w:rsid w:val="00D42EDD"/>
    <w:rsid w:val="00D42FF4"/>
    <w:rsid w:val="00D44A71"/>
    <w:rsid w:val="00D44BFB"/>
    <w:rsid w:val="00D4553D"/>
    <w:rsid w:val="00D45A6C"/>
    <w:rsid w:val="00D45EC0"/>
    <w:rsid w:val="00D4779C"/>
    <w:rsid w:val="00D5026E"/>
    <w:rsid w:val="00D502F5"/>
    <w:rsid w:val="00D504E0"/>
    <w:rsid w:val="00D52334"/>
    <w:rsid w:val="00D525C5"/>
    <w:rsid w:val="00D53843"/>
    <w:rsid w:val="00D53E25"/>
    <w:rsid w:val="00D53FC8"/>
    <w:rsid w:val="00D549A3"/>
    <w:rsid w:val="00D554C8"/>
    <w:rsid w:val="00D55BED"/>
    <w:rsid w:val="00D55F62"/>
    <w:rsid w:val="00D55F8A"/>
    <w:rsid w:val="00D5612B"/>
    <w:rsid w:val="00D562D6"/>
    <w:rsid w:val="00D5631E"/>
    <w:rsid w:val="00D56AB7"/>
    <w:rsid w:val="00D5766C"/>
    <w:rsid w:val="00D57A3E"/>
    <w:rsid w:val="00D6183F"/>
    <w:rsid w:val="00D619BD"/>
    <w:rsid w:val="00D61B4E"/>
    <w:rsid w:val="00D61CEB"/>
    <w:rsid w:val="00D6239A"/>
    <w:rsid w:val="00D634F9"/>
    <w:rsid w:val="00D649AF"/>
    <w:rsid w:val="00D65703"/>
    <w:rsid w:val="00D65A67"/>
    <w:rsid w:val="00D670C5"/>
    <w:rsid w:val="00D670F3"/>
    <w:rsid w:val="00D6727E"/>
    <w:rsid w:val="00D677DD"/>
    <w:rsid w:val="00D67A6A"/>
    <w:rsid w:val="00D7012E"/>
    <w:rsid w:val="00D70237"/>
    <w:rsid w:val="00D703EF"/>
    <w:rsid w:val="00D71067"/>
    <w:rsid w:val="00D710BD"/>
    <w:rsid w:val="00D71B23"/>
    <w:rsid w:val="00D720E4"/>
    <w:rsid w:val="00D7309B"/>
    <w:rsid w:val="00D73A4A"/>
    <w:rsid w:val="00D743D7"/>
    <w:rsid w:val="00D7580F"/>
    <w:rsid w:val="00D75D9C"/>
    <w:rsid w:val="00D76AF2"/>
    <w:rsid w:val="00D779E0"/>
    <w:rsid w:val="00D77D5D"/>
    <w:rsid w:val="00D77E72"/>
    <w:rsid w:val="00D8051F"/>
    <w:rsid w:val="00D80ECE"/>
    <w:rsid w:val="00D81339"/>
    <w:rsid w:val="00D81546"/>
    <w:rsid w:val="00D81BEE"/>
    <w:rsid w:val="00D81D7F"/>
    <w:rsid w:val="00D82663"/>
    <w:rsid w:val="00D82A76"/>
    <w:rsid w:val="00D837A9"/>
    <w:rsid w:val="00D841E1"/>
    <w:rsid w:val="00D8445E"/>
    <w:rsid w:val="00D85008"/>
    <w:rsid w:val="00D85A68"/>
    <w:rsid w:val="00D85C13"/>
    <w:rsid w:val="00D860BE"/>
    <w:rsid w:val="00D86EE7"/>
    <w:rsid w:val="00D8722F"/>
    <w:rsid w:val="00D905CF"/>
    <w:rsid w:val="00D90641"/>
    <w:rsid w:val="00D907D1"/>
    <w:rsid w:val="00D90F10"/>
    <w:rsid w:val="00D91B0F"/>
    <w:rsid w:val="00D922D6"/>
    <w:rsid w:val="00D92738"/>
    <w:rsid w:val="00D92D93"/>
    <w:rsid w:val="00D93371"/>
    <w:rsid w:val="00D937A4"/>
    <w:rsid w:val="00D937EA"/>
    <w:rsid w:val="00D93961"/>
    <w:rsid w:val="00D93E51"/>
    <w:rsid w:val="00D95D54"/>
    <w:rsid w:val="00D96A2C"/>
    <w:rsid w:val="00D96E32"/>
    <w:rsid w:val="00D97887"/>
    <w:rsid w:val="00D97CA2"/>
    <w:rsid w:val="00D97F0C"/>
    <w:rsid w:val="00DA01F6"/>
    <w:rsid w:val="00DA0707"/>
    <w:rsid w:val="00DA0757"/>
    <w:rsid w:val="00DA192E"/>
    <w:rsid w:val="00DA266A"/>
    <w:rsid w:val="00DA2680"/>
    <w:rsid w:val="00DA2733"/>
    <w:rsid w:val="00DA2869"/>
    <w:rsid w:val="00DA325C"/>
    <w:rsid w:val="00DA3847"/>
    <w:rsid w:val="00DA3C8B"/>
    <w:rsid w:val="00DA42BF"/>
    <w:rsid w:val="00DA7C74"/>
    <w:rsid w:val="00DA7F37"/>
    <w:rsid w:val="00DB0B62"/>
    <w:rsid w:val="00DB22BA"/>
    <w:rsid w:val="00DB2A75"/>
    <w:rsid w:val="00DB36C7"/>
    <w:rsid w:val="00DB39C5"/>
    <w:rsid w:val="00DB4540"/>
    <w:rsid w:val="00DB5B99"/>
    <w:rsid w:val="00DB6244"/>
    <w:rsid w:val="00DB6515"/>
    <w:rsid w:val="00DB7D79"/>
    <w:rsid w:val="00DC11D2"/>
    <w:rsid w:val="00DC1C71"/>
    <w:rsid w:val="00DC1F71"/>
    <w:rsid w:val="00DC24C4"/>
    <w:rsid w:val="00DC2750"/>
    <w:rsid w:val="00DC2A87"/>
    <w:rsid w:val="00DC4276"/>
    <w:rsid w:val="00DC46A1"/>
    <w:rsid w:val="00DC53A0"/>
    <w:rsid w:val="00DC58BB"/>
    <w:rsid w:val="00DC7217"/>
    <w:rsid w:val="00DD0E24"/>
    <w:rsid w:val="00DD1068"/>
    <w:rsid w:val="00DD1282"/>
    <w:rsid w:val="00DD1B74"/>
    <w:rsid w:val="00DD2046"/>
    <w:rsid w:val="00DD2929"/>
    <w:rsid w:val="00DD2E95"/>
    <w:rsid w:val="00DD30E8"/>
    <w:rsid w:val="00DD3531"/>
    <w:rsid w:val="00DD36CF"/>
    <w:rsid w:val="00DD40FF"/>
    <w:rsid w:val="00DD4140"/>
    <w:rsid w:val="00DD4AD1"/>
    <w:rsid w:val="00DD67BF"/>
    <w:rsid w:val="00DD6D3D"/>
    <w:rsid w:val="00DD77A5"/>
    <w:rsid w:val="00DE0B76"/>
    <w:rsid w:val="00DE1105"/>
    <w:rsid w:val="00DE19E7"/>
    <w:rsid w:val="00DE1C27"/>
    <w:rsid w:val="00DE20B1"/>
    <w:rsid w:val="00DE256F"/>
    <w:rsid w:val="00DE310A"/>
    <w:rsid w:val="00DE34C8"/>
    <w:rsid w:val="00DE3833"/>
    <w:rsid w:val="00DE3958"/>
    <w:rsid w:val="00DE40E6"/>
    <w:rsid w:val="00DE4207"/>
    <w:rsid w:val="00DE431C"/>
    <w:rsid w:val="00DE45AA"/>
    <w:rsid w:val="00DE476F"/>
    <w:rsid w:val="00DE4CBC"/>
    <w:rsid w:val="00DE4D13"/>
    <w:rsid w:val="00DE4D31"/>
    <w:rsid w:val="00DE5234"/>
    <w:rsid w:val="00DE57A9"/>
    <w:rsid w:val="00DE5922"/>
    <w:rsid w:val="00DE7127"/>
    <w:rsid w:val="00DE7132"/>
    <w:rsid w:val="00DE72EC"/>
    <w:rsid w:val="00DE7E20"/>
    <w:rsid w:val="00DF0078"/>
    <w:rsid w:val="00DF00BF"/>
    <w:rsid w:val="00DF04FC"/>
    <w:rsid w:val="00DF08D1"/>
    <w:rsid w:val="00DF1256"/>
    <w:rsid w:val="00DF1C88"/>
    <w:rsid w:val="00DF2537"/>
    <w:rsid w:val="00DF2EEB"/>
    <w:rsid w:val="00DF2F0C"/>
    <w:rsid w:val="00DF2FF0"/>
    <w:rsid w:val="00DF3019"/>
    <w:rsid w:val="00DF3A10"/>
    <w:rsid w:val="00DF47D4"/>
    <w:rsid w:val="00DF53C0"/>
    <w:rsid w:val="00DF6038"/>
    <w:rsid w:val="00DF67DC"/>
    <w:rsid w:val="00E00061"/>
    <w:rsid w:val="00E00144"/>
    <w:rsid w:val="00E00A52"/>
    <w:rsid w:val="00E01D9B"/>
    <w:rsid w:val="00E01FF1"/>
    <w:rsid w:val="00E03854"/>
    <w:rsid w:val="00E03A94"/>
    <w:rsid w:val="00E0721C"/>
    <w:rsid w:val="00E07251"/>
    <w:rsid w:val="00E072B0"/>
    <w:rsid w:val="00E07300"/>
    <w:rsid w:val="00E07853"/>
    <w:rsid w:val="00E07D1E"/>
    <w:rsid w:val="00E10065"/>
    <w:rsid w:val="00E1022D"/>
    <w:rsid w:val="00E1070B"/>
    <w:rsid w:val="00E10A7E"/>
    <w:rsid w:val="00E10D09"/>
    <w:rsid w:val="00E12186"/>
    <w:rsid w:val="00E12214"/>
    <w:rsid w:val="00E12747"/>
    <w:rsid w:val="00E1289D"/>
    <w:rsid w:val="00E13034"/>
    <w:rsid w:val="00E130D5"/>
    <w:rsid w:val="00E13263"/>
    <w:rsid w:val="00E13334"/>
    <w:rsid w:val="00E1341E"/>
    <w:rsid w:val="00E1391D"/>
    <w:rsid w:val="00E13BD0"/>
    <w:rsid w:val="00E14868"/>
    <w:rsid w:val="00E148F4"/>
    <w:rsid w:val="00E16321"/>
    <w:rsid w:val="00E164EC"/>
    <w:rsid w:val="00E16571"/>
    <w:rsid w:val="00E1660C"/>
    <w:rsid w:val="00E16F36"/>
    <w:rsid w:val="00E170E5"/>
    <w:rsid w:val="00E178A2"/>
    <w:rsid w:val="00E20EEC"/>
    <w:rsid w:val="00E21163"/>
    <w:rsid w:val="00E21B6F"/>
    <w:rsid w:val="00E21C99"/>
    <w:rsid w:val="00E23A6C"/>
    <w:rsid w:val="00E23CED"/>
    <w:rsid w:val="00E2481A"/>
    <w:rsid w:val="00E255C9"/>
    <w:rsid w:val="00E257F1"/>
    <w:rsid w:val="00E2613B"/>
    <w:rsid w:val="00E261AB"/>
    <w:rsid w:val="00E26373"/>
    <w:rsid w:val="00E27884"/>
    <w:rsid w:val="00E30457"/>
    <w:rsid w:val="00E306AA"/>
    <w:rsid w:val="00E311EA"/>
    <w:rsid w:val="00E312D0"/>
    <w:rsid w:val="00E31BC1"/>
    <w:rsid w:val="00E31DD3"/>
    <w:rsid w:val="00E32B8F"/>
    <w:rsid w:val="00E33469"/>
    <w:rsid w:val="00E335E4"/>
    <w:rsid w:val="00E34091"/>
    <w:rsid w:val="00E351CB"/>
    <w:rsid w:val="00E36123"/>
    <w:rsid w:val="00E37383"/>
    <w:rsid w:val="00E40209"/>
    <w:rsid w:val="00E40E87"/>
    <w:rsid w:val="00E41025"/>
    <w:rsid w:val="00E418EE"/>
    <w:rsid w:val="00E436E0"/>
    <w:rsid w:val="00E43840"/>
    <w:rsid w:val="00E44172"/>
    <w:rsid w:val="00E44339"/>
    <w:rsid w:val="00E4437C"/>
    <w:rsid w:val="00E44D23"/>
    <w:rsid w:val="00E44D9F"/>
    <w:rsid w:val="00E451BA"/>
    <w:rsid w:val="00E45D33"/>
    <w:rsid w:val="00E45DD7"/>
    <w:rsid w:val="00E46079"/>
    <w:rsid w:val="00E463A8"/>
    <w:rsid w:val="00E46AD0"/>
    <w:rsid w:val="00E47039"/>
    <w:rsid w:val="00E4731A"/>
    <w:rsid w:val="00E4773D"/>
    <w:rsid w:val="00E47C7A"/>
    <w:rsid w:val="00E502FA"/>
    <w:rsid w:val="00E50A0C"/>
    <w:rsid w:val="00E50DC6"/>
    <w:rsid w:val="00E50E5C"/>
    <w:rsid w:val="00E518F3"/>
    <w:rsid w:val="00E519A8"/>
    <w:rsid w:val="00E51BB9"/>
    <w:rsid w:val="00E52006"/>
    <w:rsid w:val="00E52354"/>
    <w:rsid w:val="00E53026"/>
    <w:rsid w:val="00E541B4"/>
    <w:rsid w:val="00E54EF7"/>
    <w:rsid w:val="00E55902"/>
    <w:rsid w:val="00E5616B"/>
    <w:rsid w:val="00E56206"/>
    <w:rsid w:val="00E563D7"/>
    <w:rsid w:val="00E57561"/>
    <w:rsid w:val="00E57AB5"/>
    <w:rsid w:val="00E60302"/>
    <w:rsid w:val="00E60954"/>
    <w:rsid w:val="00E6185A"/>
    <w:rsid w:val="00E6204F"/>
    <w:rsid w:val="00E6328A"/>
    <w:rsid w:val="00E63D9E"/>
    <w:rsid w:val="00E664C7"/>
    <w:rsid w:val="00E66552"/>
    <w:rsid w:val="00E66B48"/>
    <w:rsid w:val="00E67B87"/>
    <w:rsid w:val="00E70B6E"/>
    <w:rsid w:val="00E72865"/>
    <w:rsid w:val="00E73726"/>
    <w:rsid w:val="00E739A2"/>
    <w:rsid w:val="00E740A8"/>
    <w:rsid w:val="00E75F0A"/>
    <w:rsid w:val="00E76D00"/>
    <w:rsid w:val="00E80E12"/>
    <w:rsid w:val="00E810E0"/>
    <w:rsid w:val="00E811A3"/>
    <w:rsid w:val="00E81258"/>
    <w:rsid w:val="00E81BD2"/>
    <w:rsid w:val="00E820FA"/>
    <w:rsid w:val="00E823E1"/>
    <w:rsid w:val="00E82473"/>
    <w:rsid w:val="00E82CCF"/>
    <w:rsid w:val="00E83771"/>
    <w:rsid w:val="00E83860"/>
    <w:rsid w:val="00E8493D"/>
    <w:rsid w:val="00E84CFB"/>
    <w:rsid w:val="00E85351"/>
    <w:rsid w:val="00E85482"/>
    <w:rsid w:val="00E86831"/>
    <w:rsid w:val="00E8683E"/>
    <w:rsid w:val="00E86875"/>
    <w:rsid w:val="00E87887"/>
    <w:rsid w:val="00E91E80"/>
    <w:rsid w:val="00E9290C"/>
    <w:rsid w:val="00E94043"/>
    <w:rsid w:val="00E9415A"/>
    <w:rsid w:val="00E94231"/>
    <w:rsid w:val="00E94C20"/>
    <w:rsid w:val="00E95139"/>
    <w:rsid w:val="00E96092"/>
    <w:rsid w:val="00E96B60"/>
    <w:rsid w:val="00E97851"/>
    <w:rsid w:val="00EA0197"/>
    <w:rsid w:val="00EA0321"/>
    <w:rsid w:val="00EA0DA6"/>
    <w:rsid w:val="00EA2320"/>
    <w:rsid w:val="00EA2925"/>
    <w:rsid w:val="00EA2C22"/>
    <w:rsid w:val="00EA36B9"/>
    <w:rsid w:val="00EA3882"/>
    <w:rsid w:val="00EA4479"/>
    <w:rsid w:val="00EA4D68"/>
    <w:rsid w:val="00EA52EE"/>
    <w:rsid w:val="00EA535F"/>
    <w:rsid w:val="00EA5923"/>
    <w:rsid w:val="00EA5F0C"/>
    <w:rsid w:val="00EA66E7"/>
    <w:rsid w:val="00EA72FC"/>
    <w:rsid w:val="00EA7A66"/>
    <w:rsid w:val="00EA7D20"/>
    <w:rsid w:val="00EB13B4"/>
    <w:rsid w:val="00EB1722"/>
    <w:rsid w:val="00EB2AED"/>
    <w:rsid w:val="00EB3818"/>
    <w:rsid w:val="00EB3AD7"/>
    <w:rsid w:val="00EB3DD7"/>
    <w:rsid w:val="00EB4026"/>
    <w:rsid w:val="00EB4815"/>
    <w:rsid w:val="00EB481E"/>
    <w:rsid w:val="00EB4C94"/>
    <w:rsid w:val="00EB4D7D"/>
    <w:rsid w:val="00EB5923"/>
    <w:rsid w:val="00EB5C7F"/>
    <w:rsid w:val="00EB68E6"/>
    <w:rsid w:val="00EB7114"/>
    <w:rsid w:val="00EB7739"/>
    <w:rsid w:val="00EC00A7"/>
    <w:rsid w:val="00EC1B2F"/>
    <w:rsid w:val="00EC1D22"/>
    <w:rsid w:val="00EC254C"/>
    <w:rsid w:val="00EC274B"/>
    <w:rsid w:val="00EC30EC"/>
    <w:rsid w:val="00EC4437"/>
    <w:rsid w:val="00EC4B66"/>
    <w:rsid w:val="00EC5640"/>
    <w:rsid w:val="00EC5C3F"/>
    <w:rsid w:val="00EC5DFD"/>
    <w:rsid w:val="00EC5F5A"/>
    <w:rsid w:val="00EC61EA"/>
    <w:rsid w:val="00EC692C"/>
    <w:rsid w:val="00EC756F"/>
    <w:rsid w:val="00ED135D"/>
    <w:rsid w:val="00ED1A4F"/>
    <w:rsid w:val="00ED29B0"/>
    <w:rsid w:val="00ED2D5D"/>
    <w:rsid w:val="00ED351A"/>
    <w:rsid w:val="00ED41F3"/>
    <w:rsid w:val="00ED5B34"/>
    <w:rsid w:val="00ED64E9"/>
    <w:rsid w:val="00ED6597"/>
    <w:rsid w:val="00ED6D6D"/>
    <w:rsid w:val="00ED6D87"/>
    <w:rsid w:val="00ED74CA"/>
    <w:rsid w:val="00ED7DD1"/>
    <w:rsid w:val="00EE0D0F"/>
    <w:rsid w:val="00EE0E36"/>
    <w:rsid w:val="00EE0EBE"/>
    <w:rsid w:val="00EE13DD"/>
    <w:rsid w:val="00EE1766"/>
    <w:rsid w:val="00EE316E"/>
    <w:rsid w:val="00EE319A"/>
    <w:rsid w:val="00EE3B51"/>
    <w:rsid w:val="00EE4134"/>
    <w:rsid w:val="00EE476D"/>
    <w:rsid w:val="00EE4B2B"/>
    <w:rsid w:val="00EE75A0"/>
    <w:rsid w:val="00EF056E"/>
    <w:rsid w:val="00EF12AD"/>
    <w:rsid w:val="00EF12C4"/>
    <w:rsid w:val="00EF1403"/>
    <w:rsid w:val="00EF1489"/>
    <w:rsid w:val="00EF1D56"/>
    <w:rsid w:val="00EF1F05"/>
    <w:rsid w:val="00EF27EE"/>
    <w:rsid w:val="00EF2BDF"/>
    <w:rsid w:val="00EF3313"/>
    <w:rsid w:val="00EF4361"/>
    <w:rsid w:val="00EF55C1"/>
    <w:rsid w:val="00EF5B10"/>
    <w:rsid w:val="00EF68B0"/>
    <w:rsid w:val="00EF692D"/>
    <w:rsid w:val="00EF6AEF"/>
    <w:rsid w:val="00EF6BD7"/>
    <w:rsid w:val="00EF73D3"/>
    <w:rsid w:val="00F009A6"/>
    <w:rsid w:val="00F00F3D"/>
    <w:rsid w:val="00F01F62"/>
    <w:rsid w:val="00F02F45"/>
    <w:rsid w:val="00F03149"/>
    <w:rsid w:val="00F031F4"/>
    <w:rsid w:val="00F03467"/>
    <w:rsid w:val="00F039B0"/>
    <w:rsid w:val="00F03A2D"/>
    <w:rsid w:val="00F03ABF"/>
    <w:rsid w:val="00F03D82"/>
    <w:rsid w:val="00F042F4"/>
    <w:rsid w:val="00F04640"/>
    <w:rsid w:val="00F04CC8"/>
    <w:rsid w:val="00F05FC2"/>
    <w:rsid w:val="00F0610B"/>
    <w:rsid w:val="00F0649F"/>
    <w:rsid w:val="00F06803"/>
    <w:rsid w:val="00F07945"/>
    <w:rsid w:val="00F079C4"/>
    <w:rsid w:val="00F07F5F"/>
    <w:rsid w:val="00F10409"/>
    <w:rsid w:val="00F104FC"/>
    <w:rsid w:val="00F107A9"/>
    <w:rsid w:val="00F10E56"/>
    <w:rsid w:val="00F114D7"/>
    <w:rsid w:val="00F11859"/>
    <w:rsid w:val="00F11952"/>
    <w:rsid w:val="00F120D9"/>
    <w:rsid w:val="00F1236E"/>
    <w:rsid w:val="00F12441"/>
    <w:rsid w:val="00F12A1C"/>
    <w:rsid w:val="00F12F25"/>
    <w:rsid w:val="00F13E5E"/>
    <w:rsid w:val="00F14C80"/>
    <w:rsid w:val="00F151B6"/>
    <w:rsid w:val="00F15BB0"/>
    <w:rsid w:val="00F16348"/>
    <w:rsid w:val="00F16349"/>
    <w:rsid w:val="00F17326"/>
    <w:rsid w:val="00F178CD"/>
    <w:rsid w:val="00F17B85"/>
    <w:rsid w:val="00F200D7"/>
    <w:rsid w:val="00F2026A"/>
    <w:rsid w:val="00F207E4"/>
    <w:rsid w:val="00F208D1"/>
    <w:rsid w:val="00F20D3F"/>
    <w:rsid w:val="00F21874"/>
    <w:rsid w:val="00F22486"/>
    <w:rsid w:val="00F246B2"/>
    <w:rsid w:val="00F246DD"/>
    <w:rsid w:val="00F24CF2"/>
    <w:rsid w:val="00F24D53"/>
    <w:rsid w:val="00F2527E"/>
    <w:rsid w:val="00F257E8"/>
    <w:rsid w:val="00F25A7A"/>
    <w:rsid w:val="00F25C5F"/>
    <w:rsid w:val="00F25D66"/>
    <w:rsid w:val="00F26552"/>
    <w:rsid w:val="00F2687C"/>
    <w:rsid w:val="00F26F20"/>
    <w:rsid w:val="00F27262"/>
    <w:rsid w:val="00F30502"/>
    <w:rsid w:val="00F30D98"/>
    <w:rsid w:val="00F3157C"/>
    <w:rsid w:val="00F322DA"/>
    <w:rsid w:val="00F3242D"/>
    <w:rsid w:val="00F328E8"/>
    <w:rsid w:val="00F32CFE"/>
    <w:rsid w:val="00F32D3F"/>
    <w:rsid w:val="00F332C9"/>
    <w:rsid w:val="00F33479"/>
    <w:rsid w:val="00F33766"/>
    <w:rsid w:val="00F33D62"/>
    <w:rsid w:val="00F33E26"/>
    <w:rsid w:val="00F33F41"/>
    <w:rsid w:val="00F34312"/>
    <w:rsid w:val="00F34520"/>
    <w:rsid w:val="00F3453C"/>
    <w:rsid w:val="00F3476D"/>
    <w:rsid w:val="00F34F8A"/>
    <w:rsid w:val="00F359FB"/>
    <w:rsid w:val="00F35D48"/>
    <w:rsid w:val="00F35E4E"/>
    <w:rsid w:val="00F368D5"/>
    <w:rsid w:val="00F36DA7"/>
    <w:rsid w:val="00F3764F"/>
    <w:rsid w:val="00F3769A"/>
    <w:rsid w:val="00F37943"/>
    <w:rsid w:val="00F402E9"/>
    <w:rsid w:val="00F405BA"/>
    <w:rsid w:val="00F40C53"/>
    <w:rsid w:val="00F40DAC"/>
    <w:rsid w:val="00F41958"/>
    <w:rsid w:val="00F41F84"/>
    <w:rsid w:val="00F42EB4"/>
    <w:rsid w:val="00F43427"/>
    <w:rsid w:val="00F434F8"/>
    <w:rsid w:val="00F437C6"/>
    <w:rsid w:val="00F438DD"/>
    <w:rsid w:val="00F43B1C"/>
    <w:rsid w:val="00F440D6"/>
    <w:rsid w:val="00F44DD3"/>
    <w:rsid w:val="00F44EC7"/>
    <w:rsid w:val="00F44FAA"/>
    <w:rsid w:val="00F453C6"/>
    <w:rsid w:val="00F472F4"/>
    <w:rsid w:val="00F476FA"/>
    <w:rsid w:val="00F47E56"/>
    <w:rsid w:val="00F50338"/>
    <w:rsid w:val="00F505AC"/>
    <w:rsid w:val="00F51BA4"/>
    <w:rsid w:val="00F521D0"/>
    <w:rsid w:val="00F526A2"/>
    <w:rsid w:val="00F52B63"/>
    <w:rsid w:val="00F52C16"/>
    <w:rsid w:val="00F52C58"/>
    <w:rsid w:val="00F53096"/>
    <w:rsid w:val="00F53126"/>
    <w:rsid w:val="00F5331F"/>
    <w:rsid w:val="00F5393D"/>
    <w:rsid w:val="00F53A6C"/>
    <w:rsid w:val="00F54811"/>
    <w:rsid w:val="00F549B8"/>
    <w:rsid w:val="00F5557F"/>
    <w:rsid w:val="00F55836"/>
    <w:rsid w:val="00F55AF8"/>
    <w:rsid w:val="00F5614F"/>
    <w:rsid w:val="00F561AC"/>
    <w:rsid w:val="00F56262"/>
    <w:rsid w:val="00F56CE1"/>
    <w:rsid w:val="00F578A7"/>
    <w:rsid w:val="00F57CBD"/>
    <w:rsid w:val="00F57DC1"/>
    <w:rsid w:val="00F60180"/>
    <w:rsid w:val="00F6078C"/>
    <w:rsid w:val="00F60ED3"/>
    <w:rsid w:val="00F611D9"/>
    <w:rsid w:val="00F61548"/>
    <w:rsid w:val="00F61A28"/>
    <w:rsid w:val="00F61CDE"/>
    <w:rsid w:val="00F63C2B"/>
    <w:rsid w:val="00F63D3D"/>
    <w:rsid w:val="00F6418D"/>
    <w:rsid w:val="00F64654"/>
    <w:rsid w:val="00F64C3B"/>
    <w:rsid w:val="00F64D51"/>
    <w:rsid w:val="00F66921"/>
    <w:rsid w:val="00F66C17"/>
    <w:rsid w:val="00F66ECF"/>
    <w:rsid w:val="00F67CCE"/>
    <w:rsid w:val="00F70763"/>
    <w:rsid w:val="00F70B13"/>
    <w:rsid w:val="00F70ED6"/>
    <w:rsid w:val="00F7141B"/>
    <w:rsid w:val="00F7159C"/>
    <w:rsid w:val="00F71D72"/>
    <w:rsid w:val="00F71F76"/>
    <w:rsid w:val="00F72122"/>
    <w:rsid w:val="00F73D0D"/>
    <w:rsid w:val="00F73DFB"/>
    <w:rsid w:val="00F7407A"/>
    <w:rsid w:val="00F7424E"/>
    <w:rsid w:val="00F74989"/>
    <w:rsid w:val="00F74ADD"/>
    <w:rsid w:val="00F74AF5"/>
    <w:rsid w:val="00F7682D"/>
    <w:rsid w:val="00F76876"/>
    <w:rsid w:val="00F77015"/>
    <w:rsid w:val="00F77272"/>
    <w:rsid w:val="00F77311"/>
    <w:rsid w:val="00F80024"/>
    <w:rsid w:val="00F8038F"/>
    <w:rsid w:val="00F806E1"/>
    <w:rsid w:val="00F80EC9"/>
    <w:rsid w:val="00F811A7"/>
    <w:rsid w:val="00F81473"/>
    <w:rsid w:val="00F821A5"/>
    <w:rsid w:val="00F82D4D"/>
    <w:rsid w:val="00F83098"/>
    <w:rsid w:val="00F830CE"/>
    <w:rsid w:val="00F84196"/>
    <w:rsid w:val="00F85868"/>
    <w:rsid w:val="00F863BD"/>
    <w:rsid w:val="00F867AB"/>
    <w:rsid w:val="00F8740B"/>
    <w:rsid w:val="00F87416"/>
    <w:rsid w:val="00F87A2B"/>
    <w:rsid w:val="00F87A91"/>
    <w:rsid w:val="00F87E73"/>
    <w:rsid w:val="00F87F1C"/>
    <w:rsid w:val="00F90116"/>
    <w:rsid w:val="00F902FD"/>
    <w:rsid w:val="00F9031A"/>
    <w:rsid w:val="00F90820"/>
    <w:rsid w:val="00F90B24"/>
    <w:rsid w:val="00F90C4D"/>
    <w:rsid w:val="00F9184F"/>
    <w:rsid w:val="00F91D77"/>
    <w:rsid w:val="00F92978"/>
    <w:rsid w:val="00F931C4"/>
    <w:rsid w:val="00F9440C"/>
    <w:rsid w:val="00F94D55"/>
    <w:rsid w:val="00F955A1"/>
    <w:rsid w:val="00F9568F"/>
    <w:rsid w:val="00F958C9"/>
    <w:rsid w:val="00F95A38"/>
    <w:rsid w:val="00F95A80"/>
    <w:rsid w:val="00F960F1"/>
    <w:rsid w:val="00FA03F6"/>
    <w:rsid w:val="00FA0B55"/>
    <w:rsid w:val="00FA2E80"/>
    <w:rsid w:val="00FA3884"/>
    <w:rsid w:val="00FA4583"/>
    <w:rsid w:val="00FA4A8E"/>
    <w:rsid w:val="00FA512C"/>
    <w:rsid w:val="00FA5A0C"/>
    <w:rsid w:val="00FA6299"/>
    <w:rsid w:val="00FA6D42"/>
    <w:rsid w:val="00FA788D"/>
    <w:rsid w:val="00FA7CAC"/>
    <w:rsid w:val="00FA7D9D"/>
    <w:rsid w:val="00FB052E"/>
    <w:rsid w:val="00FB1166"/>
    <w:rsid w:val="00FB173E"/>
    <w:rsid w:val="00FB18F2"/>
    <w:rsid w:val="00FB2459"/>
    <w:rsid w:val="00FB2C01"/>
    <w:rsid w:val="00FB3242"/>
    <w:rsid w:val="00FB3C4D"/>
    <w:rsid w:val="00FB3D57"/>
    <w:rsid w:val="00FB3E99"/>
    <w:rsid w:val="00FB41D8"/>
    <w:rsid w:val="00FB4A5C"/>
    <w:rsid w:val="00FB4E46"/>
    <w:rsid w:val="00FB515F"/>
    <w:rsid w:val="00FB56B9"/>
    <w:rsid w:val="00FB5747"/>
    <w:rsid w:val="00FB5ABC"/>
    <w:rsid w:val="00FB6D8F"/>
    <w:rsid w:val="00FB70B6"/>
    <w:rsid w:val="00FB7628"/>
    <w:rsid w:val="00FB7EB3"/>
    <w:rsid w:val="00FB7F5D"/>
    <w:rsid w:val="00FC06E8"/>
    <w:rsid w:val="00FC0E46"/>
    <w:rsid w:val="00FC20D6"/>
    <w:rsid w:val="00FC2950"/>
    <w:rsid w:val="00FC2FB6"/>
    <w:rsid w:val="00FC3136"/>
    <w:rsid w:val="00FC33FA"/>
    <w:rsid w:val="00FC354F"/>
    <w:rsid w:val="00FC3DB2"/>
    <w:rsid w:val="00FC3EE7"/>
    <w:rsid w:val="00FC3F2A"/>
    <w:rsid w:val="00FC576D"/>
    <w:rsid w:val="00FC59CC"/>
    <w:rsid w:val="00FC5DB2"/>
    <w:rsid w:val="00FC60F5"/>
    <w:rsid w:val="00FC6AE4"/>
    <w:rsid w:val="00FC7011"/>
    <w:rsid w:val="00FC74FC"/>
    <w:rsid w:val="00FD016D"/>
    <w:rsid w:val="00FD0AC1"/>
    <w:rsid w:val="00FD0D3C"/>
    <w:rsid w:val="00FD160A"/>
    <w:rsid w:val="00FD1FBC"/>
    <w:rsid w:val="00FD2D30"/>
    <w:rsid w:val="00FD3993"/>
    <w:rsid w:val="00FD48F3"/>
    <w:rsid w:val="00FD5137"/>
    <w:rsid w:val="00FD584A"/>
    <w:rsid w:val="00FD6148"/>
    <w:rsid w:val="00FD616C"/>
    <w:rsid w:val="00FD6BB3"/>
    <w:rsid w:val="00FD7561"/>
    <w:rsid w:val="00FD7613"/>
    <w:rsid w:val="00FE0769"/>
    <w:rsid w:val="00FE07E2"/>
    <w:rsid w:val="00FE0B7A"/>
    <w:rsid w:val="00FE11D9"/>
    <w:rsid w:val="00FE1214"/>
    <w:rsid w:val="00FE15E4"/>
    <w:rsid w:val="00FE1654"/>
    <w:rsid w:val="00FE1BBA"/>
    <w:rsid w:val="00FE1E2B"/>
    <w:rsid w:val="00FE2410"/>
    <w:rsid w:val="00FE33BA"/>
    <w:rsid w:val="00FE38A1"/>
    <w:rsid w:val="00FE399A"/>
    <w:rsid w:val="00FE3F15"/>
    <w:rsid w:val="00FE4888"/>
    <w:rsid w:val="00FE5317"/>
    <w:rsid w:val="00FE5904"/>
    <w:rsid w:val="00FE67BB"/>
    <w:rsid w:val="00FE6A38"/>
    <w:rsid w:val="00FE6EEE"/>
    <w:rsid w:val="00FE76C0"/>
    <w:rsid w:val="00FE78B2"/>
    <w:rsid w:val="00FF1387"/>
    <w:rsid w:val="00FF171B"/>
    <w:rsid w:val="00FF1C6D"/>
    <w:rsid w:val="00FF2355"/>
    <w:rsid w:val="00FF285F"/>
    <w:rsid w:val="00FF2EB0"/>
    <w:rsid w:val="00FF34E4"/>
    <w:rsid w:val="00FF4CBF"/>
    <w:rsid w:val="00FF5157"/>
    <w:rsid w:val="00FF62E6"/>
    <w:rsid w:val="00FF6727"/>
    <w:rsid w:val="00FF72AB"/>
    <w:rsid w:val="00FF7A6B"/>
    <w:rsid w:val="00FF7A75"/>
    <w:rsid w:val="00FF7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CB7C6-CB0B-4587-9CA8-692C3421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E8E"/>
    <w:rPr>
      <w:rFonts w:ascii="Times New Roman" w:eastAsia="Times New Roman" w:hAnsi="Times New Roman"/>
      <w:sz w:val="24"/>
      <w:szCs w:val="24"/>
    </w:rPr>
  </w:style>
  <w:style w:type="paragraph" w:styleId="3">
    <w:name w:val="heading 3"/>
    <w:basedOn w:val="a"/>
    <w:next w:val="a"/>
    <w:link w:val="30"/>
    <w:autoRedefine/>
    <w:uiPriority w:val="99"/>
    <w:qFormat/>
    <w:rsid w:val="00951164"/>
    <w:pPr>
      <w:keepNext/>
      <w:keepLines/>
      <w:ind w:firstLine="709"/>
      <w:jc w:val="both"/>
      <w:outlineLvl w:val="2"/>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7E8E"/>
    <w:pPr>
      <w:jc w:val="both"/>
    </w:pPr>
    <w:rPr>
      <w:sz w:val="26"/>
      <w:szCs w:val="26"/>
    </w:rPr>
  </w:style>
  <w:style w:type="character" w:customStyle="1" w:styleId="a4">
    <w:name w:val="Основной текст Знак"/>
    <w:basedOn w:val="a0"/>
    <w:link w:val="a3"/>
    <w:rsid w:val="00317E8E"/>
    <w:rPr>
      <w:rFonts w:ascii="Times New Roman" w:eastAsia="Times New Roman" w:hAnsi="Times New Roman" w:cs="Times New Roman"/>
      <w:sz w:val="26"/>
      <w:szCs w:val="26"/>
      <w:lang w:eastAsia="ru-RU"/>
    </w:rPr>
  </w:style>
  <w:style w:type="paragraph" w:styleId="a5">
    <w:name w:val="List Paragraph"/>
    <w:basedOn w:val="a"/>
    <w:link w:val="a6"/>
    <w:uiPriority w:val="34"/>
    <w:qFormat/>
    <w:rsid w:val="009B5AE0"/>
    <w:pPr>
      <w:ind w:left="720"/>
      <w:contextualSpacing/>
    </w:pPr>
  </w:style>
  <w:style w:type="table" w:styleId="a7">
    <w:name w:val="Table Grid"/>
    <w:basedOn w:val="a1"/>
    <w:uiPriority w:val="59"/>
    <w:rsid w:val="00DA7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F7424E"/>
    <w:pPr>
      <w:autoSpaceDE w:val="0"/>
      <w:autoSpaceDN w:val="0"/>
      <w:adjustRightInd w:val="0"/>
    </w:pPr>
    <w:rPr>
      <w:rFonts w:ascii="Courier New" w:hAnsi="Courier New" w:cs="Courier New"/>
      <w:lang w:eastAsia="en-US"/>
    </w:rPr>
  </w:style>
  <w:style w:type="paragraph" w:customStyle="1" w:styleId="ConsPlusNormal">
    <w:name w:val="ConsPlusNormal"/>
    <w:rsid w:val="00F7424E"/>
    <w:pPr>
      <w:widowControl w:val="0"/>
      <w:autoSpaceDE w:val="0"/>
      <w:autoSpaceDN w:val="0"/>
      <w:adjustRightInd w:val="0"/>
      <w:ind w:firstLine="720"/>
    </w:pPr>
    <w:rPr>
      <w:rFonts w:ascii="Arial" w:eastAsia="Times New Roman" w:hAnsi="Arial" w:cs="Arial"/>
    </w:rPr>
  </w:style>
  <w:style w:type="character" w:customStyle="1" w:styleId="a8">
    <w:name w:val="Текст сноски Знак"/>
    <w:basedOn w:val="a0"/>
    <w:link w:val="a9"/>
    <w:uiPriority w:val="99"/>
    <w:rsid w:val="00F7424E"/>
    <w:rPr>
      <w:rFonts w:ascii="Times New Roman" w:eastAsia="Times New Roman" w:hAnsi="Times New Roman"/>
    </w:rPr>
  </w:style>
  <w:style w:type="paragraph" w:styleId="a9">
    <w:name w:val="footnote text"/>
    <w:basedOn w:val="a"/>
    <w:link w:val="a8"/>
    <w:uiPriority w:val="99"/>
    <w:rsid w:val="00F7424E"/>
    <w:rPr>
      <w:sz w:val="20"/>
      <w:szCs w:val="20"/>
    </w:rPr>
  </w:style>
  <w:style w:type="paragraph" w:styleId="aa">
    <w:name w:val="Body Text Indent"/>
    <w:aliases w:val="Нумерованный список !!,Надин стиль,Основной текст 1"/>
    <w:basedOn w:val="a"/>
    <w:link w:val="ab"/>
    <w:rsid w:val="00F7424E"/>
    <w:pPr>
      <w:ind w:firstLine="720"/>
      <w:jc w:val="both"/>
    </w:pPr>
    <w:rPr>
      <w:sz w:val="28"/>
      <w:szCs w:val="20"/>
    </w:rPr>
  </w:style>
  <w:style w:type="character" w:customStyle="1" w:styleId="ab">
    <w:name w:val="Основной текст с отступом Знак"/>
    <w:aliases w:val="Нумерованный список !! Знак,Надин стиль Знак,Основной текст 1 Знак"/>
    <w:basedOn w:val="a0"/>
    <w:link w:val="aa"/>
    <w:rsid w:val="00F7424E"/>
    <w:rPr>
      <w:rFonts w:ascii="Times New Roman" w:eastAsia="Times New Roman" w:hAnsi="Times New Roman"/>
      <w:sz w:val="28"/>
    </w:rPr>
  </w:style>
  <w:style w:type="paragraph" w:customStyle="1" w:styleId="ConsCell">
    <w:name w:val="ConsCell"/>
    <w:rsid w:val="00F7424E"/>
    <w:pPr>
      <w:widowControl w:val="0"/>
      <w:ind w:right="19772"/>
    </w:pPr>
    <w:rPr>
      <w:rFonts w:ascii="Arial" w:eastAsia="Times New Roman" w:hAnsi="Arial"/>
      <w:snapToGrid w:val="0"/>
    </w:rPr>
  </w:style>
  <w:style w:type="character" w:customStyle="1" w:styleId="31">
    <w:name w:val="Основной текст с отступом 3 Знак"/>
    <w:link w:val="32"/>
    <w:uiPriority w:val="99"/>
    <w:semiHidden/>
    <w:rsid w:val="00F7424E"/>
    <w:rPr>
      <w:rFonts w:ascii="Times New Roman" w:eastAsia="Times New Roman" w:hAnsi="Times New Roman"/>
      <w:sz w:val="16"/>
      <w:szCs w:val="16"/>
    </w:rPr>
  </w:style>
  <w:style w:type="paragraph" w:styleId="32">
    <w:name w:val="Body Text Indent 3"/>
    <w:basedOn w:val="a"/>
    <w:link w:val="31"/>
    <w:uiPriority w:val="99"/>
    <w:semiHidden/>
    <w:unhideWhenUsed/>
    <w:rsid w:val="00F7424E"/>
    <w:pPr>
      <w:spacing w:after="120"/>
      <w:ind w:left="283"/>
    </w:pPr>
    <w:rPr>
      <w:sz w:val="16"/>
      <w:szCs w:val="16"/>
    </w:rPr>
  </w:style>
  <w:style w:type="character" w:customStyle="1" w:styleId="310">
    <w:name w:val="Основной текст с отступом 3 Знак1"/>
    <w:basedOn w:val="a0"/>
    <w:uiPriority w:val="99"/>
    <w:semiHidden/>
    <w:rsid w:val="00F7424E"/>
    <w:rPr>
      <w:rFonts w:ascii="Times New Roman" w:eastAsia="Times New Roman" w:hAnsi="Times New Roman"/>
      <w:sz w:val="16"/>
      <w:szCs w:val="16"/>
    </w:rPr>
  </w:style>
  <w:style w:type="paragraph" w:styleId="ac">
    <w:name w:val="header"/>
    <w:basedOn w:val="a"/>
    <w:link w:val="ad"/>
    <w:uiPriority w:val="99"/>
    <w:unhideWhenUsed/>
    <w:rsid w:val="00F7424E"/>
    <w:pPr>
      <w:tabs>
        <w:tab w:val="center" w:pos="4677"/>
        <w:tab w:val="right" w:pos="9355"/>
      </w:tabs>
    </w:pPr>
    <w:rPr>
      <w:sz w:val="28"/>
      <w:szCs w:val="28"/>
    </w:rPr>
  </w:style>
  <w:style w:type="character" w:customStyle="1" w:styleId="ad">
    <w:name w:val="Верхний колонтитул Знак"/>
    <w:basedOn w:val="a0"/>
    <w:link w:val="ac"/>
    <w:uiPriority w:val="99"/>
    <w:rsid w:val="00F7424E"/>
    <w:rPr>
      <w:rFonts w:ascii="Times New Roman" w:eastAsia="Times New Roman" w:hAnsi="Times New Roman"/>
      <w:sz w:val="28"/>
      <w:szCs w:val="28"/>
    </w:rPr>
  </w:style>
  <w:style w:type="paragraph" w:styleId="ae">
    <w:name w:val="footer"/>
    <w:basedOn w:val="a"/>
    <w:link w:val="af"/>
    <w:uiPriority w:val="99"/>
    <w:unhideWhenUsed/>
    <w:rsid w:val="00F7424E"/>
    <w:pPr>
      <w:tabs>
        <w:tab w:val="center" w:pos="4677"/>
        <w:tab w:val="right" w:pos="9355"/>
      </w:tabs>
    </w:pPr>
    <w:rPr>
      <w:sz w:val="28"/>
      <w:szCs w:val="28"/>
    </w:rPr>
  </w:style>
  <w:style w:type="character" w:customStyle="1" w:styleId="af">
    <w:name w:val="Нижний колонтитул Знак"/>
    <w:basedOn w:val="a0"/>
    <w:link w:val="ae"/>
    <w:uiPriority w:val="99"/>
    <w:rsid w:val="00F7424E"/>
    <w:rPr>
      <w:rFonts w:ascii="Times New Roman" w:eastAsia="Times New Roman" w:hAnsi="Times New Roman"/>
      <w:sz w:val="28"/>
      <w:szCs w:val="28"/>
    </w:rPr>
  </w:style>
  <w:style w:type="character" w:customStyle="1" w:styleId="af0">
    <w:name w:val="Текст выноски Знак"/>
    <w:link w:val="af1"/>
    <w:uiPriority w:val="99"/>
    <w:semiHidden/>
    <w:rsid w:val="00F7424E"/>
    <w:rPr>
      <w:rFonts w:ascii="Tahoma" w:eastAsia="Times New Roman" w:hAnsi="Tahoma" w:cs="Tahoma"/>
      <w:sz w:val="16"/>
      <w:szCs w:val="16"/>
    </w:rPr>
  </w:style>
  <w:style w:type="paragraph" w:styleId="af1">
    <w:name w:val="Balloon Text"/>
    <w:basedOn w:val="a"/>
    <w:link w:val="af0"/>
    <w:uiPriority w:val="99"/>
    <w:semiHidden/>
    <w:unhideWhenUsed/>
    <w:rsid w:val="00F7424E"/>
    <w:rPr>
      <w:rFonts w:ascii="Tahoma" w:hAnsi="Tahoma" w:cs="Tahoma"/>
      <w:sz w:val="16"/>
      <w:szCs w:val="16"/>
    </w:rPr>
  </w:style>
  <w:style w:type="character" w:customStyle="1" w:styleId="1">
    <w:name w:val="Текст выноски Знак1"/>
    <w:basedOn w:val="a0"/>
    <w:uiPriority w:val="99"/>
    <w:semiHidden/>
    <w:rsid w:val="00F7424E"/>
    <w:rPr>
      <w:rFonts w:ascii="Tahoma" w:eastAsia="Times New Roman" w:hAnsi="Tahoma" w:cs="Tahoma"/>
      <w:sz w:val="16"/>
      <w:szCs w:val="16"/>
    </w:rPr>
  </w:style>
  <w:style w:type="paragraph" w:customStyle="1" w:styleId="ConsPlusTitle">
    <w:name w:val="ConsPlusTitle"/>
    <w:rsid w:val="00F7424E"/>
    <w:pPr>
      <w:widowControl w:val="0"/>
      <w:autoSpaceDE w:val="0"/>
      <w:autoSpaceDN w:val="0"/>
      <w:adjustRightInd w:val="0"/>
    </w:pPr>
    <w:rPr>
      <w:rFonts w:ascii="Times New Roman" w:eastAsia="Times New Roman" w:hAnsi="Times New Roman"/>
      <w:b/>
      <w:bCs/>
      <w:sz w:val="28"/>
      <w:szCs w:val="28"/>
    </w:rPr>
  </w:style>
  <w:style w:type="character" w:customStyle="1" w:styleId="af2">
    <w:name w:val="Текст примечания Знак"/>
    <w:link w:val="af3"/>
    <w:uiPriority w:val="99"/>
    <w:semiHidden/>
    <w:rsid w:val="00F7424E"/>
    <w:rPr>
      <w:rFonts w:ascii="Times New Roman" w:eastAsia="Times New Roman" w:hAnsi="Times New Roman"/>
    </w:rPr>
  </w:style>
  <w:style w:type="paragraph" w:styleId="af3">
    <w:name w:val="annotation text"/>
    <w:basedOn w:val="a"/>
    <w:link w:val="af2"/>
    <w:uiPriority w:val="99"/>
    <w:semiHidden/>
    <w:unhideWhenUsed/>
    <w:rsid w:val="00F7424E"/>
    <w:rPr>
      <w:sz w:val="20"/>
      <w:szCs w:val="20"/>
    </w:rPr>
  </w:style>
  <w:style w:type="character" w:customStyle="1" w:styleId="10">
    <w:name w:val="Текст примечания Знак1"/>
    <w:basedOn w:val="a0"/>
    <w:uiPriority w:val="99"/>
    <w:semiHidden/>
    <w:rsid w:val="00F7424E"/>
    <w:rPr>
      <w:rFonts w:ascii="Times New Roman" w:eastAsia="Times New Roman" w:hAnsi="Times New Roman"/>
    </w:rPr>
  </w:style>
  <w:style w:type="character" w:customStyle="1" w:styleId="af4">
    <w:name w:val="Тема примечания Знак"/>
    <w:link w:val="af5"/>
    <w:uiPriority w:val="99"/>
    <w:semiHidden/>
    <w:rsid w:val="00F7424E"/>
    <w:rPr>
      <w:rFonts w:ascii="Times New Roman" w:eastAsia="Times New Roman" w:hAnsi="Times New Roman"/>
      <w:b/>
      <w:bCs/>
    </w:rPr>
  </w:style>
  <w:style w:type="paragraph" w:styleId="af5">
    <w:name w:val="annotation subject"/>
    <w:basedOn w:val="af3"/>
    <w:next w:val="af3"/>
    <w:link w:val="af4"/>
    <w:uiPriority w:val="99"/>
    <w:semiHidden/>
    <w:unhideWhenUsed/>
    <w:rsid w:val="00F7424E"/>
    <w:rPr>
      <w:b/>
      <w:bCs/>
    </w:rPr>
  </w:style>
  <w:style w:type="character" w:customStyle="1" w:styleId="11">
    <w:name w:val="Тема примечания Знак1"/>
    <w:basedOn w:val="10"/>
    <w:uiPriority w:val="99"/>
    <w:semiHidden/>
    <w:rsid w:val="00F7424E"/>
    <w:rPr>
      <w:rFonts w:ascii="Times New Roman" w:eastAsia="Times New Roman" w:hAnsi="Times New Roman"/>
      <w:b/>
      <w:bCs/>
    </w:rPr>
  </w:style>
  <w:style w:type="paragraph" w:customStyle="1" w:styleId="ConsPlusCell">
    <w:name w:val="ConsPlusCell"/>
    <w:uiPriority w:val="99"/>
    <w:rsid w:val="00F7424E"/>
    <w:pPr>
      <w:autoSpaceDE w:val="0"/>
      <w:autoSpaceDN w:val="0"/>
      <w:adjustRightInd w:val="0"/>
    </w:pPr>
    <w:rPr>
      <w:rFonts w:ascii="Times New Roman" w:hAnsi="Times New Roman"/>
      <w:sz w:val="28"/>
      <w:szCs w:val="28"/>
      <w:lang w:eastAsia="en-US"/>
    </w:rPr>
  </w:style>
  <w:style w:type="character" w:customStyle="1" w:styleId="2">
    <w:name w:val="Основной текст 2 Знак"/>
    <w:link w:val="20"/>
    <w:uiPriority w:val="99"/>
    <w:semiHidden/>
    <w:rsid w:val="00F7424E"/>
    <w:rPr>
      <w:rFonts w:ascii="Times New Roman" w:eastAsia="Times New Roman" w:hAnsi="Times New Roman"/>
      <w:sz w:val="28"/>
      <w:szCs w:val="28"/>
    </w:rPr>
  </w:style>
  <w:style w:type="paragraph" w:styleId="20">
    <w:name w:val="Body Text 2"/>
    <w:basedOn w:val="a"/>
    <w:link w:val="2"/>
    <w:uiPriority w:val="99"/>
    <w:semiHidden/>
    <w:unhideWhenUsed/>
    <w:rsid w:val="00F7424E"/>
    <w:pPr>
      <w:spacing w:after="120" w:line="480" w:lineRule="auto"/>
    </w:pPr>
    <w:rPr>
      <w:sz w:val="28"/>
      <w:szCs w:val="28"/>
    </w:rPr>
  </w:style>
  <w:style w:type="character" w:customStyle="1" w:styleId="21">
    <w:name w:val="Основной текст 2 Знак1"/>
    <w:basedOn w:val="a0"/>
    <w:uiPriority w:val="99"/>
    <w:semiHidden/>
    <w:rsid w:val="00F7424E"/>
    <w:rPr>
      <w:rFonts w:ascii="Times New Roman" w:eastAsia="Times New Roman" w:hAnsi="Times New Roman"/>
      <w:sz w:val="24"/>
      <w:szCs w:val="24"/>
    </w:rPr>
  </w:style>
  <w:style w:type="character" w:customStyle="1" w:styleId="apple-style-span">
    <w:name w:val="apple-style-span"/>
    <w:basedOn w:val="a0"/>
    <w:rsid w:val="00F7424E"/>
  </w:style>
  <w:style w:type="character" w:styleId="af6">
    <w:name w:val="Hyperlink"/>
    <w:basedOn w:val="a0"/>
    <w:unhideWhenUsed/>
    <w:rsid w:val="00176846"/>
    <w:rPr>
      <w:color w:val="0000FF"/>
      <w:u w:val="single"/>
    </w:rPr>
  </w:style>
  <w:style w:type="character" w:customStyle="1" w:styleId="30">
    <w:name w:val="Заголовок 3 Знак"/>
    <w:basedOn w:val="a0"/>
    <w:link w:val="3"/>
    <w:uiPriority w:val="99"/>
    <w:rsid w:val="00951164"/>
    <w:rPr>
      <w:rFonts w:ascii="Times New Roman" w:eastAsia="Times New Roman" w:hAnsi="Times New Roman"/>
      <w:bCs/>
      <w:sz w:val="28"/>
      <w:szCs w:val="28"/>
    </w:rPr>
  </w:style>
  <w:style w:type="character" w:customStyle="1" w:styleId="a6">
    <w:name w:val="Абзац списка Знак"/>
    <w:link w:val="a5"/>
    <w:uiPriority w:val="34"/>
    <w:locked/>
    <w:rsid w:val="00836903"/>
    <w:rPr>
      <w:rFonts w:ascii="Times New Roman" w:eastAsia="Times New Roman" w:hAnsi="Times New Roman"/>
      <w:sz w:val="24"/>
      <w:szCs w:val="24"/>
    </w:rPr>
  </w:style>
  <w:style w:type="character" w:styleId="af7">
    <w:name w:val="Emphasis"/>
    <w:uiPriority w:val="99"/>
    <w:qFormat/>
    <w:rsid w:val="00836903"/>
    <w:rPr>
      <w:rFonts w:ascii="Times New Roman" w:hAnsi="Times New Roman" w:cs="Times New Roman"/>
      <w:b/>
      <w:sz w:val="28"/>
    </w:rPr>
  </w:style>
  <w:style w:type="paragraph" w:customStyle="1" w:styleId="12">
    <w:name w:val="Абзац списка1"/>
    <w:basedOn w:val="a"/>
    <w:link w:val="ListParagraphChar"/>
    <w:uiPriority w:val="99"/>
    <w:rsid w:val="00836903"/>
    <w:pPr>
      <w:spacing w:before="60" w:after="60" w:line="360" w:lineRule="auto"/>
      <w:ind w:left="720" w:firstLine="284"/>
      <w:contextualSpacing/>
      <w:jc w:val="both"/>
    </w:pPr>
    <w:rPr>
      <w:sz w:val="20"/>
      <w:szCs w:val="20"/>
    </w:rPr>
  </w:style>
  <w:style w:type="character" w:customStyle="1" w:styleId="ListParagraphChar">
    <w:name w:val="List Paragraph Char"/>
    <w:link w:val="12"/>
    <w:uiPriority w:val="99"/>
    <w:locked/>
    <w:rsid w:val="00836903"/>
    <w:rPr>
      <w:rFonts w:ascii="Times New Roman" w:eastAsia="Times New Roman" w:hAnsi="Times New Roman"/>
    </w:rPr>
  </w:style>
  <w:style w:type="character" w:styleId="af8">
    <w:name w:val="footnote reference"/>
    <w:basedOn w:val="a0"/>
    <w:uiPriority w:val="99"/>
    <w:rsid w:val="00E47039"/>
    <w:rPr>
      <w:vertAlign w:val="superscript"/>
    </w:rPr>
  </w:style>
  <w:style w:type="paragraph" w:customStyle="1" w:styleId="western">
    <w:name w:val="western"/>
    <w:basedOn w:val="a"/>
    <w:rsid w:val="00E47039"/>
    <w:pPr>
      <w:spacing w:before="100" w:beforeAutospacing="1" w:after="119"/>
    </w:pPr>
    <w:rPr>
      <w:color w:val="000000"/>
    </w:rPr>
  </w:style>
  <w:style w:type="paragraph" w:styleId="af9">
    <w:name w:val="Normal (Web)"/>
    <w:basedOn w:val="a"/>
    <w:uiPriority w:val="99"/>
    <w:semiHidden/>
    <w:unhideWhenUsed/>
    <w:rsid w:val="00E47039"/>
    <w:pPr>
      <w:spacing w:before="100" w:beforeAutospacing="1" w:after="142" w:line="288" w:lineRule="auto"/>
    </w:pPr>
  </w:style>
  <w:style w:type="paragraph" w:customStyle="1" w:styleId="13">
    <w:name w:val="Стиль1"/>
    <w:uiPriority w:val="99"/>
    <w:rsid w:val="00BB189A"/>
    <w:pPr>
      <w:widowControl w:val="0"/>
      <w:autoSpaceDE w:val="0"/>
      <w:autoSpaceDN w:val="0"/>
      <w:jc w:val="both"/>
    </w:pPr>
    <w:rPr>
      <w:rFonts w:ascii="Arial" w:eastAsia="Times New Roman" w:hAnsi="Arial" w:cs="Arial"/>
    </w:rPr>
  </w:style>
  <w:style w:type="paragraph" w:customStyle="1" w:styleId="BlockQuotation">
    <w:name w:val="Block Quotation"/>
    <w:basedOn w:val="a"/>
    <w:rsid w:val="00FE0769"/>
    <w:pPr>
      <w:widowControl w:val="0"/>
      <w:ind w:left="1320" w:right="955"/>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9302">
      <w:bodyDiv w:val="1"/>
      <w:marLeft w:val="0"/>
      <w:marRight w:val="0"/>
      <w:marTop w:val="0"/>
      <w:marBottom w:val="0"/>
      <w:divBdr>
        <w:top w:val="none" w:sz="0" w:space="0" w:color="auto"/>
        <w:left w:val="none" w:sz="0" w:space="0" w:color="auto"/>
        <w:bottom w:val="none" w:sz="0" w:space="0" w:color="auto"/>
        <w:right w:val="none" w:sz="0" w:space="0" w:color="auto"/>
      </w:divBdr>
    </w:div>
    <w:div w:id="1510754356">
      <w:bodyDiv w:val="1"/>
      <w:marLeft w:val="0"/>
      <w:marRight w:val="0"/>
      <w:marTop w:val="0"/>
      <w:marBottom w:val="0"/>
      <w:divBdr>
        <w:top w:val="none" w:sz="0" w:space="0" w:color="auto"/>
        <w:left w:val="none" w:sz="0" w:space="0" w:color="auto"/>
        <w:bottom w:val="none" w:sz="0" w:space="0" w:color="auto"/>
        <w:right w:val="none" w:sz="0" w:space="0" w:color="auto"/>
      </w:divBdr>
    </w:div>
    <w:div w:id="185599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402B-DF42-416F-8F53-A67A7564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4229</Words>
  <Characters>24107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Kypchakova</dc:creator>
  <cp:keywords/>
  <dc:description/>
  <cp:lastModifiedBy>Андрей А. Т</cp:lastModifiedBy>
  <cp:revision>2</cp:revision>
  <cp:lastPrinted>2023-05-19T01:55:00Z</cp:lastPrinted>
  <dcterms:created xsi:type="dcterms:W3CDTF">2023-07-17T07:44:00Z</dcterms:created>
  <dcterms:modified xsi:type="dcterms:W3CDTF">2023-07-17T07:44:00Z</dcterms:modified>
</cp:coreProperties>
</file>